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4C370" w14:textId="77777777" w:rsidR="001E75F5" w:rsidRDefault="00DB7622">
      <w:pPr>
        <w:ind w:left="1134"/>
        <w:rPr>
          <w:rFonts w:ascii="Times New Roman" w:eastAsia="Times New Roman" w:hAnsi="Times New Roman" w:cs="Times New Roman"/>
          <w:b/>
        </w:rPr>
      </w:pPr>
      <w:r>
        <w:rPr>
          <w:rFonts w:ascii="Times New Roman" w:eastAsia="Times New Roman" w:hAnsi="Times New Roman" w:cs="Times New Roman"/>
          <w:b/>
        </w:rPr>
        <w:t xml:space="preserve">                     Карманный справочник по адаптации к изменению климата</w:t>
      </w:r>
    </w:p>
    <w:p w14:paraId="614A7FE5" w14:textId="77777777" w:rsidR="001E75F5" w:rsidRDefault="00DB7622">
      <w:pPr>
        <w:spacing w:before="280" w:after="280"/>
        <w:ind w:left="1134" w:firstLine="567"/>
        <w:rPr>
          <w:rFonts w:ascii="Times New Roman" w:eastAsia="Times New Roman" w:hAnsi="Times New Roman" w:cs="Times New Roman"/>
          <w:b/>
          <w:color w:val="000000"/>
        </w:rPr>
      </w:pPr>
      <w:r>
        <w:rPr>
          <w:rFonts w:ascii="Times New Roman" w:eastAsia="Times New Roman" w:hAnsi="Times New Roman" w:cs="Times New Roman"/>
          <w:b/>
          <w:color w:val="000000"/>
        </w:rPr>
        <w:t>1. Что такое изменение климата и почему оно происходит?</w:t>
      </w:r>
    </w:p>
    <w:p w14:paraId="021956BA" w14:textId="77777777" w:rsidR="001E75F5" w:rsidRDefault="00DB7622">
      <w:pPr>
        <w:spacing w:before="280" w:after="280"/>
        <w:ind w:left="1134"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Мы являемся частью природы. </w:t>
      </w:r>
      <w:r>
        <w:rPr>
          <w:rFonts w:ascii="Times New Roman" w:eastAsia="Times New Roman" w:hAnsi="Times New Roman" w:cs="Times New Roman"/>
        </w:rPr>
        <w:t xml:space="preserve">На нашей планете существует удивительный и уникальный природный механизм регулирования и сохранения климата, пригодного для жизни человека. Глобальные круговорот и потоки воды, биогеохимические циклы, плодородие земель и стабильная температура на уровне 15°С сохраняются на нашей планете многие тысячелетия. От климата зависит вся наша жизнь и здоровье, благополучие и экономика. </w:t>
      </w:r>
    </w:p>
    <w:p w14:paraId="2120CB94" w14:textId="77777777" w:rsidR="001E75F5" w:rsidRDefault="00DB7622">
      <w:pPr>
        <w:spacing w:before="280" w:after="280"/>
        <w:ind w:left="1134" w:firstLine="567"/>
        <w:rPr>
          <w:rFonts w:ascii="Times New Roman" w:eastAsia="Times New Roman" w:hAnsi="Times New Roman" w:cs="Times New Roman"/>
          <w:color w:val="000000"/>
        </w:rPr>
      </w:pPr>
      <w:r>
        <w:rPr>
          <w:rFonts w:ascii="Times New Roman" w:eastAsia="Times New Roman" w:hAnsi="Times New Roman" w:cs="Times New Roman"/>
        </w:rPr>
        <w:t>Известно, что климат менялся в истории Земли много раз, но нынешние изменения являются наиболее опасными: они происходят все быстрее и становятся необратимыми. Межправительственной  группой экспертов по изменению климата (МГИК)</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доказано, что происходящие сегодня изменения климата вызваны деятельностью человека</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w:t>
      </w:r>
      <w:r>
        <w:rPr>
          <w:rFonts w:ascii="Times New Roman" w:eastAsia="Times New Roman" w:hAnsi="Times New Roman" w:cs="Times New Roman"/>
          <w:color w:val="000000"/>
        </w:rPr>
        <w:t>Использование нами таких видов топлива, как  нефть, уголь и газ, распашка земель, вырубка лесов и нерациональное использование водных ресурсов привели к значительным нарушениям экологического равновесия и быстрому увеличению в атмосфере парниковых газов. Парниковые газы удерживают тепло- не позволяют ему уходить за пределы атмосферы- усиливают глобальное потепление. </w:t>
      </w:r>
    </w:p>
    <w:p w14:paraId="022EB47A" w14:textId="77777777" w:rsidR="001E75F5" w:rsidRDefault="00DB7622">
      <w:pPr>
        <w:spacing w:before="280" w:after="280"/>
        <w:ind w:left="1134" w:firstLine="567"/>
        <w:rPr>
          <w:rFonts w:ascii="Times New Roman" w:eastAsia="Times New Roman" w:hAnsi="Times New Roman" w:cs="Times New Roman"/>
          <w:color w:val="000000"/>
        </w:rPr>
      </w:pPr>
      <w:r>
        <w:rPr>
          <w:rFonts w:ascii="Times New Roman" w:eastAsia="Times New Roman" w:hAnsi="Times New Roman" w:cs="Times New Roman"/>
        </w:rPr>
        <w:t xml:space="preserve">На протяжении многих тысяч лет наша атмосфера содержала в среднем 275 </w:t>
      </w:r>
      <w:r w:rsidR="00DA6FDD">
        <w:rPr>
          <w:rFonts w:ascii="Times New Roman" w:eastAsia="Times New Roman" w:hAnsi="Times New Roman" w:cs="Times New Roman"/>
        </w:rPr>
        <w:t xml:space="preserve">частей </w:t>
      </w:r>
      <w:r>
        <w:rPr>
          <w:rFonts w:ascii="Times New Roman" w:eastAsia="Times New Roman" w:hAnsi="Times New Roman" w:cs="Times New Roman"/>
        </w:rPr>
        <w:t>на миллион (</w:t>
      </w:r>
      <w:proofErr w:type="spellStart"/>
      <w:r>
        <w:rPr>
          <w:rFonts w:ascii="Times New Roman" w:eastAsia="Times New Roman" w:hAnsi="Times New Roman" w:cs="Times New Roman"/>
        </w:rPr>
        <w:t>ppm</w:t>
      </w:r>
      <w:proofErr w:type="spellEnd"/>
      <w:r>
        <w:rPr>
          <w:rFonts w:ascii="Times New Roman" w:eastAsia="Times New Roman" w:hAnsi="Times New Roman" w:cs="Times New Roman"/>
        </w:rPr>
        <w:t>) углекислого газа (CO</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При этом ученые определили, что 350 </w:t>
      </w:r>
      <w:proofErr w:type="spellStart"/>
      <w:r>
        <w:rPr>
          <w:rFonts w:ascii="Times New Roman" w:eastAsia="Times New Roman" w:hAnsi="Times New Roman" w:cs="Times New Roman"/>
        </w:rPr>
        <w:t>ppm</w:t>
      </w:r>
      <w:proofErr w:type="spellEnd"/>
      <w:r>
        <w:rPr>
          <w:rFonts w:ascii="Times New Roman" w:eastAsia="Times New Roman" w:hAnsi="Times New Roman" w:cs="Times New Roman"/>
        </w:rPr>
        <w:t xml:space="preserve"> является предельным значением для экологического равновесия. Однако в настоящее время мы имеем уже более 400 </w:t>
      </w:r>
      <w:proofErr w:type="spellStart"/>
      <w:r>
        <w:rPr>
          <w:rFonts w:ascii="Times New Roman" w:eastAsia="Times New Roman" w:hAnsi="Times New Roman" w:cs="Times New Roman"/>
        </w:rPr>
        <w:t>ppm</w:t>
      </w:r>
      <w:proofErr w:type="spellEnd"/>
      <w:r>
        <w:rPr>
          <w:rFonts w:ascii="Times New Roman" w:eastAsia="Times New Roman" w:hAnsi="Times New Roman" w:cs="Times New Roman"/>
        </w:rPr>
        <w:t xml:space="preserve">, т.е. вышли за пределы и находимся на опасном уровне, до которого человеческая цивилизация не доходила никогда. </w:t>
      </w:r>
    </w:p>
    <w:p w14:paraId="54CE7048" w14:textId="77777777" w:rsidR="001E75F5" w:rsidRDefault="00DB7622">
      <w:pPr>
        <w:spacing w:before="280" w:after="280"/>
        <w:ind w:left="1134" w:firstLine="567"/>
        <w:rPr>
          <w:rFonts w:ascii="Times New Roman" w:eastAsia="Times New Roman" w:hAnsi="Times New Roman" w:cs="Times New Roman"/>
        </w:rPr>
      </w:pPr>
      <w:r>
        <w:rPr>
          <w:rFonts w:ascii="Times New Roman" w:eastAsia="Times New Roman" w:hAnsi="Times New Roman" w:cs="Times New Roman"/>
        </w:rPr>
        <w:t xml:space="preserve">В итоге роста выбросов парниковых газов на протяжении полутора веков температура на Земле повысилась примерно на 1-1,2°С. Казалось бы, совсем немного. Однако 1 градус - это "средняя температура по больнице"- у кого-то было 39°, но стало 40°, или вместо 35° стало 34°, т.е. близко к смерти. Или другой пример: известно, что повышение температуры всего на 1 градус, с 0° до 1° превращает снег и лед в воду, но в планетарном масштабе это привело к глобальному таянию ледников –хранилищ и регуляторов пресной воды на нашей планете. При этом изменение температуры вызвало «эффект домино»- цепную реакцию многочисленных сбоев- нарушений экологического равновесия. В одних местах все сильнее и чаще стали появляться затопления, оползни и лавины, в других- засухи, пыльные бури, ураганы. </w:t>
      </w:r>
    </w:p>
    <w:p w14:paraId="0EB64A56" w14:textId="77777777" w:rsidR="001E75F5" w:rsidRDefault="00DB7622">
      <w:pPr>
        <w:ind w:left="1134" w:firstLine="567"/>
        <w:rPr>
          <w:rFonts w:ascii="Times New Roman" w:eastAsia="Times New Roman" w:hAnsi="Times New Roman" w:cs="Times New Roman"/>
        </w:rPr>
      </w:pPr>
      <w:r w:rsidRPr="00DA6FDD">
        <w:rPr>
          <w:rFonts w:ascii="Times New Roman" w:eastAsia="Times New Roman" w:hAnsi="Times New Roman" w:cs="Times New Roman"/>
        </w:rPr>
        <w:t xml:space="preserve">Еще недавно считалось, что потепление на 2°С </w:t>
      </w:r>
      <w:r w:rsidRPr="00DA6FDD">
        <w:rPr>
          <w:rFonts w:ascii="Times New Roman" w:eastAsia="Times New Roman" w:hAnsi="Times New Roman" w:cs="Times New Roman"/>
          <w:shd w:val="clear" w:color="auto" w:fill="F6F9FC"/>
        </w:rPr>
        <w:t>по сравнению с доиндустриальным периодом</w:t>
      </w:r>
      <w:r w:rsidRPr="00DA6FDD">
        <w:rPr>
          <w:rFonts w:ascii="Times New Roman" w:eastAsia="Times New Roman" w:hAnsi="Times New Roman" w:cs="Times New Roman"/>
        </w:rPr>
        <w:t xml:space="preserve"> - это безопасный предел. Но последние наблюдения показали, что необходимо </w:t>
      </w:r>
      <w:r w:rsidRPr="00DA6FDD">
        <w:rPr>
          <w:rFonts w:ascii="Times New Roman" w:eastAsia="Times New Roman" w:hAnsi="Times New Roman" w:cs="Times New Roman"/>
          <w:shd w:val="clear" w:color="auto" w:fill="F6F9FC"/>
        </w:rPr>
        <w:t>ставить более  амбициозную цель: ограничить потепление климата 1,5 градусами.</w:t>
      </w:r>
      <w:r>
        <w:rPr>
          <w:rFonts w:ascii="Times New Roman" w:eastAsia="Times New Roman" w:hAnsi="Times New Roman" w:cs="Times New Roman"/>
          <w:shd w:val="clear" w:color="auto" w:fill="F6F9FC"/>
        </w:rPr>
        <w:t xml:space="preserve"> </w:t>
      </w:r>
      <w:r>
        <w:rPr>
          <w:rFonts w:ascii="Times New Roman" w:eastAsia="Times New Roman" w:hAnsi="Times New Roman" w:cs="Times New Roman"/>
        </w:rPr>
        <w:t xml:space="preserve">Потепление более чем на 2°С -это </w:t>
      </w:r>
      <w:r>
        <w:rPr>
          <w:rFonts w:ascii="Times New Roman" w:eastAsia="Times New Roman" w:hAnsi="Times New Roman" w:cs="Times New Roman"/>
          <w:shd w:val="clear" w:color="auto" w:fill="FDFDFD"/>
        </w:rPr>
        <w:t xml:space="preserve">"точка невозврата" c необратимыми изменениями: </w:t>
      </w:r>
      <w:r>
        <w:rPr>
          <w:rFonts w:ascii="Times New Roman" w:eastAsia="Times New Roman" w:hAnsi="Times New Roman" w:cs="Times New Roman"/>
        </w:rPr>
        <w:t xml:space="preserve">непредсказуемостью климата, смещением водных циклов и природных зон, ростом наводнений и засух, вирусных заболеваний и других опасных явлений. Биологи говорят также о масштабном исчезновении тысяч видов растений и животных, </w:t>
      </w:r>
      <w:r>
        <w:rPr>
          <w:rFonts w:ascii="Times New Roman" w:eastAsia="Times New Roman" w:hAnsi="Times New Roman" w:cs="Times New Roman"/>
          <w:highlight w:val="white"/>
        </w:rPr>
        <w:t xml:space="preserve">с </w:t>
      </w:r>
      <w:r>
        <w:rPr>
          <w:rFonts w:ascii="Times New Roman" w:eastAsia="Times New Roman" w:hAnsi="Times New Roman" w:cs="Times New Roman"/>
        </w:rPr>
        <w:t>которыми мы связаны многими незаметными, но важными для  нашего здоровья, благосостояния и самой жизни зависимостями. Но</w:t>
      </w:r>
      <w:r>
        <w:rPr>
          <w:rFonts w:ascii="Times New Roman" w:eastAsia="Times New Roman" w:hAnsi="Times New Roman" w:cs="Times New Roman"/>
          <w:highlight w:val="white"/>
        </w:rPr>
        <w:t> среда их обитания меняется быстрее, чем они успевают приспособиться к этим изменениям.</w:t>
      </w:r>
    </w:p>
    <w:p w14:paraId="024E7700" w14:textId="77777777" w:rsidR="001E75F5" w:rsidRDefault="00DB7622">
      <w:pPr>
        <w:ind w:left="1134" w:firstLine="567"/>
        <w:rPr>
          <w:rFonts w:ascii="Times New Roman" w:eastAsia="Times New Roman" w:hAnsi="Times New Roman" w:cs="Times New Roman"/>
        </w:rPr>
      </w:pPr>
      <w:r>
        <w:rPr>
          <w:rFonts w:ascii="Times New Roman" w:eastAsia="Times New Roman" w:hAnsi="Times New Roman" w:cs="Times New Roman"/>
        </w:rPr>
        <w:lastRenderedPageBreak/>
        <w:t>Ученые </w:t>
      </w:r>
      <w:hyperlink r:id="rId9">
        <w:r>
          <w:rPr>
            <w:rFonts w:ascii="Times New Roman" w:eastAsia="Times New Roman" w:hAnsi="Times New Roman" w:cs="Times New Roman"/>
          </w:rPr>
          <w:t>предупреждают</w:t>
        </w:r>
      </w:hyperlink>
      <w:r>
        <w:rPr>
          <w:rFonts w:ascii="Times New Roman" w:eastAsia="Times New Roman" w:hAnsi="Times New Roman" w:cs="Times New Roman"/>
        </w:rPr>
        <w:t>: уже в ближайшие десятилетия экстремальные природные явления, вызванные изменениями климата, грозят превратить нашу планету в пустыню, непригодную для жизни. Поэтому у нас, по большому счету, нет выбора - снижать или не снижать наше разрушительное воздействие на биосферу- мы должны принимать срочные меры. Вопрос только в том, насколько быстро мы сможем это сделать.</w:t>
      </w:r>
    </w:p>
    <w:p w14:paraId="1737DF7E" w14:textId="77777777" w:rsidR="001E75F5" w:rsidRDefault="001E75F5">
      <w:pPr>
        <w:ind w:left="1134" w:firstLine="567"/>
        <w:rPr>
          <w:rFonts w:ascii="Times New Roman" w:eastAsia="Times New Roman" w:hAnsi="Times New Roman" w:cs="Times New Roman"/>
        </w:rPr>
      </w:pPr>
    </w:p>
    <w:p w14:paraId="5585A9DC" w14:textId="77777777" w:rsidR="001E75F5" w:rsidRDefault="00DB7622">
      <w:pPr>
        <w:ind w:left="1134" w:firstLine="567"/>
        <w:rPr>
          <w:rFonts w:ascii="Times New Roman" w:eastAsia="Times New Roman" w:hAnsi="Times New Roman" w:cs="Times New Roman"/>
          <w:b/>
          <w:color w:val="000000"/>
        </w:rPr>
      </w:pPr>
      <w:r>
        <w:rPr>
          <w:rFonts w:ascii="Times New Roman" w:eastAsia="Times New Roman" w:hAnsi="Times New Roman" w:cs="Times New Roman"/>
          <w:b/>
          <w:color w:val="000000"/>
        </w:rPr>
        <w:t>2. Наш ответ на изменение климата</w:t>
      </w:r>
    </w:p>
    <w:p w14:paraId="03D2398A" w14:textId="77777777" w:rsidR="001E75F5" w:rsidRDefault="001E75F5">
      <w:pPr>
        <w:ind w:left="1134" w:firstLine="567"/>
        <w:rPr>
          <w:rFonts w:ascii="Times New Roman" w:eastAsia="Times New Roman" w:hAnsi="Times New Roman" w:cs="Times New Roman"/>
          <w:color w:val="000000"/>
        </w:rPr>
      </w:pPr>
    </w:p>
    <w:p w14:paraId="32F603BA" w14:textId="55552117" w:rsidR="001E75F5" w:rsidRDefault="00DB7622">
      <w:pPr>
        <w:shd w:val="clear" w:color="auto" w:fill="FFFFFF"/>
        <w:spacing w:after="195"/>
        <w:ind w:left="1134" w:firstLine="567"/>
        <w:rPr>
          <w:rFonts w:ascii="Times New Roman" w:eastAsia="Times New Roman" w:hAnsi="Times New Roman" w:cs="Times New Roman"/>
          <w:color w:val="333333"/>
        </w:rPr>
      </w:pPr>
      <w:hyperlink r:id="rId10">
        <w:r>
          <w:rPr>
            <w:rFonts w:ascii="Times New Roman" w:eastAsia="Times New Roman" w:hAnsi="Times New Roman" w:cs="Times New Roman"/>
          </w:rPr>
          <w:t>Для того чтобы предотвратить изменение климата в 1992 г. была принята Рамочная конвенция Организации Объединенных Наций об изменении климата </w:t>
        </w:r>
      </w:hyperlink>
      <w:r>
        <w:rPr>
          <w:rFonts w:ascii="Times New Roman" w:eastAsia="Times New Roman" w:hAnsi="Times New Roman" w:cs="Times New Roman"/>
        </w:rPr>
        <w:t>(РКИК ООН)</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Сторонами конвенции являются 197 стран и Европейский союз.  Представители стран – сторон соглашения ежегодно проводят официальные встречи – конференции сторон (КС) для оценки прогресса и принятия решений. В этом году очередная 26-я встреча (КС-26) состоялась с 1 по 12 ноября 2021 г. в шотландском городе Глазго. Для усиления глобальных мер в дополнение к этой конвенции в 1997 г.</w:t>
      </w:r>
      <w:r w:rsidR="00DA6FDD">
        <w:rPr>
          <w:rFonts w:ascii="Times New Roman" w:eastAsia="Times New Roman" w:hAnsi="Times New Roman" w:cs="Times New Roman"/>
        </w:rPr>
        <w:t xml:space="preserve"> </w:t>
      </w:r>
      <w:r>
        <w:rPr>
          <w:rFonts w:ascii="Times New Roman" w:eastAsia="Times New Roman" w:hAnsi="Times New Roman" w:cs="Times New Roman"/>
        </w:rPr>
        <w:t>был принят Киотский протокол</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а в 2015 г. было принято </w:t>
      </w:r>
      <w:hyperlink r:id="rId11">
        <w:r>
          <w:rPr>
            <w:rFonts w:ascii="Times New Roman" w:eastAsia="Times New Roman" w:hAnsi="Times New Roman" w:cs="Times New Roman"/>
            <w:color w:val="008FD5"/>
            <w:highlight w:val="white"/>
            <w:u w:val="single"/>
          </w:rPr>
          <w:t>Парижское соглашение по климату</w:t>
        </w:r>
      </w:hyperlink>
      <w:r>
        <w:rPr>
          <w:rFonts w:ascii="Times New Roman" w:eastAsia="Times New Roman" w:hAnsi="Times New Roman" w:cs="Times New Roman"/>
          <w:color w:val="2D2D2D"/>
          <w:shd w:val="clear" w:color="auto" w:fill="F6F9FC"/>
          <w:vertAlign w:val="superscript"/>
        </w:rPr>
        <w:footnoteReference w:id="5"/>
      </w:r>
      <w:r>
        <w:rPr>
          <w:rFonts w:ascii="Times New Roman" w:eastAsia="Times New Roman" w:hAnsi="Times New Roman" w:cs="Times New Roman"/>
          <w:color w:val="333333"/>
        </w:rPr>
        <w:t xml:space="preserve">. </w:t>
      </w:r>
      <w:r>
        <w:rPr>
          <w:rFonts w:ascii="Times New Roman" w:eastAsia="Times New Roman" w:hAnsi="Times New Roman" w:cs="Times New Roman"/>
        </w:rPr>
        <w:t>Если кратко сформулировать суть Парижского соглашения, то все подписавшие этот договор страны обязались выполнить следующие условия:</w:t>
      </w:r>
    </w:p>
    <w:p w14:paraId="22F9D0F0" w14:textId="77777777" w:rsidR="001E75F5" w:rsidRDefault="00DB7622">
      <w:pPr>
        <w:numPr>
          <w:ilvl w:val="0"/>
          <w:numId w:val="3"/>
        </w:numPr>
        <w:shd w:val="clear" w:color="auto" w:fill="FDFDFD"/>
        <w:spacing w:before="280"/>
        <w:ind w:left="1134"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 допустить повышения глобальной температуры выше 2°C и стараться ограничить его в пределах 1,5°C. </w:t>
      </w:r>
    </w:p>
    <w:p w14:paraId="64D13CE9" w14:textId="77777777" w:rsidR="001E75F5" w:rsidRDefault="00DB7622">
      <w:pPr>
        <w:numPr>
          <w:ilvl w:val="0"/>
          <w:numId w:val="3"/>
        </w:numPr>
        <w:shd w:val="clear" w:color="auto" w:fill="FDFDFD"/>
        <w:ind w:left="1134" w:firstLine="0"/>
        <w:rPr>
          <w:rFonts w:ascii="Times New Roman" w:eastAsia="Times New Roman" w:hAnsi="Times New Roman" w:cs="Times New Roman"/>
          <w:color w:val="000000"/>
        </w:rPr>
      </w:pPr>
      <w:r>
        <w:rPr>
          <w:rFonts w:ascii="Times New Roman" w:eastAsia="Times New Roman" w:hAnsi="Times New Roman" w:cs="Times New Roman"/>
          <w:color w:val="2D2D2D"/>
          <w:shd w:val="clear" w:color="auto" w:fill="F6F9FC"/>
        </w:rPr>
        <w:t>Принять национальные обязательства- ОНУВ (о</w:t>
      </w:r>
      <w:r>
        <w:rPr>
          <w:rFonts w:ascii="Times New Roman" w:eastAsia="Times New Roman" w:hAnsi="Times New Roman" w:cs="Times New Roman"/>
          <w:color w:val="333333"/>
          <w:highlight w:val="white"/>
        </w:rPr>
        <w:t xml:space="preserve">пределяемые на национальном уровне вклады) по </w:t>
      </w:r>
      <w:r>
        <w:rPr>
          <w:rFonts w:ascii="Times New Roman" w:eastAsia="Times New Roman" w:hAnsi="Times New Roman" w:cs="Times New Roman"/>
          <w:color w:val="000000"/>
        </w:rPr>
        <w:t>снижению выбросов парниковых газов, восстановлению лесов и других природных экосистем для стабилизации климата.</w:t>
      </w:r>
    </w:p>
    <w:p w14:paraId="4A1A998D" w14:textId="77777777" w:rsidR="001E75F5" w:rsidRDefault="00DB7622">
      <w:pPr>
        <w:numPr>
          <w:ilvl w:val="0"/>
          <w:numId w:val="3"/>
        </w:numPr>
        <w:shd w:val="clear" w:color="auto" w:fill="FDFDFD"/>
        <w:ind w:left="1134" w:firstLine="0"/>
        <w:rPr>
          <w:rFonts w:ascii="Times New Roman" w:eastAsia="Times New Roman" w:hAnsi="Times New Roman" w:cs="Times New Roman"/>
          <w:color w:val="000000"/>
        </w:rPr>
      </w:pPr>
      <w:r>
        <w:rPr>
          <w:rFonts w:ascii="Times New Roman" w:eastAsia="Times New Roman" w:hAnsi="Times New Roman" w:cs="Times New Roman"/>
          <w:color w:val="000000"/>
        </w:rPr>
        <w:t>Отказаться от использования угля, нефти и газа для производства энергии и увеличить инвестиции в возобновляемую энергетику и зеленую экономику.</w:t>
      </w:r>
    </w:p>
    <w:p w14:paraId="79818711" w14:textId="77777777" w:rsidR="001E75F5" w:rsidRDefault="00DB7622">
      <w:pPr>
        <w:numPr>
          <w:ilvl w:val="0"/>
          <w:numId w:val="3"/>
        </w:numPr>
        <w:shd w:val="clear" w:color="auto" w:fill="FDFDFD"/>
        <w:spacing w:after="280"/>
        <w:ind w:left="1134" w:firstLine="0"/>
        <w:rPr>
          <w:rFonts w:ascii="Times New Roman" w:eastAsia="Times New Roman" w:hAnsi="Times New Roman" w:cs="Times New Roman"/>
          <w:color w:val="000000"/>
        </w:rPr>
      </w:pPr>
      <w:r>
        <w:rPr>
          <w:rFonts w:ascii="Times New Roman" w:eastAsia="Times New Roman" w:hAnsi="Times New Roman" w:cs="Times New Roman"/>
          <w:color w:val="000000"/>
        </w:rPr>
        <w:t>Оказывать финансовую и техническую помощь бедным и развивающимся странам, чтобы помочь им справиться с последствиями изменения климата.</w:t>
      </w:r>
    </w:p>
    <w:p w14:paraId="79279700" w14:textId="77777777" w:rsidR="001E75F5" w:rsidRDefault="00DB7622">
      <w:pPr>
        <w:shd w:val="clear" w:color="auto" w:fill="FFFFFF"/>
        <w:spacing w:after="195"/>
        <w:ind w:left="1134" w:firstLine="567"/>
        <w:rPr>
          <w:rFonts w:ascii="Times New Roman" w:eastAsia="Times New Roman" w:hAnsi="Times New Roman" w:cs="Times New Roman"/>
        </w:rPr>
      </w:pPr>
      <w:r>
        <w:rPr>
          <w:rFonts w:ascii="Times New Roman" w:eastAsia="Times New Roman" w:hAnsi="Times New Roman" w:cs="Times New Roman"/>
          <w:shd w:val="clear" w:color="auto" w:fill="F6F9FC"/>
        </w:rPr>
        <w:t xml:space="preserve">Цели по сохранению климата входят также в </w:t>
      </w:r>
      <w:hyperlink r:id="rId12">
        <w:r>
          <w:rPr>
            <w:rFonts w:ascii="Times New Roman" w:eastAsia="Times New Roman" w:hAnsi="Times New Roman" w:cs="Times New Roman"/>
            <w:color w:val="000000"/>
          </w:rPr>
          <w:t>Цели устойчивого развития </w:t>
        </w:r>
      </w:hyperlink>
      <w:r>
        <w:rPr>
          <w:rFonts w:ascii="Times New Roman" w:eastAsia="Times New Roman" w:hAnsi="Times New Roman" w:cs="Times New Roman"/>
        </w:rPr>
        <w:t>(ЦУР)</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Эти цели касаются различных проблем, которые стоят перед человечеством: от сокращения бедности до доступа к «чистой» энергии и воде. Вместе все </w:t>
      </w:r>
      <w:proofErr w:type="spellStart"/>
      <w:r>
        <w:rPr>
          <w:rFonts w:ascii="Times New Roman" w:eastAsia="Times New Roman" w:hAnsi="Times New Roman" w:cs="Times New Roman"/>
        </w:rPr>
        <w:t>ЦУРы</w:t>
      </w:r>
      <w:proofErr w:type="spellEnd"/>
      <w:r>
        <w:rPr>
          <w:rFonts w:ascii="Times New Roman" w:eastAsia="Times New Roman" w:hAnsi="Times New Roman" w:cs="Times New Roman"/>
        </w:rPr>
        <w:t xml:space="preserve"> составляют </w:t>
      </w:r>
      <w:hyperlink r:id="rId13">
        <w:r>
          <w:rPr>
            <w:rFonts w:ascii="Times New Roman" w:eastAsia="Times New Roman" w:hAnsi="Times New Roman" w:cs="Times New Roman"/>
            <w:color w:val="000000"/>
          </w:rPr>
          <w:t>Повестку дня в области устойчивого развития </w:t>
        </w:r>
      </w:hyperlink>
      <w:r>
        <w:rPr>
          <w:rFonts w:ascii="Times New Roman" w:eastAsia="Times New Roman" w:hAnsi="Times New Roman" w:cs="Times New Roman"/>
        </w:rPr>
        <w:t xml:space="preserve">на период до 2030 г. – план ООН по обеспечению мира и процветания для людей и планеты. Цель №13 «Принятие срочных мер по борьбе с изменением климата» является одной из семнадцати ЦУР. </w:t>
      </w:r>
    </w:p>
    <w:p w14:paraId="7ED8D6B4" w14:textId="77777777" w:rsidR="001E75F5" w:rsidRDefault="00DB7622">
      <w:pPr>
        <w:shd w:val="clear" w:color="auto" w:fill="FFFFFF"/>
        <w:spacing w:after="195"/>
        <w:ind w:left="1134" w:firstLine="567"/>
        <w:rPr>
          <w:rFonts w:ascii="Times New Roman" w:eastAsia="Times New Roman" w:hAnsi="Times New Roman" w:cs="Times New Roman"/>
          <w:highlight w:val="white"/>
        </w:rPr>
      </w:pPr>
      <w:r>
        <w:rPr>
          <w:rFonts w:ascii="Times New Roman" w:eastAsia="Times New Roman" w:hAnsi="Times New Roman" w:cs="Times New Roman"/>
        </w:rPr>
        <w:t xml:space="preserve">Казахстан, также принял обязательства по достижению ЦУР, ратифицировал РКИК ООН и </w:t>
      </w:r>
      <w:r>
        <w:rPr>
          <w:rFonts w:ascii="Times New Roman" w:eastAsia="Times New Roman" w:hAnsi="Times New Roman" w:cs="Times New Roman"/>
          <w:shd w:val="clear" w:color="auto" w:fill="F6F9FC"/>
        </w:rPr>
        <w:t>Парижское соглашение</w:t>
      </w:r>
      <w:r>
        <w:rPr>
          <w:rFonts w:ascii="Times New Roman" w:eastAsia="Times New Roman" w:hAnsi="Times New Roman" w:cs="Times New Roman"/>
          <w:shd w:val="clear" w:color="auto" w:fill="F6F9FC"/>
          <w:vertAlign w:val="superscript"/>
        </w:rPr>
        <w:footnoteReference w:id="7"/>
      </w:r>
      <w:r>
        <w:rPr>
          <w:rFonts w:ascii="Times New Roman" w:eastAsia="Times New Roman" w:hAnsi="Times New Roman" w:cs="Times New Roman"/>
          <w:shd w:val="clear" w:color="auto" w:fill="F6F9FC"/>
        </w:rPr>
        <w:t xml:space="preserve">. Разрабатываются Доктрина по достижению климатической </w:t>
      </w:r>
      <w:r>
        <w:rPr>
          <w:rFonts w:ascii="Times New Roman" w:eastAsia="Times New Roman" w:hAnsi="Times New Roman" w:cs="Times New Roman"/>
          <w:shd w:val="clear" w:color="auto" w:fill="F6F9FC"/>
        </w:rPr>
        <w:lastRenderedPageBreak/>
        <w:t xml:space="preserve">нейтральности к 2060 г. и Дорожная карта по адаптации к изменению климата. </w:t>
      </w:r>
      <w:r>
        <w:rPr>
          <w:rFonts w:ascii="Times New Roman" w:eastAsia="Times New Roman" w:hAnsi="Times New Roman" w:cs="Times New Roman"/>
        </w:rPr>
        <w:t>Вопросы изменения климата были включены в недавно принятый Экологический кодекс Казахстана</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В нем установлены требования по смягчению климата и определены приоритетные сферы для адаптации к изменению климата:</w:t>
      </w:r>
      <w:r>
        <w:rPr>
          <w:rFonts w:ascii="Times New Roman" w:eastAsia="Times New Roman" w:hAnsi="Times New Roman" w:cs="Times New Roman"/>
          <w:highlight w:val="white"/>
        </w:rPr>
        <w:t xml:space="preserve"> сельское хозяйство, водное хозяйство, лесное хозяйство, гражданская защита (статья 313). </w:t>
      </w:r>
    </w:p>
    <w:p w14:paraId="5FB1B365" w14:textId="77777777" w:rsidR="001E75F5" w:rsidRDefault="00DB7622">
      <w:pPr>
        <w:numPr>
          <w:ilvl w:val="0"/>
          <w:numId w:val="7"/>
        </w:numPr>
        <w:pBdr>
          <w:top w:val="nil"/>
          <w:left w:val="nil"/>
          <w:bottom w:val="single" w:sz="6" w:space="1" w:color="5B9BD5"/>
          <w:right w:val="nil"/>
          <w:between w:val="nil"/>
        </w:pBdr>
        <w:spacing w:before="280" w:after="270"/>
        <w:rPr>
          <w:rFonts w:ascii="Times New Roman" w:eastAsia="Times New Roman" w:hAnsi="Times New Roman" w:cs="Times New Roman"/>
          <w:b/>
          <w:color w:val="000000"/>
        </w:rPr>
      </w:pPr>
      <w:r>
        <w:rPr>
          <w:rFonts w:ascii="Times New Roman" w:eastAsia="Times New Roman" w:hAnsi="Times New Roman" w:cs="Times New Roman"/>
          <w:b/>
          <w:color w:val="000000"/>
        </w:rPr>
        <w:t>Последствия изменения климата в Казахстане</w:t>
      </w:r>
    </w:p>
    <w:p w14:paraId="3F3C1B35" w14:textId="77777777" w:rsidR="001E75F5" w:rsidRDefault="00DB7622">
      <w:pPr>
        <w:pBdr>
          <w:bottom w:val="single" w:sz="6" w:space="1" w:color="5B9BD5"/>
        </w:pBdr>
        <w:spacing w:before="280" w:after="270"/>
        <w:ind w:left="1134" w:firstLine="567"/>
        <w:rPr>
          <w:rFonts w:ascii="Times New Roman" w:eastAsia="Times New Roman" w:hAnsi="Times New Roman" w:cs="Times New Roman"/>
        </w:rPr>
      </w:pPr>
      <w:r>
        <w:rPr>
          <w:rFonts w:ascii="Times New Roman" w:eastAsia="Times New Roman" w:hAnsi="Times New Roman" w:cs="Times New Roman"/>
        </w:rPr>
        <w:t xml:space="preserve">Казахстан, как и другие страны Центральной Азии, относится к группе стран, наиболее уязвимых от изменения климата. Связано это с засушливыми природными условиями, а также отсутствием выхода к океану- глобальному регулятору температуры. В последние годы изменение климата проявляется в регионе все заметнее: растут колебания температуры, волны холода и жары, все чаще появляются засухи, увеличиваются нехватка и конфликты за воду. Ледники в Кыргызстане и Таджикистане - “водонапорные башни” Центральной Азии- драматически сокращаются. Только в Таджикистане, где в ледниках сосредоточено около 60% пресной воды Центральной Азии, их объем за последние несколько десятилетий сократился на 30%, более 1000 ледников исчезло почти полностью. При этом засухи и пыльные бури в регионе участились за последние десятилетия почти в два раза. </w:t>
      </w:r>
    </w:p>
    <w:p w14:paraId="7FECA135" w14:textId="77777777" w:rsidR="001E75F5" w:rsidRDefault="00DB7622">
      <w:pPr>
        <w:pBdr>
          <w:bottom w:val="single" w:sz="6" w:space="1" w:color="5B9BD5"/>
        </w:pBdr>
        <w:spacing w:before="280" w:after="270"/>
        <w:ind w:left="1134" w:firstLine="567"/>
        <w:rPr>
          <w:rFonts w:ascii="Times New Roman" w:eastAsia="Times New Roman" w:hAnsi="Times New Roman" w:cs="Times New Roman"/>
        </w:rPr>
      </w:pPr>
      <w:r>
        <w:rPr>
          <w:rFonts w:ascii="Times New Roman" w:eastAsia="Times New Roman" w:hAnsi="Times New Roman" w:cs="Times New Roman"/>
        </w:rPr>
        <w:t xml:space="preserve">В Казахстане к наиболее значимым последствиям изменения климата относятся растущий дефицит воды и усиление засухи. Согласно прогнозам, дефицит воды, в том числе из-за трансграничного фактора, может вырасти уже к 2030 г. до 40%, что может создать серьезные барьеры для экономического и социального развития и для сохранения природных систем. </w:t>
      </w:r>
      <w:r w:rsidR="00DA6FDD">
        <w:rPr>
          <w:rFonts w:ascii="Times New Roman" w:eastAsia="Times New Roman" w:hAnsi="Times New Roman" w:cs="Times New Roman"/>
        </w:rPr>
        <w:t xml:space="preserve">Такой </w:t>
      </w:r>
      <w:r>
        <w:rPr>
          <w:rFonts w:ascii="Times New Roman" w:eastAsia="Times New Roman" w:hAnsi="Times New Roman" w:cs="Times New Roman"/>
        </w:rPr>
        <w:t xml:space="preserve">дефицит воды может привести к деградации озерных и речных экосистем, сельского хозяйства, рыболовного промысла и туризма. Водные экосистемы в Казахстане отличаются особой уязвимостью, поэтому, если не принять своевременных мер, трагедия Аральского моря может повториться на о. Балхаш, в дельте реки Урал, в других экосистемах, от состояния которых зависит благополучие многих миллионов проживающих там людей. </w:t>
      </w:r>
    </w:p>
    <w:p w14:paraId="33F1701B" w14:textId="77777777" w:rsidR="001E75F5" w:rsidRDefault="00DB7622">
      <w:pPr>
        <w:pBdr>
          <w:bottom w:val="single" w:sz="6" w:space="1" w:color="5B9BD5"/>
        </w:pBdr>
        <w:spacing w:before="280" w:after="270"/>
        <w:ind w:left="1134" w:firstLine="567"/>
        <w:rPr>
          <w:rFonts w:ascii="Times New Roman" w:eastAsia="Times New Roman" w:hAnsi="Times New Roman" w:cs="Times New Roman"/>
        </w:rPr>
      </w:pPr>
      <w:r>
        <w:rPr>
          <w:rFonts w:ascii="Times New Roman" w:eastAsia="Times New Roman" w:hAnsi="Times New Roman" w:cs="Times New Roman"/>
        </w:rPr>
        <w:t xml:space="preserve">Факторы климатического стресса, такие как усиление засухи, изменение режимов рек и осадков и учащение экстремальных погодных явлений, ведут к  значительному ухудшению продуктивности земель. </w:t>
      </w:r>
      <w:r>
        <w:rPr>
          <w:rFonts w:ascii="Times New Roman" w:eastAsia="Times New Roman" w:hAnsi="Times New Roman" w:cs="Times New Roman"/>
          <w:color w:val="212121"/>
        </w:rPr>
        <w:t>Уже к 2030 году урожайность пшеницы может снизиться почти на 40%</w:t>
      </w:r>
      <w:r>
        <w:rPr>
          <w:rFonts w:ascii="Times New Roman" w:eastAsia="Times New Roman" w:hAnsi="Times New Roman" w:cs="Times New Roman"/>
          <w:color w:val="212121"/>
          <w:vertAlign w:val="superscript"/>
        </w:rPr>
        <w:footnoteReference w:id="9"/>
      </w:r>
      <w:r>
        <w:rPr>
          <w:rFonts w:ascii="Times New Roman" w:eastAsia="Times New Roman" w:hAnsi="Times New Roman" w:cs="Times New Roman"/>
          <w:color w:val="212121"/>
        </w:rPr>
        <w:t xml:space="preserve">, </w:t>
      </w:r>
      <w:r>
        <w:rPr>
          <w:rFonts w:ascii="Times New Roman" w:eastAsia="Times New Roman" w:hAnsi="Times New Roman" w:cs="Times New Roman"/>
        </w:rPr>
        <w:t>что ставит под угрозу продовольственную безопасность страны и всего региона Центральной Азии. Уже в этом году сельское население в нескольких регионах страны, зависимое от животноводства, источников кормов и состояния пастбищ, столкнулось с аномальными засухами в связи с изменением климата. Во многих селах люди оказались не готовы: остались без воды и кормов, погибло много скота. При этом повышение температуры и изменение режима осадков могут привести также к вспышкам сельскохозяйственных вредителей и болезней.</w:t>
      </w:r>
    </w:p>
    <w:p w14:paraId="50668D68" w14:textId="77777777" w:rsidR="001E75F5" w:rsidRDefault="00DB7622">
      <w:pPr>
        <w:pBdr>
          <w:bottom w:val="single" w:sz="6" w:space="1" w:color="5B9BD5"/>
        </w:pBdr>
        <w:spacing w:before="280" w:after="270"/>
        <w:ind w:left="1134" w:firstLine="567"/>
        <w:rPr>
          <w:rFonts w:ascii="Times New Roman" w:eastAsia="Times New Roman" w:hAnsi="Times New Roman" w:cs="Times New Roman"/>
        </w:rPr>
      </w:pPr>
      <w:r>
        <w:rPr>
          <w:rFonts w:ascii="Times New Roman" w:eastAsia="Times New Roman" w:hAnsi="Times New Roman" w:cs="Times New Roman"/>
        </w:rPr>
        <w:t xml:space="preserve">Воздействие изменения климата уже сказывается на благосостоянии многих слоев населения. Эти изменения влияют на здоровье людей, доступность воды для питья и санитарии, системы отопления и доступ к энергии. Тепловые волны и засухи могут увеличить смертность, </w:t>
      </w:r>
      <w:r>
        <w:rPr>
          <w:rFonts w:ascii="Times New Roman" w:eastAsia="Times New Roman" w:hAnsi="Times New Roman" w:cs="Times New Roman"/>
        </w:rPr>
        <w:lastRenderedPageBreak/>
        <w:t xml:space="preserve">особенно среди уязвимых групп, таких как дети и пожилые люди. Одной из наиболее уязвимых групп являются сельские женщины, на которых традиционно лежит забота о семье и домашнем хозяйстве. </w:t>
      </w:r>
    </w:p>
    <w:p w14:paraId="094BA135" w14:textId="77777777" w:rsidR="001E75F5" w:rsidRDefault="00DB7622">
      <w:pPr>
        <w:pBdr>
          <w:bottom w:val="single" w:sz="6" w:space="1" w:color="5B9BD5"/>
        </w:pBdr>
        <w:spacing w:before="280" w:after="270"/>
        <w:ind w:left="1134" w:firstLine="567"/>
        <w:rPr>
          <w:rFonts w:ascii="Times New Roman" w:eastAsia="Times New Roman" w:hAnsi="Times New Roman" w:cs="Times New Roman"/>
        </w:rPr>
      </w:pPr>
      <w:r>
        <w:rPr>
          <w:rFonts w:ascii="Times New Roman" w:eastAsia="Times New Roman" w:hAnsi="Times New Roman" w:cs="Times New Roman"/>
        </w:rPr>
        <w:t xml:space="preserve">Экстремальные погодные явления, приводящие к наводнениям или оползням, также представляют серьезную опасность для городов, инфраструктуры, дорог, зданий и мостов. Все крупные города Казахстана расположены на берегах рек и поэтому подвержены наводнениям. Городские </w:t>
      </w:r>
      <w:proofErr w:type="spellStart"/>
      <w:r>
        <w:rPr>
          <w:rFonts w:ascii="Times New Roman" w:eastAsia="Times New Roman" w:hAnsi="Times New Roman" w:cs="Times New Roman"/>
        </w:rPr>
        <w:t>куполы</w:t>
      </w:r>
      <w:proofErr w:type="spellEnd"/>
      <w:r>
        <w:rPr>
          <w:rFonts w:ascii="Times New Roman" w:eastAsia="Times New Roman" w:hAnsi="Times New Roman" w:cs="Times New Roman"/>
        </w:rPr>
        <w:t xml:space="preserve"> тепла обостряют все проблемы, связанные с изменением климата, влияют на здоровье человека, увеличивают загрязнение атмосферного воздуха. </w:t>
      </w:r>
    </w:p>
    <w:p w14:paraId="35741A3D" w14:textId="77777777" w:rsidR="001E75F5" w:rsidRDefault="00DB7622">
      <w:pPr>
        <w:widowControl w:val="0"/>
        <w:pBdr>
          <w:bottom w:val="single" w:sz="6" w:space="1" w:color="000000"/>
        </w:pBdr>
        <w:spacing w:after="240"/>
        <w:ind w:left="1134" w:firstLine="567"/>
        <w:rPr>
          <w:rFonts w:ascii="Times New Roman" w:eastAsia="Times New Roman" w:hAnsi="Times New Roman" w:cs="Times New Roman"/>
        </w:rPr>
      </w:pPr>
      <w:r>
        <w:rPr>
          <w:rFonts w:ascii="Times New Roman" w:eastAsia="Times New Roman" w:hAnsi="Times New Roman" w:cs="Times New Roman"/>
        </w:rPr>
        <w:t xml:space="preserve">Изменение климата – это уже не проблема будущих поколений- оно происходит здесь и сейчас. Продолжение этих процессов, вызванных нашей деятельностью, могут сделать планету полностью непригодной для жизни. Мы  должны осознать опасность климатических угроз и принять все возможные меры, чтобы свести к минимуму ущербы и потрясения, которые они вызывают. Это называется </w:t>
      </w:r>
      <w:r w:rsidR="00DA6FDD">
        <w:rPr>
          <w:rFonts w:ascii="Times New Roman" w:eastAsia="Times New Roman" w:hAnsi="Times New Roman" w:cs="Times New Roman"/>
        </w:rPr>
        <w:t xml:space="preserve">адаптацией </w:t>
      </w:r>
      <w:r>
        <w:rPr>
          <w:rFonts w:ascii="Times New Roman" w:eastAsia="Times New Roman" w:hAnsi="Times New Roman" w:cs="Times New Roman"/>
        </w:rPr>
        <w:t xml:space="preserve">к изменению климата. </w:t>
      </w:r>
    </w:p>
    <w:p w14:paraId="421F618A" w14:textId="77777777" w:rsidR="001E75F5" w:rsidRDefault="00DB7622">
      <w:pPr>
        <w:widowControl w:val="0"/>
        <w:pBdr>
          <w:bottom w:val="single" w:sz="6" w:space="1" w:color="000000"/>
        </w:pBdr>
        <w:spacing w:after="240"/>
        <w:ind w:left="1134" w:firstLine="567"/>
        <w:rPr>
          <w:rFonts w:ascii="Times New Roman" w:eastAsia="Times New Roman" w:hAnsi="Times New Roman" w:cs="Times New Roman"/>
          <w:b/>
        </w:rPr>
      </w:pPr>
      <w:r>
        <w:rPr>
          <w:rFonts w:ascii="Times New Roman" w:eastAsia="Times New Roman" w:hAnsi="Times New Roman" w:cs="Times New Roman"/>
          <w:b/>
        </w:rPr>
        <w:t>3. Адаптация к изменению климата</w:t>
      </w:r>
    </w:p>
    <w:p w14:paraId="48EDBAA2" w14:textId="77777777" w:rsidR="001E75F5" w:rsidRDefault="00DB7622">
      <w:pPr>
        <w:widowControl w:val="0"/>
        <w:pBdr>
          <w:bottom w:val="single" w:sz="6" w:space="1" w:color="000000"/>
        </w:pBdr>
        <w:spacing w:after="240"/>
        <w:ind w:left="1134" w:firstLine="567"/>
        <w:rPr>
          <w:rFonts w:ascii="Times New Roman" w:eastAsia="Times New Roman" w:hAnsi="Times New Roman" w:cs="Times New Roman"/>
        </w:rPr>
      </w:pPr>
      <w:r>
        <w:rPr>
          <w:rFonts w:ascii="Times New Roman" w:eastAsia="Times New Roman" w:hAnsi="Times New Roman" w:cs="Times New Roman"/>
        </w:rPr>
        <w:t>Адаптация помогает избежать или смягчить последствия изменения климата и находить решения, чтобы жить в новых климатических условиях. МГЭИК определяет адаптацию как «процесс приспособления природных и антропогенных систем в ответ на фактическое или ожидаемое воздействие изменений климата или его последствий, которое позволяет снизить вред или использовать благоприятные возможности» (IPCC, 2001). Простыми словами, нам всем – на индивидуальном, местном и государственном уровнях - необходимо менять свои привычки, поведение и  практические действия в связи с изменениям климата.</w:t>
      </w:r>
    </w:p>
    <w:p w14:paraId="631DA7F9" w14:textId="77777777" w:rsidR="001E75F5" w:rsidRDefault="00DB7622">
      <w:pPr>
        <w:widowControl w:val="0"/>
        <w:pBdr>
          <w:bottom w:val="single" w:sz="6" w:space="1" w:color="000000"/>
        </w:pBdr>
        <w:spacing w:after="240"/>
        <w:ind w:left="1134" w:firstLine="567"/>
        <w:rPr>
          <w:rFonts w:ascii="Times New Roman" w:eastAsia="Times New Roman" w:hAnsi="Times New Roman" w:cs="Times New Roman"/>
          <w:color w:val="000000"/>
          <w:highlight w:val="white"/>
        </w:rPr>
      </w:pPr>
      <w:r>
        <w:rPr>
          <w:rFonts w:ascii="Times New Roman" w:eastAsia="Times New Roman" w:hAnsi="Times New Roman" w:cs="Times New Roman"/>
        </w:rPr>
        <w:t xml:space="preserve">Подходы к адаптации могут отличаться в зависимости от ситуации в конкретном хозяйстве, регионе или стране, т.е. нет универсальных решений. В одних случаях адаптация -это сбережение или накопление воды,  в других- готовность к опасным природным явлениям. </w:t>
      </w:r>
      <w:r>
        <w:rPr>
          <w:rFonts w:ascii="Times New Roman" w:eastAsia="Times New Roman" w:hAnsi="Times New Roman" w:cs="Times New Roman"/>
          <w:highlight w:val="white"/>
        </w:rPr>
        <w:t>Меры по адаптации должны опираться на научные данные, своевременное</w:t>
      </w:r>
      <w:r>
        <w:rPr>
          <w:rFonts w:ascii="Times New Roman" w:eastAsia="Times New Roman" w:hAnsi="Times New Roman" w:cs="Times New Roman"/>
          <w:color w:val="000000"/>
          <w:highlight w:val="white"/>
        </w:rPr>
        <w:t xml:space="preserve"> информирование, образование и широкое участие населения, учитывать практический опыт и возможности новых технологий, гендерные аспекты и принимать во внимание потребности уязвимых групп и экосистем. </w:t>
      </w:r>
    </w:p>
    <w:p w14:paraId="03C1F478" w14:textId="77777777" w:rsidR="001E75F5" w:rsidRDefault="00DB7622">
      <w:pPr>
        <w:widowControl w:val="0"/>
        <w:pBdr>
          <w:bottom w:val="single" w:sz="6" w:space="1" w:color="000000"/>
        </w:pBdr>
        <w:spacing w:after="240"/>
        <w:ind w:left="1134" w:firstLine="567"/>
        <w:rPr>
          <w:rFonts w:ascii="Times New Roman" w:eastAsia="Times New Roman" w:hAnsi="Times New Roman" w:cs="Times New Roman"/>
        </w:rPr>
      </w:pPr>
      <w:r>
        <w:rPr>
          <w:rFonts w:ascii="Times New Roman" w:eastAsia="Times New Roman" w:hAnsi="Times New Roman" w:cs="Times New Roman"/>
        </w:rPr>
        <w:t>Адаптация к изменению климата более эффективна, когда она является стратегической, а также превентивной- упреждающей. Заблаговременно принятые меры по адаптации, как правило, в 20-30 раз дешевле чем ликвидация их последствий. Оперативная адаптация- срочные, вынужденные меры реагирования на уже произошедшие события- требует намного больше средств и имеет характер постоянного отставания.</w:t>
      </w:r>
    </w:p>
    <w:p w14:paraId="42CC607B" w14:textId="77777777" w:rsidR="001E75F5" w:rsidRDefault="00DB7622">
      <w:pPr>
        <w:ind w:left="1134" w:firstLine="567"/>
        <w:rPr>
          <w:rFonts w:ascii="Times New Roman" w:eastAsia="Times New Roman" w:hAnsi="Times New Roman" w:cs="Times New Roman"/>
        </w:rPr>
      </w:pPr>
      <w:r>
        <w:rPr>
          <w:rFonts w:ascii="Times New Roman" w:eastAsia="Times New Roman" w:hAnsi="Times New Roman" w:cs="Times New Roman"/>
          <w:highlight w:val="white"/>
        </w:rPr>
        <w:t>Согласно Экологическому кодексу РК и «</w:t>
      </w:r>
      <w:r>
        <w:rPr>
          <w:rFonts w:ascii="Times New Roman" w:eastAsia="Times New Roman" w:hAnsi="Times New Roman" w:cs="Times New Roman"/>
        </w:rPr>
        <w:t>Правилам организации и реализации процесса адаптации к изменению климата» (Приказ МЭГПР от 2 июня 2021 г. № 170)</w:t>
      </w:r>
      <w:r>
        <w:rPr>
          <w:rFonts w:ascii="Times New Roman" w:eastAsia="Times New Roman" w:hAnsi="Times New Roman" w:cs="Times New Roman"/>
          <w:highlight w:val="white"/>
          <w:vertAlign w:val="superscript"/>
        </w:rPr>
        <w:footnoteReference w:id="10"/>
      </w:r>
      <w:r>
        <w:rPr>
          <w:rFonts w:ascii="Times New Roman" w:eastAsia="Times New Roman" w:hAnsi="Times New Roman" w:cs="Times New Roman"/>
          <w:highlight w:val="white"/>
        </w:rPr>
        <w:t xml:space="preserve"> меры по адаптации должны быть разработаны и интегрированы в действующие программы как на местном, так и на национальном уровне. В Казахстане при поддержке ПРООН разработана Дорожная карта по </w:t>
      </w:r>
      <w:r>
        <w:rPr>
          <w:rFonts w:ascii="Times New Roman" w:eastAsia="Times New Roman" w:hAnsi="Times New Roman" w:cs="Times New Roman"/>
          <w:highlight w:val="white"/>
        </w:rPr>
        <w:lastRenderedPageBreak/>
        <w:t>адаптации к изменению климата</w:t>
      </w:r>
      <w:r>
        <w:rPr>
          <w:rFonts w:ascii="Times New Roman" w:eastAsia="Times New Roman" w:hAnsi="Times New Roman" w:cs="Times New Roman"/>
          <w:highlight w:val="white"/>
          <w:vertAlign w:val="superscript"/>
        </w:rPr>
        <w:footnoteReference w:id="11"/>
      </w:r>
      <w:r>
        <w:rPr>
          <w:rFonts w:ascii="Times New Roman" w:eastAsia="Times New Roman" w:hAnsi="Times New Roman" w:cs="Times New Roman"/>
          <w:highlight w:val="white"/>
        </w:rPr>
        <w:t>. Карта включает стратегические мероприятия, а также пакеты возможных мер в приоритетных секторах</w:t>
      </w:r>
      <w:r>
        <w:rPr>
          <w:rFonts w:ascii="Times New Roman" w:eastAsia="Times New Roman" w:hAnsi="Times New Roman" w:cs="Times New Roman"/>
          <w:highlight w:val="white"/>
          <w:vertAlign w:val="superscript"/>
        </w:rPr>
        <w:footnoteReference w:id="12"/>
      </w:r>
      <w:r>
        <w:rPr>
          <w:rFonts w:ascii="Times New Roman" w:eastAsia="Times New Roman" w:hAnsi="Times New Roman" w:cs="Times New Roman"/>
        </w:rPr>
        <w:t xml:space="preserve">. </w:t>
      </w:r>
    </w:p>
    <w:p w14:paraId="359E3410" w14:textId="77777777" w:rsidR="001E75F5" w:rsidRDefault="00DB7622">
      <w:pPr>
        <w:ind w:left="1134" w:firstLine="567"/>
        <w:rPr>
          <w:rFonts w:ascii="Times New Roman" w:eastAsia="Times New Roman" w:hAnsi="Times New Roman" w:cs="Times New Roman"/>
        </w:rPr>
      </w:pPr>
      <w:r>
        <w:rPr>
          <w:rFonts w:ascii="Times New Roman" w:eastAsia="Times New Roman" w:hAnsi="Times New Roman" w:cs="Times New Roman"/>
        </w:rPr>
        <w:t xml:space="preserve">Мероприятия включают также планы для областных </w:t>
      </w:r>
      <w:proofErr w:type="spellStart"/>
      <w:r>
        <w:rPr>
          <w:rFonts w:ascii="Times New Roman" w:eastAsia="Times New Roman" w:hAnsi="Times New Roman" w:cs="Times New Roman"/>
        </w:rPr>
        <w:t>акиматов</w:t>
      </w:r>
      <w:proofErr w:type="spellEnd"/>
      <w:r>
        <w:rPr>
          <w:rFonts w:ascii="Times New Roman" w:eastAsia="Times New Roman" w:hAnsi="Times New Roman" w:cs="Times New Roman"/>
        </w:rPr>
        <w:t>, объединенные региональными- бассейновыми планами согласно долгосрочным прогнозам изменения водности.</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xml:space="preserve"> Бассейновый подход, основанный на природной целостности естественных экосистем в Казахстане особенно важен, поскольку ограниченные водные ресурсы имеют стратегическое значение и требуют </w:t>
      </w:r>
      <w:proofErr w:type="spellStart"/>
      <w:r>
        <w:rPr>
          <w:rFonts w:ascii="Times New Roman" w:eastAsia="Times New Roman" w:hAnsi="Times New Roman" w:cs="Times New Roman"/>
        </w:rPr>
        <w:t>межсекторального</w:t>
      </w:r>
      <w:proofErr w:type="spellEnd"/>
      <w:r>
        <w:rPr>
          <w:rFonts w:ascii="Times New Roman" w:eastAsia="Times New Roman" w:hAnsi="Times New Roman" w:cs="Times New Roman"/>
        </w:rPr>
        <w:t xml:space="preserve"> и межобластного сотрудничества. Бассейновый  подход помогает уточнить цели и усилить  взаимные связи между областными  и отраслевыми программами для последующих согласованных действий по адаптации к изменению климата, особенно в сферах, выходящих за пределы административных границ (водные ресурсы, лесные экосистемы, природные чрезвычайные ситуации и другие), а также для решений, основанных на природных процессах</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w:t>
      </w:r>
    </w:p>
    <w:p w14:paraId="11401A70" w14:textId="77777777" w:rsidR="001E75F5" w:rsidRDefault="001E75F5">
      <w:pPr>
        <w:ind w:left="1134" w:firstLine="567"/>
        <w:rPr>
          <w:rFonts w:ascii="Times New Roman" w:eastAsia="Times New Roman" w:hAnsi="Times New Roman" w:cs="Times New Roman"/>
          <w:b/>
          <w:color w:val="000000"/>
          <w:highlight w:val="white"/>
        </w:rPr>
      </w:pPr>
    </w:p>
    <w:p w14:paraId="6342FF3F" w14:textId="77777777" w:rsidR="001E75F5" w:rsidRDefault="00DB7622">
      <w:pPr>
        <w:ind w:left="1134" w:firstLine="567"/>
        <w:rPr>
          <w:rFonts w:ascii="Times New Roman" w:eastAsia="Times New Roman" w:hAnsi="Times New Roman" w:cs="Times New Roman"/>
        </w:rPr>
      </w:pPr>
      <w:r>
        <w:rPr>
          <w:rFonts w:ascii="Times New Roman" w:eastAsia="Times New Roman" w:hAnsi="Times New Roman" w:cs="Times New Roman"/>
          <w:b/>
          <w:color w:val="000000"/>
          <w:highlight w:val="white"/>
        </w:rPr>
        <w:t>3.1. Стратегические мероприятия</w:t>
      </w:r>
      <w:r>
        <w:rPr>
          <w:rFonts w:ascii="Times New Roman" w:eastAsia="Times New Roman" w:hAnsi="Times New Roman" w:cs="Times New Roman"/>
          <w:color w:val="000000"/>
          <w:highlight w:val="white"/>
        </w:rPr>
        <w:t xml:space="preserve"> предусматривают</w:t>
      </w:r>
      <w:r>
        <w:rPr>
          <w:rFonts w:ascii="Times New Roman" w:eastAsia="Times New Roman" w:hAnsi="Times New Roman" w:cs="Times New Roman"/>
        </w:rPr>
        <w:t xml:space="preserve"> корректировку всех действующих государственных, отраслевых, территориальных и корпоративных программ и проектов с учетом климатических факторов. Нам необходимо изменить всю систему государственного планирования, порядок разработки,  реализации и  финансирования государственных и территориальных программ с учетом изменения климата.  Например, приказ Министерства национальной экономики РК по </w:t>
      </w:r>
      <w:r>
        <w:rPr>
          <w:rFonts w:ascii="Times New Roman" w:eastAsia="Times New Roman" w:hAnsi="Times New Roman" w:cs="Times New Roman"/>
          <w:color w:val="000000"/>
        </w:rPr>
        <w:t>разработке доктрин (стратегий), государственных программ, комплексных планов и дорожных карт</w:t>
      </w:r>
      <w:r>
        <w:rPr>
          <w:rFonts w:ascii="Times New Roman" w:eastAsia="Times New Roman" w:hAnsi="Times New Roman" w:cs="Times New Roman"/>
          <w:color w:val="000000"/>
          <w:vertAlign w:val="superscript"/>
        </w:rPr>
        <w:footnoteReference w:id="15"/>
      </w:r>
      <w:r>
        <w:rPr>
          <w:rFonts w:ascii="Times New Roman" w:eastAsia="Times New Roman" w:hAnsi="Times New Roman" w:cs="Times New Roman"/>
          <w:color w:val="000000"/>
        </w:rPr>
        <w:t xml:space="preserve"> не учитывает климатических факторов- его необходимо дополнить требованиями по смягчению и адаптации к изменению климата.</w:t>
      </w:r>
    </w:p>
    <w:p w14:paraId="1C46F572" w14:textId="77777777" w:rsidR="001E75F5" w:rsidRDefault="00DB7622">
      <w:pPr>
        <w:pBdr>
          <w:top w:val="nil"/>
          <w:left w:val="nil"/>
          <w:bottom w:val="nil"/>
          <w:right w:val="nil"/>
          <w:between w:val="nil"/>
        </w:pBdr>
        <w:ind w:left="1134" w:firstLine="567"/>
        <w:rPr>
          <w:rFonts w:ascii="Times New Roman" w:eastAsia="Times New Roman" w:hAnsi="Times New Roman" w:cs="Times New Roman"/>
          <w:color w:val="000000"/>
        </w:rPr>
      </w:pPr>
      <w:r>
        <w:rPr>
          <w:rFonts w:ascii="Times New Roman" w:eastAsia="Times New Roman" w:hAnsi="Times New Roman" w:cs="Times New Roman"/>
          <w:color w:val="000000"/>
        </w:rPr>
        <w:t>Для поддержки адаптации во всех секторах необходимо создать систему центров по адаптации с отделениями во всех областных центрах на базе действующих организаций, в том числе на основе НПО. Такие центры, работающие на ежедневной основе, важны для поддержки усилий государственных и местных органов по планированию, координации и мониторингу программ по адаптации на всех уровнях.</w:t>
      </w:r>
    </w:p>
    <w:p w14:paraId="6942DCEB" w14:textId="77777777" w:rsidR="001E75F5" w:rsidRDefault="00DB7622">
      <w:pPr>
        <w:widowControl w:val="0"/>
        <w:pBdr>
          <w:bottom w:val="single" w:sz="6" w:space="1" w:color="000000"/>
        </w:pBdr>
        <w:spacing w:after="240"/>
        <w:ind w:left="1134" w:firstLine="567"/>
        <w:rPr>
          <w:rFonts w:ascii="Times New Roman" w:eastAsia="Times New Roman" w:hAnsi="Times New Roman" w:cs="Times New Roman"/>
        </w:rPr>
      </w:pPr>
      <w:r>
        <w:rPr>
          <w:rFonts w:ascii="Times New Roman" w:eastAsia="Times New Roman" w:hAnsi="Times New Roman" w:cs="Times New Roman"/>
        </w:rPr>
        <w:t xml:space="preserve">На стратегическом уровне предложены также изменения в системах банковского финансирования, страхования и кредитования, в информационных системах, сфере образования, подготовки и переподготовки кадров. Нужны развитие и регулярное обновление научных и методологических знаний и создание специальных аналитических институтов. По примеру других стран необходимо создавать экономические механизмы и специальные фонды для финансирования и поддержки мер по адаптации всех секторов экономики к климатическим изменениям. </w:t>
      </w:r>
    </w:p>
    <w:p w14:paraId="5FD82C92" w14:textId="77777777" w:rsidR="005C192E" w:rsidRDefault="005C192E">
      <w:pPr>
        <w:pBdr>
          <w:top w:val="nil"/>
          <w:left w:val="nil"/>
          <w:bottom w:val="nil"/>
          <w:right w:val="nil"/>
          <w:between w:val="nil"/>
        </w:pBdr>
        <w:ind w:left="1134" w:firstLine="567"/>
        <w:rPr>
          <w:rFonts w:ascii="Times New Roman" w:eastAsia="Times New Roman" w:hAnsi="Times New Roman" w:cs="Times New Roman"/>
          <w:b/>
          <w:color w:val="000000"/>
        </w:rPr>
      </w:pPr>
    </w:p>
    <w:p w14:paraId="452220A7" w14:textId="77777777" w:rsidR="001E75F5" w:rsidRDefault="00DB7622">
      <w:pPr>
        <w:pBdr>
          <w:top w:val="nil"/>
          <w:left w:val="nil"/>
          <w:bottom w:val="nil"/>
          <w:right w:val="nil"/>
          <w:between w:val="nil"/>
        </w:pBdr>
        <w:ind w:left="1134" w:firstLine="567"/>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3.2. Адаптация в водном секторе</w:t>
      </w:r>
      <w:r>
        <w:rPr>
          <w:rFonts w:ascii="Times New Roman" w:eastAsia="Times New Roman" w:hAnsi="Times New Roman" w:cs="Times New Roman"/>
          <w:b/>
          <w:color w:val="000000"/>
          <w:vertAlign w:val="superscript"/>
        </w:rPr>
        <w:footnoteReference w:id="16"/>
      </w:r>
    </w:p>
    <w:p w14:paraId="494B751E" w14:textId="77777777" w:rsidR="001E75F5" w:rsidRDefault="001E75F5">
      <w:pPr>
        <w:pBdr>
          <w:top w:val="nil"/>
          <w:left w:val="nil"/>
          <w:bottom w:val="nil"/>
          <w:right w:val="nil"/>
          <w:between w:val="nil"/>
        </w:pBdr>
        <w:ind w:left="1134" w:firstLine="567"/>
        <w:rPr>
          <w:rFonts w:ascii="Times New Roman" w:eastAsia="Times New Roman" w:hAnsi="Times New Roman" w:cs="Times New Roman"/>
          <w:color w:val="000000"/>
        </w:rPr>
      </w:pPr>
    </w:p>
    <w:p w14:paraId="6ED8E08E" w14:textId="77777777" w:rsidR="001E75F5" w:rsidRDefault="00DB7622">
      <w:pPr>
        <w:ind w:left="1134" w:firstLine="567"/>
        <w:rPr>
          <w:rFonts w:ascii="Times New Roman" w:eastAsia="Times New Roman" w:hAnsi="Times New Roman" w:cs="Times New Roman"/>
        </w:rPr>
      </w:pPr>
      <w:r>
        <w:rPr>
          <w:rFonts w:ascii="Times New Roman" w:eastAsia="Times New Roman" w:hAnsi="Times New Roman" w:cs="Times New Roman"/>
        </w:rPr>
        <w:t>В Казахстане успешно выполняются программы по обеспечению населения питьевой водой и очисткой сточных вод, снижению потерь воды при транспортировке, модернизации и реконструкции водоканалов и гидротехнических сооружений, внедряется бассейновое управление. Ограниченные водные ресурсы имеют стратегическое значение для страны и являются ключевым фактором для адаптации к изменению климата во всех секторах экономики, особенно в сельском хозяйстве и охране окружающей среды. В связи с этим при отраслевом и административно-территориальном планировании мер по адаптации, предусмотренным Экологическим кодексом, было предложено применить бассейновый подход. Он основан на природной целостности естественных экосистем, выходящих за рамки административных границ. Бассейновый  подход позволяет дополнить секторальные и территориальные программы общими для них целями и механизмами, важными для адаптации, но не всегда учитываемыми в действующей системе управления. Дорожная карта предлагает дополнить меры по адаптации бассейновыми мероприятиями, что повышает в конечном счете эффективность и надежность всех программ. На бассейновом уровне Дорожной картой предложены, среди прочих, следующие мероприятия:</w:t>
      </w:r>
    </w:p>
    <w:p w14:paraId="112B8D91" w14:textId="77777777" w:rsidR="001E75F5" w:rsidRDefault="00DB7622">
      <w:pPr>
        <w:numPr>
          <w:ilvl w:val="0"/>
          <w:numId w:val="5"/>
        </w:numPr>
        <w:pBdr>
          <w:top w:val="nil"/>
          <w:left w:val="nil"/>
          <w:bottom w:val="nil"/>
          <w:right w:val="nil"/>
          <w:between w:val="nil"/>
        </w:pBdr>
        <w:ind w:left="1701"/>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определение/ уточнение общих бассейновых целей, и на их основе корректировка целей, норм и лимитов для всех отдельных водопользователей в бассейне с учетом прогнозов по водным ресурсам, других климатических факторов, а также их мониторинг и контроль;</w:t>
      </w:r>
    </w:p>
    <w:p w14:paraId="4EE2AF65" w14:textId="77777777" w:rsidR="001E75F5" w:rsidRDefault="00DB7622">
      <w:pPr>
        <w:numPr>
          <w:ilvl w:val="0"/>
          <w:numId w:val="5"/>
        </w:numPr>
        <w:pBdr>
          <w:top w:val="nil"/>
          <w:left w:val="nil"/>
          <w:bottom w:val="nil"/>
          <w:right w:val="nil"/>
          <w:between w:val="nil"/>
        </w:pBdr>
        <w:ind w:left="1701"/>
        <w:rPr>
          <w:rFonts w:ascii="Times New Roman" w:eastAsia="Times New Roman" w:hAnsi="Times New Roman" w:cs="Times New Roman"/>
          <w:color w:val="000000"/>
        </w:rPr>
      </w:pPr>
      <w:r>
        <w:rPr>
          <w:rFonts w:ascii="Times New Roman" w:eastAsia="Times New Roman" w:hAnsi="Times New Roman" w:cs="Times New Roman"/>
          <w:color w:val="000000"/>
        </w:rPr>
        <w:t>укрепление существующих общественных бассейновых советов для планирования и координации мер по адаптации на уровне бассейнов с вовлечением всех водопользователей и заинтересованных сторон и интеграция мер по адаптации и сохранению экосистем бассейнов в административно-территориальные, производственные и секторальные программы.</w:t>
      </w:r>
    </w:p>
    <w:p w14:paraId="696F869D" w14:textId="77777777" w:rsidR="001E75F5" w:rsidRDefault="001E75F5">
      <w:pPr>
        <w:pBdr>
          <w:top w:val="nil"/>
          <w:left w:val="nil"/>
          <w:bottom w:val="nil"/>
          <w:right w:val="nil"/>
          <w:between w:val="nil"/>
        </w:pBdr>
        <w:ind w:left="1134" w:firstLine="567"/>
        <w:rPr>
          <w:rFonts w:ascii="Times New Roman" w:eastAsia="Times New Roman" w:hAnsi="Times New Roman" w:cs="Times New Roman"/>
          <w:color w:val="000000"/>
        </w:rPr>
      </w:pPr>
    </w:p>
    <w:p w14:paraId="768C1577" w14:textId="77777777" w:rsidR="001E75F5" w:rsidRDefault="00DB7622">
      <w:pPr>
        <w:pBdr>
          <w:top w:val="nil"/>
          <w:left w:val="nil"/>
          <w:bottom w:val="nil"/>
          <w:right w:val="nil"/>
          <w:between w:val="nil"/>
        </w:pBdr>
        <w:ind w:left="1134"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Дорожная карта предусматривает также инвентаризацию и обновление характеристик всех основных источников воды в нашей стране, а также меры по их защите, восстановлению и устойчивому использованию с участием местного населения и предприятий. Наиболее срочными направлениями адаптации в водном секторе Казахстана  являются повсеместное </w:t>
      </w:r>
      <w:proofErr w:type="spellStart"/>
      <w:r>
        <w:rPr>
          <w:rFonts w:ascii="Times New Roman" w:eastAsia="Times New Roman" w:hAnsi="Times New Roman" w:cs="Times New Roman"/>
          <w:color w:val="000000"/>
        </w:rPr>
        <w:t>водосбережение</w:t>
      </w:r>
      <w:proofErr w:type="spellEnd"/>
      <w:r>
        <w:rPr>
          <w:rFonts w:ascii="Times New Roman" w:eastAsia="Times New Roman" w:hAnsi="Times New Roman" w:cs="Times New Roman"/>
          <w:color w:val="000000"/>
        </w:rPr>
        <w:t xml:space="preserve"> и повышение эффективности управления водными ресурсами. </w:t>
      </w:r>
    </w:p>
    <w:p w14:paraId="77206DAA" w14:textId="77777777" w:rsidR="001E75F5" w:rsidRDefault="00DB7622">
      <w:pPr>
        <w:pBdr>
          <w:top w:val="nil"/>
          <w:left w:val="nil"/>
          <w:bottom w:val="nil"/>
          <w:right w:val="nil"/>
          <w:between w:val="nil"/>
        </w:pBdr>
        <w:ind w:left="1134"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 этом меры по </w:t>
      </w:r>
      <w:proofErr w:type="spellStart"/>
      <w:r>
        <w:rPr>
          <w:rFonts w:ascii="Times New Roman" w:eastAsia="Times New Roman" w:hAnsi="Times New Roman" w:cs="Times New Roman"/>
          <w:b/>
          <w:color w:val="000000"/>
        </w:rPr>
        <w:t>водосбережению</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являются очевидной и первоочередной задачей для адаптации к изменению климата. </w:t>
      </w:r>
      <w:proofErr w:type="spellStart"/>
      <w:r>
        <w:rPr>
          <w:rFonts w:ascii="Times New Roman" w:eastAsia="Times New Roman" w:hAnsi="Times New Roman" w:cs="Times New Roman"/>
          <w:color w:val="000000"/>
        </w:rPr>
        <w:t>Водосбережение</w:t>
      </w:r>
      <w:proofErr w:type="spellEnd"/>
      <w:r>
        <w:rPr>
          <w:rFonts w:ascii="Times New Roman" w:eastAsia="Times New Roman" w:hAnsi="Times New Roman" w:cs="Times New Roman"/>
          <w:color w:val="000000"/>
        </w:rPr>
        <w:t xml:space="preserve"> на всех уровнях и во всех секторах может дать значительную - до 50% экономию от всех используемых в настоящее время водных ресурсов! Для этого предложено повысить требования по </w:t>
      </w:r>
      <w:proofErr w:type="spellStart"/>
      <w:r>
        <w:rPr>
          <w:rFonts w:ascii="Times New Roman" w:eastAsia="Times New Roman" w:hAnsi="Times New Roman" w:cs="Times New Roman"/>
          <w:color w:val="000000"/>
        </w:rPr>
        <w:t>водосбережению</w:t>
      </w:r>
      <w:proofErr w:type="spellEnd"/>
      <w:r>
        <w:rPr>
          <w:rFonts w:ascii="Times New Roman" w:eastAsia="Times New Roman" w:hAnsi="Times New Roman" w:cs="Times New Roman"/>
          <w:color w:val="000000"/>
        </w:rPr>
        <w:t xml:space="preserve"> и интегрировать эту задачу во все  действующие политики государственных и местных органов, предприятий, организаций и частного сектора. Нужны также меры по защите водосборных территорий и дельт рек для сохранения источников воды и естественных экосистем. Важно также повышение уровня образования и осведомленности населения по вопросам сбережения воды и сохранения водных экосистем.</w:t>
      </w:r>
    </w:p>
    <w:p w14:paraId="321C0147" w14:textId="77777777" w:rsidR="001E75F5" w:rsidRDefault="00DB7622">
      <w:pPr>
        <w:pBdr>
          <w:top w:val="nil"/>
          <w:left w:val="nil"/>
          <w:bottom w:val="nil"/>
          <w:right w:val="nil"/>
          <w:between w:val="nil"/>
        </w:pBdr>
        <w:ind w:left="1134"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Другой неотложной задачей водного сектора является решение проблем фрагментарного </w:t>
      </w:r>
      <w:r>
        <w:rPr>
          <w:rFonts w:ascii="Times New Roman" w:eastAsia="Times New Roman" w:hAnsi="Times New Roman" w:cs="Times New Roman"/>
          <w:b/>
          <w:color w:val="000000"/>
        </w:rPr>
        <w:t>управления водой</w:t>
      </w:r>
      <w:r>
        <w:rPr>
          <w:rFonts w:ascii="Times New Roman" w:eastAsia="Times New Roman" w:hAnsi="Times New Roman" w:cs="Times New Roman"/>
          <w:color w:val="000000"/>
        </w:rPr>
        <w:t xml:space="preserve">.  Только целостное (интегрированное) управление и координация всех секторальных и территориальных программ в каждом бассейне- неделимом природном комплексе - позволит обеспечить сохранение экосистемы бассейна - основы и для экономической деятельности и социального благополучия. Катастрофические последствия усыхания Аральского моря показали, что нужны специальные меры для сохранения водных экосистем озера Балхаш, </w:t>
      </w:r>
      <w:r>
        <w:rPr>
          <w:rFonts w:ascii="Times New Roman" w:eastAsia="Times New Roman" w:hAnsi="Times New Roman" w:cs="Times New Roman"/>
          <w:color w:val="000000"/>
        </w:rPr>
        <w:lastRenderedPageBreak/>
        <w:t>дельты р. Урал и других. Успешный мировой опыт показывает, что для этого необходимо также создавать - полноценные бассейновые системы управления с наделением их полномочиями и техническими возможностями для планирования, координации, поддержки и контроля использования воды с учетом изменения климата. Бассейновый подход важен и для улучшения трансграничного сотрудничества, создания с соседними странами совместных бассейновых советов, правовых, экономических и других механизмов для повышения эффективности использования водных, земельных и энергетических ресурсов в интересах всех сторон.</w:t>
      </w:r>
    </w:p>
    <w:p w14:paraId="7769D7A2" w14:textId="77777777" w:rsidR="001E75F5" w:rsidRDefault="00DB7622">
      <w:pPr>
        <w:pBdr>
          <w:top w:val="nil"/>
          <w:left w:val="nil"/>
          <w:bottom w:val="nil"/>
          <w:right w:val="nil"/>
          <w:between w:val="nil"/>
        </w:pBdr>
        <w:ind w:left="1134"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Кроме этих мероприятий Дорожная карта предусматривает сокращение сбросов сточных вод, создание систем сбора и хранения воды и другие меры для адаптации. </w:t>
      </w:r>
    </w:p>
    <w:p w14:paraId="32824FB3" w14:textId="77777777" w:rsidR="001E75F5" w:rsidRDefault="001E75F5">
      <w:pPr>
        <w:rPr>
          <w:rFonts w:ascii="Times New Roman" w:eastAsia="Times New Roman" w:hAnsi="Times New Roman" w:cs="Times New Roman"/>
        </w:rPr>
      </w:pPr>
    </w:p>
    <w:tbl>
      <w:tblPr>
        <w:tblStyle w:val="aff"/>
        <w:tblW w:w="9923"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E75F5" w14:paraId="69709B95" w14:textId="77777777">
        <w:tc>
          <w:tcPr>
            <w:tcW w:w="9923" w:type="dxa"/>
          </w:tcPr>
          <w:p w14:paraId="4C384498" w14:textId="77777777" w:rsidR="001E75F5" w:rsidRDefault="00DB7622">
            <w:pPr>
              <w:spacing w:before="120"/>
              <w:ind w:firstLine="568"/>
              <w:jc w:val="both"/>
              <w:rPr>
                <w:rFonts w:ascii="Times New Roman" w:eastAsia="Times New Roman" w:hAnsi="Times New Roman" w:cs="Times New Roman"/>
                <w:b/>
              </w:rPr>
            </w:pPr>
            <w:r>
              <w:rPr>
                <w:rFonts w:ascii="Times New Roman" w:eastAsia="Times New Roman" w:hAnsi="Times New Roman" w:cs="Times New Roman"/>
                <w:b/>
                <w:sz w:val="22"/>
                <w:szCs w:val="22"/>
              </w:rPr>
              <w:t>Пример: накопление дождевых и поверхностных вод (ФАО)</w:t>
            </w:r>
            <w:r>
              <w:rPr>
                <w:rFonts w:ascii="Times New Roman" w:eastAsia="Times New Roman" w:hAnsi="Times New Roman" w:cs="Times New Roman"/>
                <w:b/>
                <w:sz w:val="22"/>
                <w:szCs w:val="22"/>
                <w:vertAlign w:val="superscript"/>
              </w:rPr>
              <w:footnoteReference w:id="17"/>
            </w:r>
          </w:p>
          <w:p w14:paraId="25AC4866" w14:textId="77777777" w:rsidR="001E75F5" w:rsidRDefault="00DB7622">
            <w:pPr>
              <w:spacing w:before="120"/>
              <w:ind w:firstLine="568"/>
              <w:jc w:val="both"/>
              <w:rPr>
                <w:rFonts w:ascii="Times New Roman" w:eastAsia="Times New Roman" w:hAnsi="Times New Roman" w:cs="Times New Roman"/>
              </w:rPr>
            </w:pPr>
            <w:r>
              <w:rPr>
                <w:rFonts w:ascii="Times New Roman" w:eastAsia="Times New Roman" w:hAnsi="Times New Roman" w:cs="Times New Roman"/>
                <w:sz w:val="22"/>
                <w:szCs w:val="22"/>
              </w:rPr>
              <w:t xml:space="preserve">Простые системы сбора дождевой и поверхностной воды позволяют собирать и сохранять воду для использования в домашнем хозяйстве или орошения. Несложные земляные плотины могут создаваться в виде небольших и неглубоких водохранилищ. </w:t>
            </w:r>
          </w:p>
          <w:p w14:paraId="5D6227FA" w14:textId="77777777" w:rsidR="001E75F5" w:rsidRDefault="00DB7622">
            <w:pPr>
              <w:spacing w:before="120"/>
              <w:ind w:firstLine="568"/>
              <w:jc w:val="both"/>
              <w:rPr>
                <w:rFonts w:ascii="Times New Roman" w:eastAsia="Times New Roman" w:hAnsi="Times New Roman" w:cs="Times New Roman"/>
              </w:rPr>
            </w:pPr>
            <w:r>
              <w:rPr>
                <w:rFonts w:ascii="Times New Roman" w:eastAsia="Times New Roman" w:hAnsi="Times New Roman" w:cs="Times New Roman"/>
                <w:sz w:val="22"/>
                <w:szCs w:val="22"/>
              </w:rPr>
              <w:t xml:space="preserve">При этом естественные озера и водно-болотные угодья также могут быть поддержаны чтобы увеличить их способности накапливать и сохранять воду. Такие небольшие водохранилища особенно важны в засушливые периоды и при неустойчивом водоснабжении. Они могут также поддерживать выработку энергии на малых и микро ГЭС и способствовать эффективной борьбе с наводнениями. Вода в водохранилищах также может использоваться в экологических целях для сохранения экосистем в периоды сокращения стока или высоких температур. Хранение воды будет эффективным для сглаживания колебаний в потребности в воде и в условиях изменчивости осадков. </w:t>
            </w:r>
          </w:p>
          <w:p w14:paraId="19A48122" w14:textId="77777777" w:rsidR="001E75F5" w:rsidRDefault="00DB7622">
            <w:pPr>
              <w:spacing w:before="120"/>
              <w:ind w:firstLine="568"/>
              <w:jc w:val="both"/>
              <w:rPr>
                <w:rFonts w:ascii="Times New Roman" w:eastAsia="Times New Roman" w:hAnsi="Times New Roman" w:cs="Times New Roman"/>
              </w:rPr>
            </w:pPr>
            <w:r>
              <w:rPr>
                <w:rFonts w:ascii="Times New Roman" w:eastAsia="Times New Roman" w:hAnsi="Times New Roman" w:cs="Times New Roman"/>
                <w:sz w:val="22"/>
                <w:szCs w:val="22"/>
              </w:rPr>
              <w:t>Затраты на сохранение воды зависят от масштабов проекта. Например, строительство небольших водохранилищ с 10-метровой земляной дамбой  может стоить от 100 до 500 долл. Большие резервуары могут быть более дорогостоящими из-за требований к их проектированию, строительству и управлению, а также связанной с ними распределительной инфраструктуры. Все системы хранения воды требуют технического обслуживания, чтобы избежать или сократить потери и загрязнения. Нужно также учитывать, что открытые резервуары теряют в среднем 20% воды в результате испарения</w:t>
            </w:r>
          </w:p>
          <w:p w14:paraId="56FAAAA0" w14:textId="77777777" w:rsidR="001E75F5" w:rsidRDefault="001E75F5">
            <w:pPr>
              <w:ind w:right="44"/>
              <w:rPr>
                <w:rFonts w:ascii="Times New Roman" w:eastAsia="Times New Roman" w:hAnsi="Times New Roman" w:cs="Times New Roman"/>
              </w:rPr>
            </w:pPr>
          </w:p>
        </w:tc>
      </w:tr>
    </w:tbl>
    <w:p w14:paraId="200D8CB5" w14:textId="77777777" w:rsidR="001E75F5" w:rsidRDefault="001E75F5">
      <w:pPr>
        <w:spacing w:before="120"/>
        <w:jc w:val="both"/>
        <w:rPr>
          <w:rFonts w:ascii="Times New Roman" w:eastAsia="Times New Roman" w:hAnsi="Times New Roman" w:cs="Times New Roman"/>
          <w:b/>
        </w:rPr>
      </w:pPr>
    </w:p>
    <w:p w14:paraId="42DBAC9B" w14:textId="77777777" w:rsidR="001E75F5" w:rsidRDefault="00DB7622">
      <w:pPr>
        <w:spacing w:before="120"/>
        <w:ind w:left="1134" w:firstLine="567"/>
        <w:jc w:val="both"/>
        <w:rPr>
          <w:rFonts w:ascii="Times New Roman" w:eastAsia="Times New Roman" w:hAnsi="Times New Roman" w:cs="Times New Roman"/>
          <w:b/>
        </w:rPr>
      </w:pPr>
      <w:r>
        <w:rPr>
          <w:rFonts w:ascii="Times New Roman" w:eastAsia="Times New Roman" w:hAnsi="Times New Roman" w:cs="Times New Roman"/>
          <w:b/>
        </w:rPr>
        <w:t>3.3. Предложения по адаптации в сельском хозяйстве</w:t>
      </w:r>
      <w:r>
        <w:rPr>
          <w:rFonts w:ascii="Times New Roman" w:eastAsia="Times New Roman" w:hAnsi="Times New Roman" w:cs="Times New Roman"/>
          <w:vertAlign w:val="superscript"/>
        </w:rPr>
        <w:footnoteReference w:id="18"/>
      </w:r>
    </w:p>
    <w:p w14:paraId="0079A0A3" w14:textId="77777777" w:rsidR="001E75F5" w:rsidRDefault="00DB7622">
      <w:pPr>
        <w:spacing w:before="120"/>
        <w:ind w:left="1134"/>
        <w:jc w:val="both"/>
        <w:rPr>
          <w:rFonts w:ascii="Times New Roman" w:eastAsia="Times New Roman" w:hAnsi="Times New Roman" w:cs="Times New Roman"/>
        </w:rPr>
      </w:pPr>
      <w:r>
        <w:rPr>
          <w:rFonts w:ascii="Times New Roman" w:eastAsia="Times New Roman" w:hAnsi="Times New Roman" w:cs="Times New Roman"/>
        </w:rPr>
        <w:t>Казахстан находится в зоне рискованного земледелия. Основная проблема современного сельского хозяйства – это снижение запасов гумуса и плодородия земель. Изменения температуры, осадков, засухи и сокращение водных ресурсов во многом уже учтены в Госпрограмме развития агропромышленного сектора до 2021 г., а также в Национальном проекте на 2021-2025 гг.</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Меры, выполняемые в этом секторе, включают повышение эффективности орошаемого земледелия, диверсификацию сельскохозяйственных культур, модернизацию капельного орошения и инфраструктуры с учетом изменения и речного стока, переход к органическому земледелию и более эффективному управлению почвами, предотвращение чрезмерного выпаса скота и управление пастбищами. Запланировано также проведение </w:t>
      </w:r>
      <w:r>
        <w:rPr>
          <w:rFonts w:ascii="Times New Roman" w:eastAsia="Times New Roman" w:hAnsi="Times New Roman" w:cs="Times New Roman"/>
        </w:rPr>
        <w:lastRenderedPageBreak/>
        <w:t xml:space="preserve">климатического зонирования территории страны с учетом изменений условий выращивания сельскохозяйственных культур. </w:t>
      </w:r>
    </w:p>
    <w:p w14:paraId="038FC8A9" w14:textId="77777777" w:rsidR="00DA6FDD" w:rsidRDefault="00DA6FDD" w:rsidP="005C192E">
      <w:pPr>
        <w:rPr>
          <w:rFonts w:ascii="Times New Roman" w:eastAsia="Times New Roman" w:hAnsi="Times New Roman" w:cs="Times New Roman"/>
        </w:rPr>
      </w:pPr>
    </w:p>
    <w:p w14:paraId="3E11B46A" w14:textId="77777777" w:rsidR="001E75F5" w:rsidRDefault="00DA6FDD">
      <w:pPr>
        <w:ind w:left="1134" w:firstLine="567"/>
        <w:rPr>
          <w:rFonts w:ascii="Times New Roman" w:eastAsia="Times New Roman" w:hAnsi="Times New Roman" w:cs="Times New Roman"/>
        </w:rPr>
      </w:pPr>
      <w:r>
        <w:rPr>
          <w:rFonts w:ascii="Times New Roman" w:eastAsia="Times New Roman" w:hAnsi="Times New Roman" w:cs="Times New Roman"/>
        </w:rPr>
        <w:t xml:space="preserve">  </w:t>
      </w:r>
      <w:r w:rsidR="00DB7622">
        <w:rPr>
          <w:rFonts w:ascii="Times New Roman" w:eastAsia="Times New Roman" w:hAnsi="Times New Roman" w:cs="Times New Roman"/>
        </w:rPr>
        <w:t>В дополнение к выполняемым проектам в Дорожной карте предложены следующие меры:</w:t>
      </w:r>
    </w:p>
    <w:p w14:paraId="4843291D" w14:textId="77777777" w:rsidR="001E75F5" w:rsidRDefault="00DB7622">
      <w:pPr>
        <w:numPr>
          <w:ilvl w:val="0"/>
          <w:numId w:val="2"/>
        </w:numPr>
        <w:pBdr>
          <w:top w:val="nil"/>
          <w:left w:val="nil"/>
          <w:bottom w:val="nil"/>
          <w:right w:val="nil"/>
          <w:between w:val="nil"/>
        </w:pBdr>
        <w:ind w:right="44"/>
        <w:rPr>
          <w:rFonts w:ascii="Times New Roman" w:eastAsia="Times New Roman" w:hAnsi="Times New Roman" w:cs="Times New Roman"/>
          <w:color w:val="000000"/>
        </w:rPr>
      </w:pPr>
      <w:r>
        <w:rPr>
          <w:rFonts w:ascii="Times New Roman" w:eastAsia="Times New Roman" w:hAnsi="Times New Roman" w:cs="Times New Roman"/>
          <w:color w:val="000000"/>
        </w:rPr>
        <w:t>разработка целевой программы по сохранению и восстановлению плодородия почв и предотвращению опустынивания как основы продовольственной безопасности;</w:t>
      </w:r>
    </w:p>
    <w:p w14:paraId="538D18DF" w14:textId="77777777" w:rsidR="001E75F5" w:rsidRDefault="00DB7622">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обводнение пастбищ и создание сети водопоев с использованием ВИЭ, а также внедрение современных методов и технологий улучшения продуктивности и кормовой емкости пастбищ;</w:t>
      </w:r>
    </w:p>
    <w:p w14:paraId="67000CF5" w14:textId="77777777" w:rsidR="001E75F5" w:rsidRDefault="00DB7622">
      <w:pPr>
        <w:numPr>
          <w:ilvl w:val="0"/>
          <w:numId w:val="2"/>
        </w:numPr>
        <w:pBdr>
          <w:top w:val="nil"/>
          <w:left w:val="nil"/>
          <w:bottom w:val="nil"/>
          <w:right w:val="nil"/>
          <w:between w:val="nil"/>
        </w:pBdr>
        <w:ind w:right="44"/>
        <w:rPr>
          <w:rFonts w:ascii="Times New Roman" w:eastAsia="Times New Roman" w:hAnsi="Times New Roman" w:cs="Times New Roman"/>
          <w:color w:val="000000"/>
        </w:rPr>
      </w:pPr>
      <w:r>
        <w:rPr>
          <w:rFonts w:ascii="Times New Roman" w:eastAsia="Times New Roman" w:hAnsi="Times New Roman" w:cs="Times New Roman"/>
          <w:color w:val="000000"/>
        </w:rPr>
        <w:t>создание лесных полос и защитных зеленых насаждений для регулирования паводков и накопления влаги для производства продуктов питания;</w:t>
      </w:r>
    </w:p>
    <w:p w14:paraId="07FE0D11" w14:textId="77777777" w:rsidR="001E75F5" w:rsidRDefault="00DB7622">
      <w:pPr>
        <w:numPr>
          <w:ilvl w:val="0"/>
          <w:numId w:val="2"/>
        </w:numPr>
        <w:pBdr>
          <w:top w:val="nil"/>
          <w:left w:val="nil"/>
          <w:bottom w:val="nil"/>
          <w:right w:val="nil"/>
          <w:between w:val="nil"/>
        </w:pBdr>
        <w:ind w:right="44"/>
        <w:rPr>
          <w:rFonts w:ascii="Times New Roman" w:eastAsia="Times New Roman" w:hAnsi="Times New Roman" w:cs="Times New Roman"/>
          <w:color w:val="000000"/>
        </w:rPr>
      </w:pPr>
      <w:r>
        <w:rPr>
          <w:rFonts w:ascii="Times New Roman" w:eastAsia="Times New Roman" w:hAnsi="Times New Roman" w:cs="Times New Roman"/>
          <w:color w:val="000000"/>
        </w:rPr>
        <w:t>предотвращение загрязнения земель отходами производства и потребления; </w:t>
      </w:r>
    </w:p>
    <w:p w14:paraId="3847F488" w14:textId="77777777" w:rsidR="001E75F5" w:rsidRDefault="00DB7622">
      <w:pPr>
        <w:numPr>
          <w:ilvl w:val="0"/>
          <w:numId w:val="2"/>
        </w:numPr>
        <w:pBdr>
          <w:top w:val="nil"/>
          <w:left w:val="nil"/>
          <w:bottom w:val="nil"/>
          <w:right w:val="nil"/>
          <w:between w:val="nil"/>
        </w:pBdr>
        <w:ind w:right="44"/>
        <w:rPr>
          <w:rFonts w:ascii="Times New Roman" w:eastAsia="Times New Roman" w:hAnsi="Times New Roman" w:cs="Times New Roman"/>
          <w:color w:val="000000"/>
        </w:rPr>
      </w:pPr>
      <w:r>
        <w:rPr>
          <w:rFonts w:ascii="Times New Roman" w:eastAsia="Times New Roman" w:hAnsi="Times New Roman" w:cs="Times New Roman"/>
          <w:color w:val="000000"/>
        </w:rPr>
        <w:t>строительство завода по производству  органических удобрений;</w:t>
      </w:r>
    </w:p>
    <w:p w14:paraId="3B7CD774" w14:textId="77777777" w:rsidR="001E75F5" w:rsidRDefault="00DB7622">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планирование импорта-экспорта продовольственных и промышленных товаров с высоким «водным и климатическим следом»</w:t>
      </w:r>
      <w:r>
        <w:rPr>
          <w:rFonts w:ascii="Times New Roman" w:eastAsia="Times New Roman" w:hAnsi="Times New Roman" w:cs="Times New Roman"/>
          <w:color w:val="000000"/>
          <w:vertAlign w:val="superscript"/>
        </w:rPr>
        <w:footnoteReference w:id="20"/>
      </w:r>
      <w:r>
        <w:rPr>
          <w:rFonts w:ascii="Times New Roman" w:eastAsia="Times New Roman" w:hAnsi="Times New Roman" w:cs="Times New Roman"/>
          <w:color w:val="000000"/>
        </w:rPr>
        <w:t>;</w:t>
      </w:r>
    </w:p>
    <w:p w14:paraId="3F625302" w14:textId="77777777" w:rsidR="001E75F5" w:rsidRDefault="00DB7622">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другие.</w:t>
      </w:r>
    </w:p>
    <w:p w14:paraId="3A1753B6" w14:textId="77777777" w:rsidR="001E75F5" w:rsidRDefault="001E75F5">
      <w:pPr>
        <w:ind w:left="1494"/>
        <w:rPr>
          <w:rFonts w:ascii="Times New Roman" w:eastAsia="Times New Roman" w:hAnsi="Times New Roman" w:cs="Times New Roman"/>
        </w:rPr>
      </w:pPr>
    </w:p>
    <w:p w14:paraId="2BF33ABF" w14:textId="77777777" w:rsidR="001E75F5" w:rsidRDefault="00DB7622">
      <w:pPr>
        <w:ind w:left="1134" w:firstLine="567"/>
        <w:rPr>
          <w:rFonts w:ascii="Times New Roman" w:eastAsia="Times New Roman" w:hAnsi="Times New Roman" w:cs="Times New Roman"/>
        </w:rPr>
      </w:pPr>
      <w:r>
        <w:rPr>
          <w:rFonts w:ascii="Times New Roman" w:eastAsia="Times New Roman" w:hAnsi="Times New Roman" w:cs="Times New Roman"/>
        </w:rPr>
        <w:t xml:space="preserve">Стратегическим направлением в условиях роста дефицита воды и учащения засух является диверсификация культур с отказом или заменой водоемкой продукции на менее водоемкие, но более продуктивные культуры, увеличение доли </w:t>
      </w:r>
      <w:proofErr w:type="spellStart"/>
      <w:r>
        <w:rPr>
          <w:rFonts w:ascii="Times New Roman" w:eastAsia="Times New Roman" w:hAnsi="Times New Roman" w:cs="Times New Roman"/>
        </w:rPr>
        <w:t>засухо</w:t>
      </w:r>
      <w:proofErr w:type="spellEnd"/>
      <w:r>
        <w:rPr>
          <w:rFonts w:ascii="Times New Roman" w:eastAsia="Times New Roman" w:hAnsi="Times New Roman" w:cs="Times New Roman"/>
        </w:rPr>
        <w:t xml:space="preserve">- и </w:t>
      </w:r>
      <w:r w:rsidR="00DA6FDD">
        <w:rPr>
          <w:rFonts w:ascii="Times New Roman" w:eastAsia="Times New Roman" w:hAnsi="Times New Roman" w:cs="Times New Roman"/>
        </w:rPr>
        <w:t>болезнеустойчивых</w:t>
      </w:r>
      <w:r>
        <w:rPr>
          <w:rFonts w:ascii="Times New Roman" w:eastAsia="Times New Roman" w:hAnsi="Times New Roman" w:cs="Times New Roman"/>
        </w:rPr>
        <w:t xml:space="preserve"> сортов, адаптированных к климатическим изменениям.</w:t>
      </w:r>
    </w:p>
    <w:p w14:paraId="2D216BC2" w14:textId="77777777" w:rsidR="001E75F5" w:rsidRDefault="00DB7622">
      <w:pPr>
        <w:ind w:left="1134" w:firstLine="567"/>
        <w:rPr>
          <w:rFonts w:ascii="Times New Roman" w:eastAsia="Times New Roman" w:hAnsi="Times New Roman" w:cs="Times New Roman"/>
        </w:rPr>
      </w:pPr>
      <w:r>
        <w:rPr>
          <w:rFonts w:ascii="Times New Roman" w:eastAsia="Times New Roman" w:hAnsi="Times New Roman" w:cs="Times New Roman"/>
          <w:color w:val="1C1C1C"/>
          <w:highlight w:val="white"/>
        </w:rPr>
        <w:t>Например, если мы выращивали в своем районе пшеницу и хотим продолжать собирать урожай не меньше, чем раньше, то нужно переходить на более засухоустойчивые сорта.</w:t>
      </w:r>
      <w:r>
        <w:rPr>
          <w:rFonts w:ascii="Times New Roman" w:eastAsia="Times New Roman" w:hAnsi="Times New Roman" w:cs="Times New Roman"/>
        </w:rPr>
        <w:t xml:space="preserve"> Но если согласно климатическим прогнозам на данной территории без полива уже ничего не вырастить, то целесообразно заменить пшеницу овощами или перейти к орошаемому земледелию. В случае же значительного сокращения водных ресурсов нужно также думать как использовать эти земли в качестве пастбищ или для иных хозяйственных нужд.</w:t>
      </w:r>
    </w:p>
    <w:p w14:paraId="762FB80E" w14:textId="77777777" w:rsidR="001E75F5" w:rsidRDefault="00DB7622">
      <w:pPr>
        <w:ind w:left="1134" w:right="44" w:firstLine="567"/>
        <w:rPr>
          <w:rFonts w:ascii="Times New Roman" w:eastAsia="Times New Roman" w:hAnsi="Times New Roman" w:cs="Times New Roman"/>
        </w:rPr>
      </w:pPr>
      <w:r>
        <w:rPr>
          <w:rFonts w:ascii="Times New Roman" w:eastAsia="Times New Roman" w:hAnsi="Times New Roman" w:cs="Times New Roman"/>
        </w:rPr>
        <w:t xml:space="preserve">Важным направлением адаптации аграрного сектора является развитие и широкое распространение среди фермеров климатически устойчивых технологий, например, тепличных хозяйств с современными технологиями водо- и энергосбережения, позволяющих меньше зависеть от погодных условий, заморозков или засухи. Международными организациями и проектами (ПРООН, ЕС, Всемирный банк, АБР, РЭЦЦА и др.) созданы различные базы данных с подробным описанием эффективных и доступных технологий для сельского хозяйства и других секторов, с переводом на национальные языки и справочными материалами, в том числе, обучающими видео на </w:t>
      </w:r>
      <w:proofErr w:type="spellStart"/>
      <w:r>
        <w:rPr>
          <w:rFonts w:ascii="Times New Roman" w:eastAsia="Times New Roman" w:hAnsi="Times New Roman" w:cs="Times New Roman"/>
        </w:rPr>
        <w:t>YouTube</w:t>
      </w:r>
      <w:proofErr w:type="spellEnd"/>
      <w:r>
        <w:rPr>
          <w:rFonts w:ascii="Times New Roman" w:eastAsia="Times New Roman" w:hAnsi="Times New Roman" w:cs="Times New Roman"/>
        </w:rPr>
        <w:t xml:space="preserve"> каналах</w:t>
      </w:r>
      <w:r>
        <w:rPr>
          <w:rFonts w:ascii="Times New Roman" w:eastAsia="Times New Roman" w:hAnsi="Times New Roman" w:cs="Times New Roman"/>
          <w:vertAlign w:val="superscript"/>
        </w:rPr>
        <w:footnoteReference w:id="21"/>
      </w:r>
      <w:r>
        <w:rPr>
          <w:rFonts w:ascii="Times New Roman" w:eastAsia="Times New Roman" w:hAnsi="Times New Roman" w:cs="Times New Roman"/>
        </w:rPr>
        <w:t xml:space="preserve">. </w:t>
      </w:r>
    </w:p>
    <w:p w14:paraId="1FB4F556" w14:textId="77777777" w:rsidR="001E75F5" w:rsidRDefault="001E75F5">
      <w:pPr>
        <w:ind w:left="1134"/>
        <w:rPr>
          <w:rFonts w:ascii="Times New Roman" w:eastAsia="Times New Roman" w:hAnsi="Times New Roman" w:cs="Times New Roman"/>
        </w:rPr>
      </w:pPr>
    </w:p>
    <w:tbl>
      <w:tblPr>
        <w:tblStyle w:val="aff0"/>
        <w:tblW w:w="9923"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E75F5" w14:paraId="5AC383CB" w14:textId="77777777">
        <w:trPr>
          <w:trHeight w:val="7109"/>
        </w:trPr>
        <w:tc>
          <w:tcPr>
            <w:tcW w:w="9923" w:type="dxa"/>
          </w:tcPr>
          <w:p w14:paraId="7C34AEA5" w14:textId="77777777" w:rsidR="001E75F5" w:rsidRDefault="00DB7622">
            <w:pPr>
              <w:spacing w:before="120"/>
              <w:jc w:val="both"/>
              <w:rPr>
                <w:rFonts w:ascii="Times New Roman" w:eastAsia="Times New Roman" w:hAnsi="Times New Roman" w:cs="Times New Roman"/>
                <w:b/>
                <w:color w:val="1C1C1C"/>
                <w:highlight w:val="white"/>
              </w:rPr>
            </w:pPr>
            <w:r>
              <w:rPr>
                <w:rFonts w:ascii="Times New Roman" w:eastAsia="Times New Roman" w:hAnsi="Times New Roman" w:cs="Times New Roman"/>
                <w:b/>
                <w:color w:val="1C1C1C"/>
                <w:sz w:val="22"/>
                <w:szCs w:val="22"/>
                <w:highlight w:val="white"/>
              </w:rPr>
              <w:lastRenderedPageBreak/>
              <w:t>Пример: лазерное выравнивание земли (ФАО)</w:t>
            </w:r>
          </w:p>
          <w:p w14:paraId="0C1CD7F2" w14:textId="77777777" w:rsidR="001E75F5" w:rsidRDefault="00DB7622">
            <w:pPr>
              <w:spacing w:before="120"/>
              <w:jc w:val="both"/>
              <w:rPr>
                <w:rFonts w:ascii="Times New Roman" w:eastAsia="Times New Roman" w:hAnsi="Times New Roman" w:cs="Times New Roman"/>
                <w:color w:val="1C1C1C"/>
                <w:highlight w:val="white"/>
              </w:rPr>
            </w:pPr>
            <w:r>
              <w:rPr>
                <w:rFonts w:ascii="Times New Roman" w:eastAsia="Times New Roman" w:hAnsi="Times New Roman" w:cs="Times New Roman"/>
                <w:color w:val="1C1C1C"/>
                <w:sz w:val="22"/>
                <w:szCs w:val="22"/>
                <w:highlight w:val="white"/>
              </w:rPr>
              <w:t xml:space="preserve">Важным подходом для увеличения урожаев является выравнивание земли перед посадкой. </w:t>
            </w:r>
          </w:p>
          <w:p w14:paraId="499516E3" w14:textId="77777777" w:rsidR="001E75F5" w:rsidRDefault="00DB7622">
            <w:pPr>
              <w:spacing w:before="120"/>
              <w:jc w:val="both"/>
              <w:rPr>
                <w:rFonts w:ascii="Times New Roman" w:eastAsia="Times New Roman" w:hAnsi="Times New Roman" w:cs="Times New Roman"/>
                <w:color w:val="1C1C1C"/>
                <w:highlight w:val="white"/>
              </w:rPr>
            </w:pPr>
            <w:r>
              <w:rPr>
                <w:rFonts w:ascii="Times New Roman" w:eastAsia="Times New Roman" w:hAnsi="Times New Roman" w:cs="Times New Roman"/>
                <w:color w:val="1C1C1C"/>
                <w:sz w:val="22"/>
                <w:szCs w:val="22"/>
                <w:highlight w:val="white"/>
              </w:rPr>
              <w:t>Использование лазерной технологии повышает точность выравнивания полей. Лазерное выравнивание земли - это использование лазеров, установленных на треноге и используемых в сочетании с трактором для выравнивания сельскохозяйственных полей. Ровная земля помогает контролировать сток и равномерность орошения. Лазерное выравнивание земель доказало свою эффективность и в сохранении водных ресурсов. Несколько исследований показали повышение урожайности сельскохозяйственных культур на выровненных лазером полях на 30% и экономию воды на 25% (</w:t>
            </w:r>
            <w:proofErr w:type="spellStart"/>
            <w:r>
              <w:rPr>
                <w:rFonts w:ascii="Times New Roman" w:eastAsia="Times New Roman" w:hAnsi="Times New Roman" w:cs="Times New Roman"/>
                <w:color w:val="1C1C1C"/>
                <w:sz w:val="22"/>
                <w:szCs w:val="22"/>
                <w:highlight w:val="white"/>
              </w:rPr>
              <w:t>Singh</w:t>
            </w:r>
            <w:proofErr w:type="spellEnd"/>
            <w:r>
              <w:rPr>
                <w:rFonts w:ascii="Times New Roman" w:eastAsia="Times New Roman" w:hAnsi="Times New Roman" w:cs="Times New Roman"/>
                <w:color w:val="1C1C1C"/>
                <w:sz w:val="22"/>
                <w:szCs w:val="22"/>
                <w:highlight w:val="white"/>
              </w:rPr>
              <w:t xml:space="preserve"> </w:t>
            </w:r>
            <w:proofErr w:type="spellStart"/>
            <w:r>
              <w:rPr>
                <w:rFonts w:ascii="Times New Roman" w:eastAsia="Times New Roman" w:hAnsi="Times New Roman" w:cs="Times New Roman"/>
                <w:color w:val="1C1C1C"/>
                <w:sz w:val="22"/>
                <w:szCs w:val="22"/>
                <w:highlight w:val="white"/>
              </w:rPr>
              <w:t>et</w:t>
            </w:r>
            <w:proofErr w:type="spellEnd"/>
            <w:r>
              <w:rPr>
                <w:rFonts w:ascii="Times New Roman" w:eastAsia="Times New Roman" w:hAnsi="Times New Roman" w:cs="Times New Roman"/>
                <w:color w:val="1C1C1C"/>
                <w:sz w:val="22"/>
                <w:szCs w:val="22"/>
                <w:highlight w:val="white"/>
              </w:rPr>
              <w:t xml:space="preserve"> </w:t>
            </w:r>
            <w:proofErr w:type="spellStart"/>
            <w:r>
              <w:rPr>
                <w:rFonts w:ascii="Times New Roman" w:eastAsia="Times New Roman" w:hAnsi="Times New Roman" w:cs="Times New Roman"/>
                <w:color w:val="1C1C1C"/>
                <w:sz w:val="22"/>
                <w:szCs w:val="22"/>
                <w:highlight w:val="white"/>
              </w:rPr>
              <w:t>al</w:t>
            </w:r>
            <w:proofErr w:type="spellEnd"/>
            <w:r>
              <w:rPr>
                <w:rFonts w:ascii="Times New Roman" w:eastAsia="Times New Roman" w:hAnsi="Times New Roman" w:cs="Times New Roman"/>
                <w:color w:val="1C1C1C"/>
                <w:sz w:val="22"/>
                <w:szCs w:val="22"/>
                <w:highlight w:val="white"/>
              </w:rPr>
              <w:t xml:space="preserve">. 2009; </w:t>
            </w:r>
            <w:proofErr w:type="spellStart"/>
            <w:r>
              <w:rPr>
                <w:rFonts w:ascii="Times New Roman" w:eastAsia="Times New Roman" w:hAnsi="Times New Roman" w:cs="Times New Roman"/>
                <w:color w:val="1C1C1C"/>
                <w:sz w:val="22"/>
                <w:szCs w:val="22"/>
                <w:highlight w:val="white"/>
              </w:rPr>
              <w:t>Либберт</w:t>
            </w:r>
            <w:proofErr w:type="spellEnd"/>
            <w:r>
              <w:rPr>
                <w:rFonts w:ascii="Times New Roman" w:eastAsia="Times New Roman" w:hAnsi="Times New Roman" w:cs="Times New Roman"/>
                <w:color w:val="1C1C1C"/>
                <w:sz w:val="22"/>
                <w:szCs w:val="22"/>
                <w:highlight w:val="white"/>
              </w:rPr>
              <w:t xml:space="preserve"> и </w:t>
            </w:r>
            <w:proofErr w:type="spellStart"/>
            <w:r>
              <w:rPr>
                <w:rFonts w:ascii="Times New Roman" w:eastAsia="Times New Roman" w:hAnsi="Times New Roman" w:cs="Times New Roman"/>
                <w:color w:val="1C1C1C"/>
                <w:sz w:val="22"/>
                <w:szCs w:val="22"/>
                <w:highlight w:val="white"/>
              </w:rPr>
              <w:t>Самнер</w:t>
            </w:r>
            <w:proofErr w:type="spellEnd"/>
            <w:r>
              <w:rPr>
                <w:rFonts w:ascii="Times New Roman" w:eastAsia="Times New Roman" w:hAnsi="Times New Roman" w:cs="Times New Roman"/>
                <w:color w:val="1C1C1C"/>
                <w:sz w:val="22"/>
                <w:szCs w:val="22"/>
                <w:highlight w:val="white"/>
              </w:rPr>
              <w:t xml:space="preserve"> 2012). Выравнивание земли является одним из немногих механических приемов в орошаемом земледелии. Лазерное выравнивание земель “способствует лучшему использованию переменных осадков”, что делает его особенно эффективным при более изменчивых условиях осадков, прогнозируемых с изменением климата. </w:t>
            </w:r>
          </w:p>
          <w:p w14:paraId="779BD03D" w14:textId="4B829B33" w:rsidR="001E75F5" w:rsidRDefault="00DB7622">
            <w:pPr>
              <w:spacing w:before="120"/>
              <w:jc w:val="both"/>
              <w:rPr>
                <w:rFonts w:ascii="Times New Roman" w:eastAsia="Times New Roman" w:hAnsi="Times New Roman" w:cs="Times New Roman"/>
                <w:color w:val="1C1C1C"/>
                <w:highlight w:val="white"/>
              </w:rPr>
            </w:pPr>
            <w:r>
              <w:rPr>
                <w:rFonts w:ascii="Times New Roman" w:eastAsia="Times New Roman" w:hAnsi="Times New Roman" w:cs="Times New Roman"/>
                <w:color w:val="1C1C1C"/>
                <w:sz w:val="22"/>
                <w:szCs w:val="22"/>
                <w:highlight w:val="white"/>
              </w:rPr>
              <w:t>Лазерное выравнивание земли обычно необходимо выполнять только один раз каждые несколько лет. Помимо экологических преимуществ, связанных с сохранением плодородия почв и водных ресурсов, лазерное выравнивание имеет ряд других сопутствующих преимуществ, например, сокращение времени на обработку земель на 2-5 часов на 1 га (Сингх и др., 2009) и увеличение годового дохода фермы на 200-300 долл. с одного гектара (</w:t>
            </w:r>
            <w:proofErr w:type="spellStart"/>
            <w:r>
              <w:rPr>
                <w:rFonts w:ascii="Times New Roman" w:eastAsia="Times New Roman" w:hAnsi="Times New Roman" w:cs="Times New Roman"/>
                <w:color w:val="1C1C1C"/>
                <w:sz w:val="22"/>
                <w:szCs w:val="22"/>
                <w:highlight w:val="white"/>
              </w:rPr>
              <w:t>Либбе</w:t>
            </w:r>
            <w:r w:rsidR="005C192E">
              <w:rPr>
                <w:rFonts w:ascii="Times New Roman" w:eastAsia="Times New Roman" w:hAnsi="Times New Roman" w:cs="Times New Roman"/>
                <w:color w:val="1C1C1C"/>
                <w:sz w:val="22"/>
                <w:szCs w:val="22"/>
                <w:highlight w:val="white"/>
              </w:rPr>
              <w:t>рт</w:t>
            </w:r>
            <w:proofErr w:type="spellEnd"/>
            <w:r w:rsidR="005C192E">
              <w:rPr>
                <w:rFonts w:ascii="Times New Roman" w:eastAsia="Times New Roman" w:hAnsi="Times New Roman" w:cs="Times New Roman"/>
                <w:color w:val="1C1C1C"/>
                <w:sz w:val="22"/>
                <w:szCs w:val="22"/>
                <w:highlight w:val="white"/>
              </w:rPr>
              <w:t xml:space="preserve"> и др., 2012</w:t>
            </w:r>
            <w:r>
              <w:rPr>
                <w:rFonts w:ascii="Times New Roman" w:eastAsia="Times New Roman" w:hAnsi="Times New Roman" w:cs="Times New Roman"/>
                <w:color w:val="1C1C1C"/>
                <w:sz w:val="22"/>
                <w:szCs w:val="22"/>
                <w:highlight w:val="white"/>
              </w:rPr>
              <w:t>). Ровное поле также способствует повышению эффективности применения удобрений и может уменьшить зависимость от дизельных насосов и топлива (</w:t>
            </w:r>
            <w:proofErr w:type="spellStart"/>
            <w:r>
              <w:rPr>
                <w:rFonts w:ascii="Times New Roman" w:eastAsia="Times New Roman" w:hAnsi="Times New Roman" w:cs="Times New Roman"/>
                <w:color w:val="1C1C1C"/>
                <w:sz w:val="22"/>
                <w:szCs w:val="22"/>
                <w:highlight w:val="white"/>
              </w:rPr>
              <w:t>Либберт</w:t>
            </w:r>
            <w:proofErr w:type="spellEnd"/>
            <w:r>
              <w:rPr>
                <w:rFonts w:ascii="Times New Roman" w:eastAsia="Times New Roman" w:hAnsi="Times New Roman" w:cs="Times New Roman"/>
                <w:color w:val="1C1C1C"/>
                <w:sz w:val="22"/>
                <w:szCs w:val="22"/>
                <w:highlight w:val="white"/>
              </w:rPr>
              <w:t xml:space="preserve"> и </w:t>
            </w:r>
            <w:proofErr w:type="spellStart"/>
            <w:r>
              <w:rPr>
                <w:rFonts w:ascii="Times New Roman" w:eastAsia="Times New Roman" w:hAnsi="Times New Roman" w:cs="Times New Roman"/>
                <w:color w:val="1C1C1C"/>
                <w:sz w:val="22"/>
                <w:szCs w:val="22"/>
                <w:highlight w:val="white"/>
              </w:rPr>
              <w:t>Самнер</w:t>
            </w:r>
            <w:proofErr w:type="spellEnd"/>
            <w:r>
              <w:rPr>
                <w:rFonts w:ascii="Times New Roman" w:eastAsia="Times New Roman" w:hAnsi="Times New Roman" w:cs="Times New Roman"/>
                <w:color w:val="1C1C1C"/>
                <w:sz w:val="22"/>
                <w:szCs w:val="22"/>
                <w:highlight w:val="white"/>
              </w:rPr>
              <w:t xml:space="preserve">, 2012; </w:t>
            </w:r>
            <w:proofErr w:type="spellStart"/>
            <w:r>
              <w:rPr>
                <w:rFonts w:ascii="Times New Roman" w:eastAsia="Times New Roman" w:hAnsi="Times New Roman" w:cs="Times New Roman"/>
                <w:color w:val="1C1C1C"/>
                <w:sz w:val="22"/>
                <w:szCs w:val="22"/>
                <w:highlight w:val="white"/>
              </w:rPr>
              <w:t>Либберт</w:t>
            </w:r>
            <w:proofErr w:type="spellEnd"/>
            <w:r>
              <w:rPr>
                <w:rFonts w:ascii="Times New Roman" w:eastAsia="Times New Roman" w:hAnsi="Times New Roman" w:cs="Times New Roman"/>
                <w:color w:val="1C1C1C"/>
                <w:sz w:val="22"/>
                <w:szCs w:val="22"/>
                <w:highlight w:val="white"/>
              </w:rPr>
              <w:t xml:space="preserve"> и др., 20</w:t>
            </w:r>
            <w:r w:rsidR="005C192E">
              <w:rPr>
                <w:rFonts w:ascii="Times New Roman" w:eastAsia="Times New Roman" w:hAnsi="Times New Roman" w:cs="Times New Roman"/>
                <w:color w:val="1C1C1C"/>
                <w:sz w:val="22"/>
                <w:szCs w:val="22"/>
                <w:highlight w:val="white"/>
              </w:rPr>
              <w:t xml:space="preserve">12). Согласно </w:t>
            </w:r>
            <w:proofErr w:type="spellStart"/>
            <w:r w:rsidR="005C192E">
              <w:rPr>
                <w:rFonts w:ascii="Times New Roman" w:eastAsia="Times New Roman" w:hAnsi="Times New Roman" w:cs="Times New Roman"/>
                <w:color w:val="1C1C1C"/>
                <w:sz w:val="22"/>
                <w:szCs w:val="22"/>
                <w:highlight w:val="white"/>
              </w:rPr>
              <w:t>Jat</w:t>
            </w:r>
            <w:proofErr w:type="spellEnd"/>
            <w:r w:rsidR="005C192E">
              <w:rPr>
                <w:rFonts w:ascii="Times New Roman" w:eastAsia="Times New Roman" w:hAnsi="Times New Roman" w:cs="Times New Roman"/>
                <w:color w:val="1C1C1C"/>
                <w:sz w:val="22"/>
                <w:szCs w:val="22"/>
                <w:highlight w:val="white"/>
              </w:rPr>
              <w:t xml:space="preserve"> и др. (2006</w:t>
            </w:r>
            <w:r>
              <w:rPr>
                <w:rFonts w:ascii="Times New Roman" w:eastAsia="Times New Roman" w:hAnsi="Times New Roman" w:cs="Times New Roman"/>
                <w:color w:val="1C1C1C"/>
                <w:sz w:val="22"/>
                <w:szCs w:val="22"/>
                <w:highlight w:val="white"/>
              </w:rPr>
              <w:t xml:space="preserve">), расширение лазерного выравнивания земли на 2 млн. га посевных площадей риса и пшеницы «могут повысить урожайность сельскохозяйственных культур до 500 млн. долл. за три года и сократить выбросы парниковых газов до 500 </w:t>
            </w:r>
            <w:r w:rsidR="005C192E">
              <w:rPr>
                <w:rFonts w:ascii="Times New Roman" w:eastAsia="Times New Roman" w:hAnsi="Times New Roman" w:cs="Times New Roman"/>
                <w:color w:val="1C1C1C"/>
                <w:sz w:val="22"/>
                <w:szCs w:val="22"/>
                <w:highlight w:val="white"/>
              </w:rPr>
              <w:t>млн. кг СО2» (</w:t>
            </w:r>
            <w:proofErr w:type="spellStart"/>
            <w:r w:rsidR="005C192E">
              <w:rPr>
                <w:rFonts w:ascii="Times New Roman" w:eastAsia="Times New Roman" w:hAnsi="Times New Roman" w:cs="Times New Roman"/>
                <w:color w:val="1C1C1C"/>
                <w:sz w:val="22"/>
                <w:szCs w:val="22"/>
                <w:highlight w:val="white"/>
              </w:rPr>
              <w:t>Jat</w:t>
            </w:r>
            <w:proofErr w:type="spellEnd"/>
            <w:r w:rsidR="005C192E">
              <w:rPr>
                <w:rFonts w:ascii="Times New Roman" w:eastAsia="Times New Roman" w:hAnsi="Times New Roman" w:cs="Times New Roman"/>
                <w:color w:val="1C1C1C"/>
                <w:sz w:val="22"/>
                <w:szCs w:val="22"/>
                <w:highlight w:val="white"/>
              </w:rPr>
              <w:t xml:space="preserve"> </w:t>
            </w:r>
            <w:proofErr w:type="spellStart"/>
            <w:r w:rsidR="005C192E">
              <w:rPr>
                <w:rFonts w:ascii="Times New Roman" w:eastAsia="Times New Roman" w:hAnsi="Times New Roman" w:cs="Times New Roman"/>
                <w:color w:val="1C1C1C"/>
                <w:sz w:val="22"/>
                <w:szCs w:val="22"/>
                <w:highlight w:val="white"/>
              </w:rPr>
              <w:t>et</w:t>
            </w:r>
            <w:proofErr w:type="spellEnd"/>
            <w:r w:rsidR="005C192E">
              <w:rPr>
                <w:rFonts w:ascii="Times New Roman" w:eastAsia="Times New Roman" w:hAnsi="Times New Roman" w:cs="Times New Roman"/>
                <w:color w:val="1C1C1C"/>
                <w:sz w:val="22"/>
                <w:szCs w:val="22"/>
                <w:highlight w:val="white"/>
              </w:rPr>
              <w:t xml:space="preserve"> </w:t>
            </w:r>
            <w:proofErr w:type="spellStart"/>
            <w:r w:rsidR="005C192E">
              <w:rPr>
                <w:rFonts w:ascii="Times New Roman" w:eastAsia="Times New Roman" w:hAnsi="Times New Roman" w:cs="Times New Roman"/>
                <w:color w:val="1C1C1C"/>
                <w:sz w:val="22"/>
                <w:szCs w:val="22"/>
                <w:highlight w:val="white"/>
              </w:rPr>
              <w:t>al</w:t>
            </w:r>
            <w:proofErr w:type="spellEnd"/>
            <w:r w:rsidR="005C192E">
              <w:rPr>
                <w:rFonts w:ascii="Times New Roman" w:eastAsia="Times New Roman" w:hAnsi="Times New Roman" w:cs="Times New Roman"/>
                <w:color w:val="1C1C1C"/>
                <w:sz w:val="22"/>
                <w:szCs w:val="22"/>
                <w:highlight w:val="white"/>
              </w:rPr>
              <w:t>. 2006</w:t>
            </w:r>
            <w:r>
              <w:rPr>
                <w:rFonts w:ascii="Times New Roman" w:eastAsia="Times New Roman" w:hAnsi="Times New Roman" w:cs="Times New Roman"/>
                <w:color w:val="1C1C1C"/>
                <w:sz w:val="22"/>
                <w:szCs w:val="22"/>
                <w:highlight w:val="white"/>
              </w:rPr>
              <w:t xml:space="preserve">). </w:t>
            </w:r>
          </w:p>
          <w:p w14:paraId="2F90A2D5" w14:textId="6C88E424" w:rsidR="001E75F5" w:rsidRDefault="00DB7622">
            <w:pPr>
              <w:spacing w:before="120"/>
              <w:jc w:val="both"/>
              <w:rPr>
                <w:rFonts w:ascii="Times New Roman" w:eastAsia="Times New Roman" w:hAnsi="Times New Roman" w:cs="Times New Roman"/>
                <w:color w:val="1C1C1C"/>
                <w:highlight w:val="white"/>
              </w:rPr>
            </w:pPr>
            <w:r>
              <w:rPr>
                <w:rFonts w:ascii="Times New Roman" w:eastAsia="Times New Roman" w:hAnsi="Times New Roman" w:cs="Times New Roman"/>
                <w:color w:val="1C1C1C"/>
                <w:sz w:val="22"/>
                <w:szCs w:val="22"/>
                <w:highlight w:val="white"/>
              </w:rPr>
              <w:t xml:space="preserve">Масштаб реализации: Уровень фермы. Лазерное выравнивание земли может быть легко расширено после его внедрения в регионе. Например, в Индии в штате </w:t>
            </w:r>
            <w:proofErr w:type="spellStart"/>
            <w:r>
              <w:rPr>
                <w:rFonts w:ascii="Times New Roman" w:eastAsia="Times New Roman" w:hAnsi="Times New Roman" w:cs="Times New Roman"/>
                <w:color w:val="1C1C1C"/>
                <w:sz w:val="22"/>
                <w:szCs w:val="22"/>
                <w:highlight w:val="white"/>
              </w:rPr>
              <w:t>Уттар-Прадеш</w:t>
            </w:r>
            <w:proofErr w:type="spellEnd"/>
            <w:r>
              <w:rPr>
                <w:rFonts w:ascii="Times New Roman" w:eastAsia="Times New Roman" w:hAnsi="Times New Roman" w:cs="Times New Roman"/>
                <w:color w:val="1C1C1C"/>
                <w:sz w:val="22"/>
                <w:szCs w:val="22"/>
                <w:highlight w:val="white"/>
              </w:rPr>
              <w:t xml:space="preserve"> через 7 лет после внедрения лазерного выравнивания земель количество примеров увеличилось до 925</w:t>
            </w:r>
          </w:p>
        </w:tc>
      </w:tr>
    </w:tbl>
    <w:p w14:paraId="19A3E85A" w14:textId="77777777" w:rsidR="001E75F5" w:rsidRDefault="001E75F5">
      <w:pPr>
        <w:spacing w:before="120"/>
        <w:ind w:left="1134" w:firstLine="567"/>
        <w:jc w:val="both"/>
        <w:rPr>
          <w:rFonts w:ascii="Times New Roman" w:eastAsia="Times New Roman" w:hAnsi="Times New Roman" w:cs="Times New Roman"/>
          <w:color w:val="1C1C1C"/>
          <w:highlight w:val="white"/>
        </w:rPr>
      </w:pPr>
    </w:p>
    <w:p w14:paraId="401583DC" w14:textId="77777777" w:rsidR="001E75F5" w:rsidRDefault="00DB7622">
      <w:pPr>
        <w:widowControl w:val="0"/>
        <w:pBdr>
          <w:bottom w:val="single" w:sz="6" w:space="1" w:color="000000"/>
        </w:pBdr>
        <w:spacing w:after="240"/>
        <w:ind w:left="1134" w:firstLine="567"/>
        <w:rPr>
          <w:rFonts w:ascii="Times New Roman" w:eastAsia="Times New Roman" w:hAnsi="Times New Roman" w:cs="Times New Roman"/>
          <w:b/>
        </w:rPr>
      </w:pPr>
      <w:r>
        <w:rPr>
          <w:rFonts w:ascii="Times New Roman" w:eastAsia="Times New Roman" w:hAnsi="Times New Roman" w:cs="Times New Roman"/>
          <w:b/>
        </w:rPr>
        <w:t>3.4. Предложения по адаптации к опасным природным явлениям</w:t>
      </w:r>
      <w:r>
        <w:rPr>
          <w:rFonts w:ascii="Times New Roman" w:eastAsia="Times New Roman" w:hAnsi="Times New Roman" w:cs="Times New Roman"/>
          <w:vertAlign w:val="superscript"/>
        </w:rPr>
        <w:footnoteReference w:id="22"/>
      </w:r>
    </w:p>
    <w:p w14:paraId="14706D7C" w14:textId="77777777" w:rsidR="001E75F5" w:rsidRDefault="00DB7622">
      <w:pPr>
        <w:widowControl w:val="0"/>
        <w:pBdr>
          <w:bottom w:val="single" w:sz="6" w:space="1" w:color="000000"/>
        </w:pBdr>
        <w:spacing w:after="240"/>
        <w:ind w:left="1134" w:firstLine="567"/>
        <w:rPr>
          <w:rFonts w:ascii="Times New Roman" w:eastAsia="Times New Roman" w:hAnsi="Times New Roman" w:cs="Times New Roman"/>
        </w:rPr>
      </w:pPr>
      <w:r>
        <w:rPr>
          <w:rFonts w:ascii="Times New Roman" w:eastAsia="Times New Roman" w:hAnsi="Times New Roman" w:cs="Times New Roman"/>
        </w:rPr>
        <w:t xml:space="preserve">Ожидаемое увеличение частоты стихийных бедствий и чрезвычайных ситуаций требует учета климатических рисков в секторе гражданской обороны. Казахстан наряду с другими 187 странами принял </w:t>
      </w:r>
      <w:proofErr w:type="spellStart"/>
      <w:r>
        <w:rPr>
          <w:rFonts w:ascii="Times New Roman" w:eastAsia="Times New Roman" w:hAnsi="Times New Roman" w:cs="Times New Roman"/>
        </w:rPr>
        <w:t>Сендайскую</w:t>
      </w:r>
      <w:proofErr w:type="spellEnd"/>
      <w:r>
        <w:rPr>
          <w:rFonts w:ascii="Times New Roman" w:eastAsia="Times New Roman" w:hAnsi="Times New Roman" w:cs="Times New Roman"/>
        </w:rPr>
        <w:t xml:space="preserve"> рамочную программу по снижению риска бедствий на 2015-2030 гг.</w:t>
      </w:r>
      <w:r>
        <w:rPr>
          <w:rFonts w:ascii="Times New Roman" w:eastAsia="Times New Roman" w:hAnsi="Times New Roman" w:cs="Times New Roman"/>
          <w:vertAlign w:val="superscript"/>
        </w:rPr>
        <w:footnoteReference w:id="23"/>
      </w:r>
      <w:r>
        <w:rPr>
          <w:rFonts w:ascii="Times New Roman" w:eastAsia="Times New Roman" w:hAnsi="Times New Roman" w:cs="Times New Roman"/>
        </w:rPr>
        <w:t>, которая также отвечает задачам адаптации к изменению климата. Планирование мер по предотвращению и  снижению природных и техногенный угроз в значительной степени уменьшает вероятность опасности бедствий и потерь. Создаваемые в стране правовые и институциональные основы для снижения и управления рисками на национальном и субнациональном уровнях предусматривают участие заинтересованных сторон, уязвимых групп населения и включают также региональное сотрудничество через Центр по чрезвычайным ситуациям и снижению риска стихийных бедствий, созданный в Алматы в 2016 г. Казахстаном, Кыргызстаном и Афганистаном</w:t>
      </w:r>
      <w:r>
        <w:rPr>
          <w:rFonts w:ascii="Times New Roman" w:eastAsia="Times New Roman" w:hAnsi="Times New Roman" w:cs="Times New Roman"/>
          <w:vertAlign w:val="superscript"/>
        </w:rPr>
        <w:footnoteReference w:id="24"/>
      </w:r>
      <w:r>
        <w:rPr>
          <w:rFonts w:ascii="Times New Roman" w:eastAsia="Times New Roman" w:hAnsi="Times New Roman" w:cs="Times New Roman"/>
        </w:rPr>
        <w:t xml:space="preserve">. </w:t>
      </w:r>
    </w:p>
    <w:p w14:paraId="3824EA5D" w14:textId="77777777" w:rsidR="001E75F5" w:rsidRDefault="00DB7622">
      <w:pPr>
        <w:ind w:left="1134" w:firstLine="567"/>
        <w:rPr>
          <w:rFonts w:ascii="Times New Roman" w:eastAsia="Times New Roman" w:hAnsi="Times New Roman" w:cs="Times New Roman"/>
        </w:rPr>
      </w:pPr>
      <w:r>
        <w:rPr>
          <w:rFonts w:ascii="Times New Roman" w:eastAsia="Times New Roman" w:hAnsi="Times New Roman" w:cs="Times New Roman"/>
        </w:rPr>
        <w:t>В дополнение к выполняемым государственным программам Дорожной картой по адаптации к изменению климата предлагаются следующие меры</w:t>
      </w:r>
    </w:p>
    <w:p w14:paraId="7B3FD416" w14:textId="77777777" w:rsidR="001E75F5" w:rsidRDefault="00DB7622">
      <w:pPr>
        <w:numPr>
          <w:ilvl w:val="0"/>
          <w:numId w:val="4"/>
        </w:numPr>
        <w:pBdr>
          <w:top w:val="nil"/>
          <w:left w:val="nil"/>
          <w:bottom w:val="nil"/>
          <w:right w:val="nil"/>
          <w:between w:val="nil"/>
        </w:pBdr>
        <w:ind w:left="1134" w:right="44"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разработка закона «О безопасности плотин и гидротехнических сооружений»; </w:t>
      </w:r>
    </w:p>
    <w:p w14:paraId="5AB85C2F" w14:textId="77777777" w:rsidR="001E75F5" w:rsidRDefault="00DB7622">
      <w:pPr>
        <w:numPr>
          <w:ilvl w:val="0"/>
          <w:numId w:val="4"/>
        </w:numPr>
        <w:pBdr>
          <w:top w:val="nil"/>
          <w:left w:val="nil"/>
          <w:bottom w:val="nil"/>
          <w:right w:val="nil"/>
          <w:between w:val="nil"/>
        </w:pBdr>
        <w:ind w:left="1134" w:right="44" w:firstLine="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учет климатических рисков в территориальном планировании и Архитектурном кодексе РК;</w:t>
      </w:r>
    </w:p>
    <w:p w14:paraId="6DB54B37" w14:textId="77777777" w:rsidR="001E75F5" w:rsidRDefault="00DB7622">
      <w:pPr>
        <w:numPr>
          <w:ilvl w:val="0"/>
          <w:numId w:val="4"/>
        </w:numPr>
        <w:pBdr>
          <w:top w:val="nil"/>
          <w:left w:val="nil"/>
          <w:bottom w:val="nil"/>
          <w:right w:val="nil"/>
          <w:between w:val="nil"/>
        </w:pBdr>
        <w:ind w:left="1134" w:right="44"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разработка/обновление </w:t>
      </w:r>
      <w:proofErr w:type="spellStart"/>
      <w:r>
        <w:rPr>
          <w:rFonts w:ascii="Times New Roman" w:eastAsia="Times New Roman" w:hAnsi="Times New Roman" w:cs="Times New Roman"/>
          <w:color w:val="000000"/>
        </w:rPr>
        <w:t>СНИПов</w:t>
      </w:r>
      <w:proofErr w:type="spellEnd"/>
      <w:r>
        <w:rPr>
          <w:rFonts w:ascii="Times New Roman" w:eastAsia="Times New Roman" w:hAnsi="Times New Roman" w:cs="Times New Roman"/>
          <w:color w:val="000000"/>
        </w:rPr>
        <w:t xml:space="preserve"> и стандартов на строительство и реконструкцию зданий и сооружений с учетом рисков изменения климата (для </w:t>
      </w:r>
      <w:proofErr w:type="spellStart"/>
      <w:r>
        <w:rPr>
          <w:rFonts w:ascii="Times New Roman" w:eastAsia="Times New Roman" w:hAnsi="Times New Roman" w:cs="Times New Roman"/>
          <w:color w:val="000000"/>
        </w:rPr>
        <w:t>энерго</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водосбережения</w:t>
      </w:r>
      <w:proofErr w:type="spellEnd"/>
      <w:r>
        <w:rPr>
          <w:rFonts w:ascii="Times New Roman" w:eastAsia="Times New Roman" w:hAnsi="Times New Roman" w:cs="Times New Roman"/>
          <w:color w:val="000000"/>
        </w:rPr>
        <w:t>, сейсмоустойчивости, автономного теплоснабжения и ВИЭ, озеленения и других зеленых технологий);</w:t>
      </w:r>
    </w:p>
    <w:p w14:paraId="5F137C82" w14:textId="77777777" w:rsidR="001E75F5" w:rsidRDefault="00DB7622">
      <w:pPr>
        <w:numPr>
          <w:ilvl w:val="0"/>
          <w:numId w:val="4"/>
        </w:numPr>
        <w:pBdr>
          <w:top w:val="nil"/>
          <w:left w:val="nil"/>
          <w:bottom w:val="nil"/>
          <w:right w:val="nil"/>
          <w:between w:val="nil"/>
        </w:pBdr>
        <w:ind w:left="1134" w:right="44" w:firstLine="0"/>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основанной на природе инфраструктуры для предупреждения наводнений, включая расширение и восстановление лесов и водно-болотных угодий;</w:t>
      </w:r>
    </w:p>
    <w:p w14:paraId="099C6710" w14:textId="77777777" w:rsidR="001E75F5" w:rsidRDefault="00DB7622">
      <w:pPr>
        <w:numPr>
          <w:ilvl w:val="0"/>
          <w:numId w:val="4"/>
        </w:numPr>
        <w:pBdr>
          <w:top w:val="nil"/>
          <w:left w:val="nil"/>
          <w:bottom w:val="nil"/>
          <w:right w:val="nil"/>
          <w:between w:val="nil"/>
        </w:pBdr>
        <w:ind w:left="1134" w:right="44"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ограничение </w:t>
      </w:r>
      <w:r w:rsidR="00DA6FDD">
        <w:rPr>
          <w:rFonts w:ascii="Times New Roman" w:eastAsia="Times New Roman" w:hAnsi="Times New Roman" w:cs="Times New Roman"/>
          <w:color w:val="000000"/>
        </w:rPr>
        <w:t xml:space="preserve">хозяйственной </w:t>
      </w:r>
      <w:r>
        <w:rPr>
          <w:rFonts w:ascii="Times New Roman" w:eastAsia="Times New Roman" w:hAnsi="Times New Roman" w:cs="Times New Roman"/>
          <w:color w:val="000000"/>
        </w:rPr>
        <w:t>деятельности на подверженных климатическим рискам территориях для сохранения и восстановления растительного покрова на водосборах с целью снижения опасностей от селей и паводков;</w:t>
      </w:r>
    </w:p>
    <w:p w14:paraId="502A9080" w14:textId="77777777" w:rsidR="001E75F5" w:rsidRDefault="00DB7622">
      <w:pPr>
        <w:numPr>
          <w:ilvl w:val="0"/>
          <w:numId w:val="4"/>
        </w:numPr>
        <w:pBdr>
          <w:top w:val="nil"/>
          <w:left w:val="nil"/>
          <w:bottom w:val="nil"/>
          <w:right w:val="nil"/>
          <w:between w:val="nil"/>
        </w:pBdr>
        <w:ind w:left="1134" w:right="44"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планирование мер во время экстремальных погодных явлений, включая меры по доступу к </w:t>
      </w:r>
      <w:r w:rsidR="00DA6FDD">
        <w:rPr>
          <w:rFonts w:ascii="Times New Roman" w:eastAsia="Times New Roman" w:hAnsi="Times New Roman" w:cs="Times New Roman"/>
          <w:color w:val="000000"/>
        </w:rPr>
        <w:t xml:space="preserve">питьевой </w:t>
      </w:r>
      <w:r>
        <w:rPr>
          <w:rFonts w:ascii="Times New Roman" w:eastAsia="Times New Roman" w:hAnsi="Times New Roman" w:cs="Times New Roman"/>
          <w:color w:val="000000"/>
        </w:rPr>
        <w:t>воде, управлению опасными веществами;</w:t>
      </w:r>
    </w:p>
    <w:p w14:paraId="0BF6677A" w14:textId="77777777" w:rsidR="001E75F5" w:rsidRDefault="00DB7622">
      <w:pPr>
        <w:numPr>
          <w:ilvl w:val="0"/>
          <w:numId w:val="4"/>
        </w:numPr>
        <w:pBdr>
          <w:top w:val="nil"/>
          <w:left w:val="nil"/>
          <w:bottom w:val="nil"/>
          <w:right w:val="nil"/>
          <w:between w:val="nil"/>
        </w:pBdr>
        <w:ind w:left="1134" w:right="44" w:firstLine="0"/>
        <w:rPr>
          <w:rFonts w:ascii="Times New Roman" w:eastAsia="Times New Roman" w:hAnsi="Times New Roman" w:cs="Times New Roman"/>
          <w:color w:val="000000"/>
        </w:rPr>
      </w:pPr>
      <w:r>
        <w:rPr>
          <w:rFonts w:ascii="Times New Roman" w:eastAsia="Times New Roman" w:hAnsi="Times New Roman" w:cs="Times New Roman"/>
          <w:color w:val="000000"/>
        </w:rPr>
        <w:t>привлечение местных организаций и НПО и обучение по предотвращению стихийных бедствий и ликвидации негативных последствий чрезвычайных ситуаций в соответствии с законом „О добровольной деятельности” 2016 г.;</w:t>
      </w:r>
    </w:p>
    <w:p w14:paraId="06EC7928" w14:textId="77777777" w:rsidR="001E75F5" w:rsidRDefault="00DB7622">
      <w:pPr>
        <w:numPr>
          <w:ilvl w:val="0"/>
          <w:numId w:val="4"/>
        </w:numPr>
        <w:pBdr>
          <w:top w:val="nil"/>
          <w:left w:val="nil"/>
          <w:bottom w:val="nil"/>
          <w:right w:val="nil"/>
          <w:between w:val="nil"/>
        </w:pBdr>
        <w:ind w:left="1134" w:right="44" w:firstLine="0"/>
        <w:rPr>
          <w:rFonts w:ascii="Times New Roman" w:eastAsia="Times New Roman" w:hAnsi="Times New Roman" w:cs="Times New Roman"/>
          <w:color w:val="000000"/>
        </w:rPr>
      </w:pPr>
      <w:r>
        <w:rPr>
          <w:rFonts w:ascii="Times New Roman" w:eastAsia="Times New Roman" w:hAnsi="Times New Roman" w:cs="Times New Roman"/>
          <w:color w:val="000000"/>
        </w:rPr>
        <w:t>создание автоматизированной системы оповещения населения и мониторинга опасных природных явлений, внедрение автоматизированных пунктов наблюдений с быстрой передачей информации предприятиям и населению, в том числе через СМС и другие.</w:t>
      </w:r>
    </w:p>
    <w:p w14:paraId="38F0B219" w14:textId="77777777" w:rsidR="001E75F5" w:rsidRDefault="00DB7622">
      <w:pPr>
        <w:pBdr>
          <w:top w:val="nil"/>
          <w:left w:val="nil"/>
          <w:bottom w:val="nil"/>
          <w:right w:val="nil"/>
          <w:between w:val="nil"/>
        </w:pBdr>
        <w:ind w:left="1134" w:right="44" w:firstLine="567"/>
        <w:rPr>
          <w:rFonts w:ascii="Times New Roman" w:eastAsia="Times New Roman" w:hAnsi="Times New Roman" w:cs="Times New Roman"/>
          <w:color w:val="000000"/>
        </w:rPr>
      </w:pPr>
      <w:r>
        <w:rPr>
          <w:rFonts w:ascii="Times New Roman" w:eastAsia="Times New Roman" w:hAnsi="Times New Roman" w:cs="Times New Roman"/>
          <w:color w:val="000000"/>
        </w:rPr>
        <w:t>Заблаговременное оповещение населения и предприятий об опасных природных явлениях является одной из наиболее важных задач. Системы информирования быстро развиваются во всем мире. Например, в Европейском Союзе приняты специальные директивы (законы), регламентирующие сроки, содержание и механизмы для разработки и реализации планов оценки рисков</w:t>
      </w:r>
      <w:r>
        <w:rPr>
          <w:rFonts w:ascii="Times New Roman" w:eastAsia="Times New Roman" w:hAnsi="Times New Roman" w:cs="Times New Roman"/>
          <w:color w:val="000000"/>
          <w:vertAlign w:val="superscript"/>
        </w:rPr>
        <w:footnoteReference w:id="25"/>
      </w:r>
      <w:r>
        <w:rPr>
          <w:rFonts w:ascii="Times New Roman" w:eastAsia="Times New Roman" w:hAnsi="Times New Roman" w:cs="Times New Roman"/>
          <w:color w:val="000000"/>
        </w:rPr>
        <w:t>, предупреждения и минимизации возможных опасностей, а также информирования населения и других заинтересованных сторон.</w:t>
      </w:r>
    </w:p>
    <w:p w14:paraId="04ED3643" w14:textId="77777777" w:rsidR="00DA6FDD" w:rsidRDefault="00DA6FDD">
      <w:pPr>
        <w:pBdr>
          <w:top w:val="nil"/>
          <w:left w:val="nil"/>
          <w:bottom w:val="nil"/>
          <w:right w:val="nil"/>
          <w:between w:val="nil"/>
        </w:pBdr>
        <w:ind w:left="1134" w:right="44" w:firstLine="567"/>
        <w:rPr>
          <w:rFonts w:ascii="Times New Roman" w:eastAsia="Times New Roman" w:hAnsi="Times New Roman" w:cs="Times New Roman"/>
          <w:color w:val="000000"/>
        </w:rPr>
      </w:pPr>
    </w:p>
    <w:tbl>
      <w:tblPr>
        <w:tblStyle w:val="aff1"/>
        <w:tblW w:w="9814"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4"/>
      </w:tblGrid>
      <w:tr w:rsidR="001E75F5" w14:paraId="66BE3111" w14:textId="77777777" w:rsidTr="00DA6FDD">
        <w:tc>
          <w:tcPr>
            <w:tcW w:w="9814" w:type="dxa"/>
          </w:tcPr>
          <w:p w14:paraId="1B475F44" w14:textId="77777777" w:rsidR="001E75F5" w:rsidRDefault="00DB7622">
            <w:pPr>
              <w:spacing w:after="240"/>
              <w:rPr>
                <w:rFonts w:ascii="Times New Roman" w:eastAsia="Times New Roman" w:hAnsi="Times New Roman" w:cs="Times New Roman"/>
                <w:b/>
              </w:rPr>
            </w:pPr>
            <w:r>
              <w:rPr>
                <w:rFonts w:ascii="Times New Roman" w:eastAsia="Times New Roman" w:hAnsi="Times New Roman" w:cs="Times New Roman"/>
                <w:b/>
                <w:sz w:val="22"/>
                <w:szCs w:val="22"/>
              </w:rPr>
              <w:t>Пример: Европейская система оповещения о наводнениях</w:t>
            </w:r>
            <w:r>
              <w:rPr>
                <w:rFonts w:ascii="Times New Roman" w:eastAsia="Times New Roman" w:hAnsi="Times New Roman" w:cs="Times New Roman"/>
                <w:b/>
                <w:sz w:val="22"/>
                <w:szCs w:val="22"/>
                <w:vertAlign w:val="superscript"/>
              </w:rPr>
              <w:footnoteReference w:id="26"/>
            </w:r>
          </w:p>
          <w:p w14:paraId="1C1E6CA7" w14:textId="77777777" w:rsidR="001E75F5" w:rsidRDefault="00DB7622">
            <w:pPr>
              <w:rPr>
                <w:rFonts w:ascii="Times New Roman" w:eastAsia="Times New Roman" w:hAnsi="Times New Roman" w:cs="Times New Roman"/>
              </w:rPr>
            </w:pPr>
            <w:r>
              <w:rPr>
                <w:rFonts w:ascii="Times New Roman" w:eastAsia="Times New Roman" w:hAnsi="Times New Roman" w:cs="Times New Roman"/>
                <w:sz w:val="22"/>
                <w:szCs w:val="22"/>
              </w:rPr>
              <w:t>После катастрофических паводков в бассейнах Эльбы и Дуная, имевших место в августе 2002 г., Европейская Комиссия (ЕК) инициировала разработку и тестирование единой Европейской системы оповещения о наводнениях (EFAS), целью которой является раннее оповещение и дополнение к</w:t>
            </w:r>
          </w:p>
          <w:p w14:paraId="563AF7F1" w14:textId="77777777" w:rsidR="001E75F5" w:rsidRDefault="00DB7622">
            <w:pPr>
              <w:rPr>
                <w:rFonts w:ascii="Times New Roman" w:eastAsia="Times New Roman" w:hAnsi="Times New Roman" w:cs="Times New Roman"/>
              </w:rPr>
            </w:pPr>
            <w:r>
              <w:rPr>
                <w:rFonts w:ascii="Times New Roman" w:eastAsia="Times New Roman" w:hAnsi="Times New Roman" w:cs="Times New Roman"/>
                <w:sz w:val="22"/>
                <w:szCs w:val="22"/>
              </w:rPr>
              <w:t>существующим национальным системам. Разработанная в совместном исследовательском центре (СИЦ) при ЕК система EFAS может обеспечивать моделирование наводнений на среднесрочную перспективу по всей Европе со временем упреждения (т.е. временем между выявлением и появлением наводнения) в 3-10 дней. После создания система EFAS успешно выдавала сигналы раннего оповещения — за 3-6 дней до наводнения. Вот некоторые примеры: (а) паводок в августе 2005 г. в Северных Альпах; (б) половодье па Эльбе и Дунае в результате таяния снегов в марте-апреле 2006 г.; (в) несколько  предупреждений о наводнениях на реках Румынии, в том числе в августе 2008 г.; (г) наводнение на реке По в апреле 2009 г. Благодаря этой системе органы гражданской защиты смогли заблаговременно начать свою деятельность. Система EFAS дважды в день получает около 70 различных цифровых прогнозов погоды из Европейского центра среднесрочных прогнозов погоды (ECMWF), от Немецкой службы погоды (DWD) и Метеорологического консорциума (Система ансамблевого прогнозирования по ограниченной территории) (COSMO-LEPS), а также</w:t>
            </w:r>
          </w:p>
          <w:p w14:paraId="2F46B803" w14:textId="77777777" w:rsidR="001E75F5" w:rsidRDefault="00DB7622">
            <w:pPr>
              <w:rPr>
                <w:rFonts w:ascii="Times New Roman" w:eastAsia="Times New Roman" w:hAnsi="Times New Roman" w:cs="Times New Roman"/>
              </w:rPr>
            </w:pPr>
            <w:r>
              <w:rPr>
                <w:rFonts w:ascii="Times New Roman" w:eastAsia="Times New Roman" w:hAnsi="Times New Roman" w:cs="Times New Roman"/>
                <w:sz w:val="22"/>
                <w:szCs w:val="22"/>
              </w:rPr>
              <w:t xml:space="preserve">результаты наблюдений за погодой и стоком рек, проводимых несколькими европейскими организациями в режиме реального времени. Все эти данные вводятся в систему гидрологического моделирования (LISFFOOD), которая формирует 70 прогнозов. Статистические сравнения с прошлыми наводнениями позволяют EFAS устанавливать потенциальную возможность превышения </w:t>
            </w:r>
            <w:r>
              <w:rPr>
                <w:rFonts w:ascii="Times New Roman" w:eastAsia="Times New Roman" w:hAnsi="Times New Roman" w:cs="Times New Roman"/>
                <w:sz w:val="22"/>
                <w:szCs w:val="22"/>
              </w:rPr>
              <w:lastRenderedPageBreak/>
              <w:t>критических для оповещения пороговых значений во временном интервале прогнозирования. В этом случае начинается рассылка электронных сообщений с предупреждением о паводке и информацией о вероятности наводнения соответствующим национальным гидрологическим службам. Эти службы могут проверить результаты на месте и получить доступ ко всем оповещениям через защищенный веб-сервер. У EFAS есть два преимущества. Во-первых, она предоставляет полезную информацию для подготовки помощи и её предоставления как до, так и после случая, связанного с наводнением, через механизм гражданской защиты сообщества, координируемый Центром мониторинга и информации (</w:t>
            </w:r>
            <w:proofErr w:type="spellStart"/>
            <w:r>
              <w:rPr>
                <w:rFonts w:ascii="Times New Roman" w:eastAsia="Times New Roman" w:hAnsi="Times New Roman" w:cs="Times New Roman"/>
                <w:sz w:val="22"/>
                <w:szCs w:val="22"/>
              </w:rPr>
              <w:t>MlС</w:t>
            </w:r>
            <w:proofErr w:type="spellEnd"/>
            <w:r>
              <w:rPr>
                <w:rFonts w:ascii="Times New Roman" w:eastAsia="Times New Roman" w:hAnsi="Times New Roman" w:cs="Times New Roman"/>
                <w:sz w:val="22"/>
                <w:szCs w:val="22"/>
              </w:rPr>
              <w:t>) в Брюсселе. Во-вторых, сеть из 25 национальных и/или региональных гидрологических служб получает дополнительную информацию о наводнениях на среднесрочную перспективу, которая может помочь в повышении готовности к предстоящему наводнению. Плата за участие в EFAS не взимается; в системе могут сотрудничать национальные и региональные гидрологические службы, участвующие</w:t>
            </w:r>
          </w:p>
          <w:p w14:paraId="470E0E4D" w14:textId="77777777" w:rsidR="001E75F5" w:rsidRDefault="00DB7622">
            <w:pPr>
              <w:rPr>
                <w:rFonts w:ascii="Times New Roman" w:eastAsia="Times New Roman" w:hAnsi="Times New Roman" w:cs="Times New Roman"/>
              </w:rPr>
            </w:pPr>
            <w:r>
              <w:rPr>
                <w:rFonts w:ascii="Times New Roman" w:eastAsia="Times New Roman" w:hAnsi="Times New Roman" w:cs="Times New Roman"/>
                <w:sz w:val="22"/>
                <w:szCs w:val="22"/>
              </w:rPr>
              <w:t xml:space="preserve">в оперативном национальном/региональном оповещении о наводнениях, после подписания простого меморандума о взаимопонимании, в котором расписаны задачи и ответственность без указания обязанностей национальных гидрологических служб. В настоящее время EFAS охватывает Европу до 30° </w:t>
            </w:r>
            <w:proofErr w:type="spellStart"/>
            <w:r>
              <w:rPr>
                <w:rFonts w:ascii="Times New Roman" w:eastAsia="Times New Roman" w:hAnsi="Times New Roman" w:cs="Times New Roman"/>
                <w:sz w:val="22"/>
                <w:szCs w:val="22"/>
              </w:rPr>
              <w:t>в.д</w:t>
            </w:r>
            <w:proofErr w:type="spellEnd"/>
            <w:r>
              <w:rPr>
                <w:rFonts w:ascii="Times New Roman" w:eastAsia="Times New Roman" w:hAnsi="Times New Roman" w:cs="Times New Roman"/>
                <w:sz w:val="22"/>
                <w:szCs w:val="22"/>
              </w:rPr>
              <w:t>. (включая Финляндию, государства Балтии и Республику Молдову). Существует возможность дальнейшего расширения при наличии спроса со стороны соответствующих стран.</w:t>
            </w:r>
          </w:p>
          <w:p w14:paraId="01477731" w14:textId="77777777" w:rsidR="001E75F5" w:rsidRDefault="00DB7622">
            <w:pPr>
              <w:rPr>
                <w:rFonts w:ascii="Times New Roman" w:eastAsia="Times New Roman" w:hAnsi="Times New Roman" w:cs="Times New Roman"/>
              </w:rPr>
            </w:pPr>
            <w:r>
              <w:rPr>
                <w:rFonts w:ascii="Times New Roman" w:eastAsia="Times New Roman" w:hAnsi="Times New Roman" w:cs="Times New Roman"/>
                <w:sz w:val="22"/>
                <w:szCs w:val="22"/>
              </w:rPr>
              <w:t>Важным элементом EFAS является обмен информацией о стоке рек в режиме, приближённой к реальному времени, и проводимый между гидрологическими службами в тесном сотрудничестве с</w:t>
            </w:r>
          </w:p>
          <w:p w14:paraId="2DB456C3" w14:textId="77777777" w:rsidR="001E75F5" w:rsidRDefault="00DB7622">
            <w:pPr>
              <w:rPr>
                <w:rFonts w:ascii="Times New Roman" w:eastAsia="Times New Roman" w:hAnsi="Times New Roman" w:cs="Times New Roman"/>
              </w:rPr>
            </w:pPr>
            <w:r>
              <w:rPr>
                <w:rFonts w:ascii="Times New Roman" w:eastAsia="Times New Roman" w:hAnsi="Times New Roman" w:cs="Times New Roman"/>
                <w:sz w:val="22"/>
                <w:szCs w:val="22"/>
              </w:rPr>
              <w:t>Глобальным центром данных о стоке (GRDC) в г. Кобленце (Германия). Эти данные повышают качество прогнозирования и позволяют проверять прогнозы с целью дальнейшего совершенствования системы</w:t>
            </w:r>
          </w:p>
          <w:p w14:paraId="7A714703" w14:textId="77777777" w:rsidR="001E75F5" w:rsidRDefault="001E75F5">
            <w:pPr>
              <w:rPr>
                <w:rFonts w:ascii="Times New Roman" w:eastAsia="Times New Roman" w:hAnsi="Times New Roman" w:cs="Times New Roman"/>
              </w:rPr>
            </w:pPr>
          </w:p>
        </w:tc>
      </w:tr>
    </w:tbl>
    <w:p w14:paraId="296D3BDC" w14:textId="77777777" w:rsidR="00DA6FDD" w:rsidRDefault="00DA6FDD" w:rsidP="00DA6FDD">
      <w:pPr>
        <w:widowControl w:val="0"/>
        <w:pBdr>
          <w:bottom w:val="single" w:sz="6" w:space="1" w:color="000000"/>
        </w:pBdr>
        <w:spacing w:after="240"/>
        <w:rPr>
          <w:rFonts w:ascii="Times New Roman" w:eastAsia="Times New Roman" w:hAnsi="Times New Roman" w:cs="Times New Roman"/>
          <w:b/>
        </w:rPr>
      </w:pPr>
    </w:p>
    <w:p w14:paraId="5E9E22DD" w14:textId="77777777" w:rsidR="001E75F5" w:rsidRDefault="00DB7622" w:rsidP="00DA6FDD">
      <w:pPr>
        <w:widowControl w:val="0"/>
        <w:pBdr>
          <w:bottom w:val="single" w:sz="6" w:space="1" w:color="000000"/>
        </w:pBdr>
        <w:spacing w:after="240"/>
        <w:ind w:left="1134"/>
        <w:rPr>
          <w:rFonts w:ascii="Times New Roman" w:eastAsia="Times New Roman" w:hAnsi="Times New Roman" w:cs="Times New Roman"/>
          <w:b/>
        </w:rPr>
      </w:pPr>
      <w:r>
        <w:rPr>
          <w:rFonts w:ascii="Times New Roman" w:eastAsia="Times New Roman" w:hAnsi="Times New Roman" w:cs="Times New Roman"/>
          <w:b/>
        </w:rPr>
        <w:t>3.5. Адаптация к изменению климата в лесном секторе</w:t>
      </w:r>
      <w:r>
        <w:rPr>
          <w:rFonts w:ascii="Times New Roman" w:eastAsia="Times New Roman" w:hAnsi="Times New Roman" w:cs="Times New Roman"/>
          <w:vertAlign w:val="superscript"/>
        </w:rPr>
        <w:footnoteReference w:id="27"/>
      </w:r>
    </w:p>
    <w:p w14:paraId="73AC5E1C" w14:textId="77777777" w:rsidR="001E75F5" w:rsidRDefault="00DB7622">
      <w:pPr>
        <w:spacing w:before="120"/>
        <w:ind w:left="1134" w:firstLine="567"/>
        <w:jc w:val="both"/>
        <w:rPr>
          <w:rFonts w:ascii="Times New Roman" w:eastAsia="Times New Roman" w:hAnsi="Times New Roman" w:cs="Times New Roman"/>
        </w:rPr>
      </w:pPr>
      <w:r>
        <w:rPr>
          <w:rFonts w:ascii="Times New Roman" w:eastAsia="Times New Roman" w:hAnsi="Times New Roman" w:cs="Times New Roman"/>
        </w:rPr>
        <w:t xml:space="preserve">Казахстан обязался восстановить не менее 1,5 млн. га деградированных земель за счет лесоразведения и </w:t>
      </w:r>
      <w:proofErr w:type="spellStart"/>
      <w:r>
        <w:rPr>
          <w:rFonts w:ascii="Times New Roman" w:eastAsia="Times New Roman" w:hAnsi="Times New Roman" w:cs="Times New Roman"/>
        </w:rPr>
        <w:t>лесовосстановления</w:t>
      </w:r>
      <w:proofErr w:type="spellEnd"/>
      <w:r>
        <w:rPr>
          <w:rFonts w:ascii="Times New Roman" w:eastAsia="Times New Roman" w:hAnsi="Times New Roman" w:cs="Times New Roman"/>
        </w:rPr>
        <w:t xml:space="preserve"> до 2030 г. в рамках Боннского вызова</w:t>
      </w:r>
      <w:r>
        <w:rPr>
          <w:rFonts w:ascii="Times New Roman" w:eastAsia="Times New Roman" w:hAnsi="Times New Roman" w:cs="Times New Roman"/>
          <w:vertAlign w:val="superscript"/>
        </w:rPr>
        <w:footnoteReference w:id="28"/>
      </w:r>
      <w:r>
        <w:rPr>
          <w:rFonts w:ascii="Times New Roman" w:eastAsia="Times New Roman" w:hAnsi="Times New Roman" w:cs="Times New Roman"/>
        </w:rPr>
        <w:t xml:space="preserve">. </w:t>
      </w:r>
      <w:proofErr w:type="spellStart"/>
      <w:r>
        <w:rPr>
          <w:rFonts w:ascii="Times New Roman" w:eastAsia="Times New Roman" w:hAnsi="Times New Roman" w:cs="Times New Roman"/>
        </w:rPr>
        <w:t>Лесовосстановление</w:t>
      </w:r>
      <w:proofErr w:type="spellEnd"/>
      <w:r>
        <w:rPr>
          <w:rFonts w:ascii="Times New Roman" w:eastAsia="Times New Roman" w:hAnsi="Times New Roman" w:cs="Times New Roman"/>
        </w:rPr>
        <w:t xml:space="preserve"> является одним из ключевых направлений и для смягчения и для адаптации к изменению климата. Помимо поглощения углерода, лесоразведение поддерживает водные режимы, восстановление земель и биоразнообразие, создает рабочие места.</w:t>
      </w:r>
    </w:p>
    <w:p w14:paraId="36A3529B" w14:textId="77777777" w:rsidR="001E75F5" w:rsidRDefault="00DB7622">
      <w:pPr>
        <w:spacing w:before="120"/>
        <w:ind w:left="1134" w:firstLine="567"/>
        <w:jc w:val="both"/>
        <w:rPr>
          <w:rFonts w:ascii="Times New Roman" w:eastAsia="Times New Roman" w:hAnsi="Times New Roman" w:cs="Times New Roman"/>
        </w:rPr>
      </w:pPr>
      <w:r>
        <w:rPr>
          <w:rFonts w:ascii="Times New Roman" w:eastAsia="Times New Roman" w:hAnsi="Times New Roman" w:cs="Times New Roman"/>
        </w:rPr>
        <w:t xml:space="preserve">Комитетом лесного хозяйства были смоделированы результаты смягчения изменения климата с использованием программы CBM-CFS3 (модель углеродного бюджета лесного сектора Канады). В течение первых трех лет после посадки каждый гектар хвойных, </w:t>
      </w:r>
      <w:proofErr w:type="spellStart"/>
      <w:r>
        <w:rPr>
          <w:rFonts w:ascii="Times New Roman" w:eastAsia="Times New Roman" w:hAnsi="Times New Roman" w:cs="Times New Roman"/>
        </w:rPr>
        <w:t>мягколиственных</w:t>
      </w:r>
      <w:proofErr w:type="spellEnd"/>
      <w:r>
        <w:rPr>
          <w:rFonts w:ascii="Times New Roman" w:eastAsia="Times New Roman" w:hAnsi="Times New Roman" w:cs="Times New Roman"/>
        </w:rPr>
        <w:t xml:space="preserve"> или твердолиственных пород деревьев поглощает в среднем 3,67 т/год углекислого газа на 1 га. 25-летний срок службы коммерческих лесов обеспечивает также многие адаптационные выгоды:  удержание воды, древесину для строительства и другие.</w:t>
      </w:r>
    </w:p>
    <w:p w14:paraId="32A4D6A8" w14:textId="77777777" w:rsidR="001E75F5" w:rsidRDefault="00DB7622">
      <w:pPr>
        <w:spacing w:before="120"/>
        <w:ind w:left="1134" w:firstLine="567"/>
        <w:jc w:val="both"/>
        <w:rPr>
          <w:rFonts w:ascii="Times New Roman" w:eastAsia="Times New Roman" w:hAnsi="Times New Roman" w:cs="Times New Roman"/>
        </w:rPr>
      </w:pPr>
      <w:r>
        <w:rPr>
          <w:rFonts w:ascii="Times New Roman" w:eastAsia="Times New Roman" w:hAnsi="Times New Roman" w:cs="Times New Roman"/>
        </w:rPr>
        <w:t xml:space="preserve">В целях увеличения лесного покрова в период 2022-2030 гг. правительство планирует усовершенствовать механизм стимулирования частных промышленных плантаций и лесных питомников, а также реализацию пилотных проектов при поддержке государственно-частного партнерства. В 2020 г. был принят план действий по реализации послания Главы государства народу Казахстана "Казахстан в новой реальности: время действий”. В соответствии с Планом </w:t>
      </w:r>
      <w:r>
        <w:rPr>
          <w:rFonts w:ascii="Times New Roman" w:eastAsia="Times New Roman" w:hAnsi="Times New Roman" w:cs="Times New Roman"/>
        </w:rPr>
        <w:lastRenderedPageBreak/>
        <w:t>планируется в течение пяти лет посадка деревьев более 2 млрд. в лесном фонде и 15 млн. деревьев в населенных пунктах.</w:t>
      </w:r>
    </w:p>
    <w:p w14:paraId="78CBB668" w14:textId="77777777" w:rsidR="001E75F5" w:rsidRDefault="00DB7622">
      <w:pPr>
        <w:spacing w:before="120"/>
        <w:ind w:left="1134" w:firstLine="567"/>
        <w:jc w:val="both"/>
        <w:rPr>
          <w:rFonts w:ascii="Times New Roman" w:eastAsia="Times New Roman" w:hAnsi="Times New Roman" w:cs="Times New Roman"/>
        </w:rPr>
      </w:pPr>
      <w:r>
        <w:rPr>
          <w:rFonts w:ascii="Times New Roman" w:eastAsia="Times New Roman" w:hAnsi="Times New Roman" w:cs="Times New Roman"/>
        </w:rPr>
        <w:t>Дорожной картой также предложены следующие мероприятия:</w:t>
      </w:r>
    </w:p>
    <w:p w14:paraId="3A21A9A5" w14:textId="77777777" w:rsidR="001E75F5" w:rsidRDefault="00DB7622">
      <w:pPr>
        <w:numPr>
          <w:ilvl w:val="0"/>
          <w:numId w:val="6"/>
        </w:numPr>
        <w:pBdr>
          <w:top w:val="nil"/>
          <w:left w:val="nil"/>
          <w:bottom w:val="nil"/>
          <w:right w:val="nil"/>
          <w:between w:val="nil"/>
        </w:pBdr>
        <w:ind w:left="1701" w:right="44" w:firstLine="567"/>
        <w:rPr>
          <w:rFonts w:ascii="Times New Roman" w:eastAsia="Times New Roman" w:hAnsi="Times New Roman" w:cs="Times New Roman"/>
          <w:color w:val="000000"/>
        </w:rPr>
      </w:pPr>
      <w:r>
        <w:rPr>
          <w:rFonts w:ascii="Times New Roman" w:eastAsia="Times New Roman" w:hAnsi="Times New Roman" w:cs="Times New Roman"/>
          <w:color w:val="000000"/>
        </w:rPr>
        <w:t>восстановление и сохранение лесных экосистем, увеличение лесного покрова и лесных полос для регулирования и предупреждения затоплений и паводковых явлений;</w:t>
      </w:r>
    </w:p>
    <w:p w14:paraId="3875EE24" w14:textId="77777777" w:rsidR="001E75F5" w:rsidRDefault="00DB7622">
      <w:pPr>
        <w:numPr>
          <w:ilvl w:val="0"/>
          <w:numId w:val="6"/>
        </w:numPr>
        <w:pBdr>
          <w:top w:val="nil"/>
          <w:left w:val="nil"/>
          <w:bottom w:val="nil"/>
          <w:right w:val="nil"/>
          <w:between w:val="nil"/>
        </w:pBdr>
        <w:shd w:val="clear" w:color="auto" w:fill="FFFFFF"/>
        <w:ind w:left="1701" w:right="44" w:firstLine="567"/>
        <w:rPr>
          <w:rFonts w:ascii="Times New Roman" w:eastAsia="Times New Roman" w:hAnsi="Times New Roman" w:cs="Times New Roman"/>
          <w:color w:val="000000"/>
        </w:rPr>
      </w:pPr>
      <w:r>
        <w:rPr>
          <w:rFonts w:ascii="Times New Roman" w:eastAsia="Times New Roman" w:hAnsi="Times New Roman" w:cs="Times New Roman"/>
          <w:color w:val="000000"/>
        </w:rPr>
        <w:t>развитие сетей охраняемых природных территорий и эко-коридоров для защиты миграций животных и птиц и сохранения биоразнообразия;</w:t>
      </w:r>
    </w:p>
    <w:p w14:paraId="1F3DB4B2" w14:textId="77777777" w:rsidR="001E75F5" w:rsidRDefault="00DB7622">
      <w:pPr>
        <w:numPr>
          <w:ilvl w:val="0"/>
          <w:numId w:val="6"/>
        </w:numPr>
        <w:pBdr>
          <w:top w:val="nil"/>
          <w:left w:val="nil"/>
          <w:bottom w:val="nil"/>
          <w:right w:val="nil"/>
          <w:between w:val="nil"/>
        </w:pBdr>
        <w:ind w:left="1701"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восстановление системы </w:t>
      </w:r>
      <w:proofErr w:type="spellStart"/>
      <w:r>
        <w:rPr>
          <w:rFonts w:ascii="Times New Roman" w:eastAsia="Times New Roman" w:hAnsi="Times New Roman" w:cs="Times New Roman"/>
          <w:color w:val="000000"/>
        </w:rPr>
        <w:t>леснических</w:t>
      </w:r>
      <w:proofErr w:type="spellEnd"/>
      <w:r>
        <w:rPr>
          <w:rFonts w:ascii="Times New Roman" w:eastAsia="Times New Roman" w:hAnsi="Times New Roman" w:cs="Times New Roman"/>
          <w:color w:val="000000"/>
        </w:rPr>
        <w:t xml:space="preserve"> (егерских) хозяйств во всех лесных экосистемах страны для постоянного и системного восстановления лесов, контроля и охраны, в том числе от пожаров и вредителей;</w:t>
      </w:r>
    </w:p>
    <w:p w14:paraId="1D49CD6F" w14:textId="77777777" w:rsidR="001E75F5" w:rsidRDefault="00DB7622">
      <w:pPr>
        <w:numPr>
          <w:ilvl w:val="0"/>
          <w:numId w:val="6"/>
        </w:numPr>
        <w:pBdr>
          <w:top w:val="nil"/>
          <w:left w:val="nil"/>
          <w:bottom w:val="nil"/>
          <w:right w:val="nil"/>
          <w:between w:val="nil"/>
        </w:pBdr>
        <w:ind w:left="1701" w:firstLine="567"/>
        <w:rPr>
          <w:rFonts w:ascii="Times New Roman" w:eastAsia="Times New Roman" w:hAnsi="Times New Roman" w:cs="Times New Roman"/>
          <w:color w:val="000000"/>
        </w:rPr>
      </w:pPr>
      <w:r>
        <w:rPr>
          <w:rFonts w:ascii="Times New Roman" w:eastAsia="Times New Roman" w:hAnsi="Times New Roman" w:cs="Times New Roman"/>
          <w:color w:val="000000"/>
        </w:rPr>
        <w:t>создание системы дистанционного автоматизированного мониторинга для раннего обнаружения и предупреждения распространения лесных пожаров с интеграцией в трансграничные и международные системы и подготовка специалистов и волонтеров по тушению лесных пожаров;</w:t>
      </w:r>
    </w:p>
    <w:p w14:paraId="335ADAB7" w14:textId="77777777" w:rsidR="001E75F5" w:rsidRDefault="00DB7622">
      <w:pPr>
        <w:numPr>
          <w:ilvl w:val="0"/>
          <w:numId w:val="6"/>
        </w:numPr>
        <w:pBdr>
          <w:top w:val="nil"/>
          <w:left w:val="nil"/>
          <w:bottom w:val="nil"/>
          <w:right w:val="nil"/>
          <w:between w:val="nil"/>
        </w:pBdr>
        <w:ind w:left="1701" w:right="44" w:firstLine="567"/>
        <w:rPr>
          <w:rFonts w:ascii="Times New Roman" w:eastAsia="Times New Roman" w:hAnsi="Times New Roman" w:cs="Times New Roman"/>
          <w:color w:val="000000"/>
        </w:rPr>
      </w:pPr>
      <w:r>
        <w:rPr>
          <w:rFonts w:ascii="Times New Roman" w:eastAsia="Times New Roman" w:hAnsi="Times New Roman" w:cs="Times New Roman"/>
          <w:color w:val="000000"/>
        </w:rPr>
        <w:t>организация центральной лесопатологической службы с функциями осуществления лесопатологического мониторинга в лесах республики, планирования и контроля за проведением мер по борьбе с вредителями и болезнями леса;</w:t>
      </w:r>
    </w:p>
    <w:p w14:paraId="3F856B95" w14:textId="77777777" w:rsidR="001E75F5" w:rsidRDefault="00DB7622">
      <w:pPr>
        <w:numPr>
          <w:ilvl w:val="0"/>
          <w:numId w:val="6"/>
        </w:numPr>
        <w:pBdr>
          <w:top w:val="nil"/>
          <w:left w:val="nil"/>
          <w:bottom w:val="nil"/>
          <w:right w:val="nil"/>
          <w:between w:val="nil"/>
        </w:pBdr>
        <w:ind w:left="1701" w:firstLine="567"/>
        <w:rPr>
          <w:rFonts w:ascii="Times New Roman" w:eastAsia="Times New Roman" w:hAnsi="Times New Roman" w:cs="Times New Roman"/>
          <w:color w:val="000000"/>
        </w:rPr>
      </w:pPr>
      <w:r>
        <w:rPr>
          <w:rFonts w:ascii="Times New Roman" w:eastAsia="Times New Roman" w:hAnsi="Times New Roman" w:cs="Times New Roman"/>
          <w:color w:val="000000"/>
        </w:rPr>
        <w:t>лесомелиорация и облесение на осушенном дне Аральского моря (казахстанская часть);</w:t>
      </w:r>
    </w:p>
    <w:p w14:paraId="7C7D0971" w14:textId="77777777" w:rsidR="001E75F5" w:rsidRDefault="00DB7622">
      <w:pPr>
        <w:numPr>
          <w:ilvl w:val="0"/>
          <w:numId w:val="6"/>
        </w:numPr>
        <w:pBdr>
          <w:top w:val="nil"/>
          <w:left w:val="nil"/>
          <w:bottom w:val="nil"/>
          <w:right w:val="nil"/>
          <w:between w:val="nil"/>
        </w:pBdr>
        <w:ind w:left="1701"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увеличение лесистости на водосборных площадях в бассейнах рек и </w:t>
      </w:r>
    </w:p>
    <w:p w14:paraId="63E03DD8" w14:textId="77777777" w:rsidR="001E75F5" w:rsidRDefault="00DB7622">
      <w:pPr>
        <w:pBdr>
          <w:top w:val="nil"/>
          <w:left w:val="nil"/>
          <w:bottom w:val="nil"/>
          <w:right w:val="nil"/>
          <w:between w:val="nil"/>
        </w:pBdr>
        <w:ind w:left="1701" w:firstLine="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лесовосстановление</w:t>
      </w:r>
      <w:proofErr w:type="spellEnd"/>
      <w:r>
        <w:rPr>
          <w:rFonts w:ascii="Times New Roman" w:eastAsia="Times New Roman" w:hAnsi="Times New Roman" w:cs="Times New Roman"/>
          <w:color w:val="000000"/>
        </w:rPr>
        <w:t xml:space="preserve"> в зонах рассеивания стока рек;</w:t>
      </w:r>
    </w:p>
    <w:p w14:paraId="2CB162CF" w14:textId="77777777" w:rsidR="001E75F5" w:rsidRDefault="00DB7622">
      <w:pPr>
        <w:numPr>
          <w:ilvl w:val="0"/>
          <w:numId w:val="6"/>
        </w:numPr>
        <w:pBdr>
          <w:top w:val="nil"/>
          <w:left w:val="nil"/>
          <w:bottom w:val="nil"/>
          <w:right w:val="nil"/>
          <w:between w:val="nil"/>
        </w:pBdr>
        <w:shd w:val="clear" w:color="auto" w:fill="FFFFFF"/>
        <w:ind w:left="1701" w:right="44" w:firstLine="567"/>
        <w:rPr>
          <w:rFonts w:ascii="Times New Roman" w:eastAsia="Times New Roman" w:hAnsi="Times New Roman" w:cs="Times New Roman"/>
          <w:color w:val="000000"/>
        </w:rPr>
      </w:pPr>
      <w:r>
        <w:rPr>
          <w:rFonts w:ascii="Times New Roman" w:eastAsia="Times New Roman" w:hAnsi="Times New Roman" w:cs="Times New Roman"/>
          <w:color w:val="000000"/>
        </w:rPr>
        <w:t>улучшение зеленой инфраструктуры: зеленые насаждения, зеленые крыши, деревья вдоль улиц;</w:t>
      </w:r>
    </w:p>
    <w:p w14:paraId="2C2862C9" w14:textId="77777777" w:rsidR="001E75F5" w:rsidRDefault="00DB7622">
      <w:pPr>
        <w:numPr>
          <w:ilvl w:val="0"/>
          <w:numId w:val="6"/>
        </w:numPr>
        <w:pBdr>
          <w:top w:val="nil"/>
          <w:left w:val="nil"/>
          <w:bottom w:val="nil"/>
          <w:right w:val="nil"/>
          <w:between w:val="nil"/>
        </w:pBdr>
        <w:ind w:left="1701" w:firstLine="567"/>
        <w:rPr>
          <w:rFonts w:ascii="Times New Roman" w:eastAsia="Times New Roman" w:hAnsi="Times New Roman" w:cs="Times New Roman"/>
          <w:color w:val="000000"/>
        </w:rPr>
      </w:pPr>
      <w:r>
        <w:rPr>
          <w:rFonts w:ascii="Times New Roman" w:eastAsia="Times New Roman" w:hAnsi="Times New Roman" w:cs="Times New Roman"/>
          <w:color w:val="000000"/>
        </w:rPr>
        <w:t>другие.</w:t>
      </w:r>
    </w:p>
    <w:p w14:paraId="24628CB7" w14:textId="0F9BF098" w:rsidR="001E75F5" w:rsidRDefault="00DB7622">
      <w:pPr>
        <w:spacing w:before="120"/>
        <w:ind w:left="1134" w:firstLine="567"/>
        <w:rPr>
          <w:rFonts w:ascii="Times New Roman" w:eastAsia="Times New Roman" w:hAnsi="Times New Roman" w:cs="Times New Roman"/>
          <w:color w:val="000000"/>
          <w:highlight w:val="white"/>
        </w:rPr>
      </w:pPr>
      <w:r>
        <w:rPr>
          <w:rFonts w:ascii="Times New Roman" w:eastAsia="Times New Roman" w:hAnsi="Times New Roman" w:cs="Times New Roman"/>
        </w:rPr>
        <w:t>Адаптация на основе экосистем (</w:t>
      </w:r>
      <w:proofErr w:type="spellStart"/>
      <w:r>
        <w:rPr>
          <w:rFonts w:ascii="Times New Roman" w:eastAsia="Times New Roman" w:hAnsi="Times New Roman" w:cs="Times New Roman"/>
        </w:rPr>
        <w:t>ecosystem-based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adaptation</w:t>
      </w:r>
      <w:proofErr w:type="spellEnd"/>
      <w:r>
        <w:rPr>
          <w:rFonts w:ascii="Times New Roman" w:eastAsia="Times New Roman" w:hAnsi="Times New Roman" w:cs="Times New Roman"/>
        </w:rPr>
        <w:t>)</w:t>
      </w:r>
      <w:r w:rsidR="005C192E" w:rsidRPr="005C192E">
        <w:rPr>
          <w:rFonts w:ascii="Times New Roman" w:eastAsia="Times New Roman" w:hAnsi="Times New Roman" w:cs="Times New Roman"/>
        </w:rPr>
        <w:t xml:space="preserve"> </w:t>
      </w:r>
      <w:r>
        <w:rPr>
          <w:rFonts w:ascii="Times New Roman" w:eastAsia="Times New Roman" w:hAnsi="Times New Roman" w:cs="Times New Roman"/>
        </w:rPr>
        <w:t>сегодня рассматривается во всем мире как наиболее эффективный и надежный метод адаптации к изменению климата</w:t>
      </w:r>
      <w:r>
        <w:rPr>
          <w:rFonts w:ascii="Times New Roman" w:eastAsia="Times New Roman" w:hAnsi="Times New Roman" w:cs="Times New Roman"/>
          <w:vertAlign w:val="superscript"/>
        </w:rPr>
        <w:footnoteReference w:id="29"/>
      </w:r>
      <w:r>
        <w:rPr>
          <w:rFonts w:ascii="Times New Roman" w:eastAsia="Times New Roman" w:hAnsi="Times New Roman" w:cs="Times New Roman"/>
        </w:rPr>
        <w:t xml:space="preserve">. Например, леса в бассейнах рек значительно снижают силу и скорость ливневых паводков. Но для этого нужно, чтобы лесом было покрыто не менее 30% территории речного бассейна. </w:t>
      </w:r>
    </w:p>
    <w:p w14:paraId="73BD1E32" w14:textId="77777777" w:rsidR="001E75F5" w:rsidRDefault="00DB7622">
      <w:pPr>
        <w:ind w:left="1134" w:firstLine="567"/>
        <w:rPr>
          <w:rFonts w:ascii="Times New Roman" w:eastAsia="Times New Roman" w:hAnsi="Times New Roman" w:cs="Times New Roman"/>
        </w:rPr>
      </w:pPr>
      <w:r>
        <w:rPr>
          <w:rFonts w:ascii="Times New Roman" w:eastAsia="Times New Roman" w:hAnsi="Times New Roman" w:cs="Times New Roman"/>
        </w:rPr>
        <w:t xml:space="preserve">Восстановление и сохранение лесных экосистем требует также создания специальных служб по выращиванию саженцев, селекционной и семеноводческой работе. </w:t>
      </w:r>
    </w:p>
    <w:p w14:paraId="393C5C93" w14:textId="77777777" w:rsidR="001E75F5" w:rsidRDefault="001E75F5">
      <w:pPr>
        <w:ind w:left="1134"/>
        <w:rPr>
          <w:rFonts w:ascii="Times New Roman" w:eastAsia="Times New Roman" w:hAnsi="Times New Roman" w:cs="Times New Roman"/>
        </w:rPr>
      </w:pPr>
    </w:p>
    <w:tbl>
      <w:tblPr>
        <w:tblStyle w:val="aff2"/>
        <w:tblW w:w="9781"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E75F5" w14:paraId="03B8E345" w14:textId="77777777">
        <w:tc>
          <w:tcPr>
            <w:tcW w:w="9781" w:type="dxa"/>
          </w:tcPr>
          <w:p w14:paraId="5BB84958" w14:textId="77777777" w:rsidR="001E75F5" w:rsidRDefault="00DB7622">
            <w:pPr>
              <w:pStyle w:val="2"/>
              <w:shd w:val="clear" w:color="auto" w:fill="FFFFFF"/>
              <w:spacing w:before="0" w:after="375"/>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Пример: В Казахстане создан лесопитомник, которому нет аналогов в стране </w:t>
            </w:r>
          </w:p>
          <w:p w14:paraId="47E29BEC" w14:textId="77777777" w:rsidR="001E75F5" w:rsidRDefault="00DB7622">
            <w:pPr>
              <w:pStyle w:val="2"/>
              <w:shd w:val="clear" w:color="auto" w:fill="FFFFFF"/>
              <w:spacing w:before="0" w:after="375"/>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w:t>
            </w:r>
            <w:proofErr w:type="spellStart"/>
            <w:r>
              <w:rPr>
                <w:rFonts w:ascii="Times New Roman" w:eastAsia="Times New Roman" w:hAnsi="Times New Roman" w:cs="Times New Roman"/>
                <w:sz w:val="22"/>
                <w:szCs w:val="22"/>
              </w:rPr>
              <w:t>Бескарагайском</w:t>
            </w:r>
            <w:proofErr w:type="spellEnd"/>
            <w:r>
              <w:rPr>
                <w:rFonts w:ascii="Times New Roman" w:eastAsia="Times New Roman" w:hAnsi="Times New Roman" w:cs="Times New Roman"/>
                <w:sz w:val="22"/>
                <w:szCs w:val="22"/>
              </w:rPr>
              <w:t xml:space="preserve"> районе Восточно-Казахстанской области создан уникальный комплекс лесного питомника и лесосеменной станции. В нем будут выращивать саженцы для восстановления ленточных боров </w:t>
            </w:r>
            <w:proofErr w:type="spellStart"/>
            <w:r>
              <w:rPr>
                <w:rFonts w:ascii="Times New Roman" w:eastAsia="Times New Roman" w:hAnsi="Times New Roman" w:cs="Times New Roman"/>
                <w:sz w:val="22"/>
                <w:szCs w:val="22"/>
              </w:rPr>
              <w:t>Прииртышья</w:t>
            </w:r>
            <w:proofErr w:type="spellEnd"/>
            <w:r>
              <w:rPr>
                <w:rFonts w:ascii="Times New Roman" w:eastAsia="Times New Roman" w:hAnsi="Times New Roman" w:cs="Times New Roman"/>
                <w:sz w:val="22"/>
                <w:szCs w:val="22"/>
              </w:rPr>
              <w:t>.</w:t>
            </w:r>
          </w:p>
          <w:p w14:paraId="5B84763D" w14:textId="77777777" w:rsidR="001E75F5" w:rsidRDefault="00DB7622">
            <w:pPr>
              <w:pStyle w:val="2"/>
              <w:shd w:val="clear" w:color="auto" w:fill="FFFFFF"/>
              <w:spacing w:before="0" w:after="375"/>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Комплекс расположен близ села Кара-Мурза в Канонерском сельском округе в рамках проекта Всемирного банка развития «Сохранения лесов и увеличение лесистости территории РК». Комплекс представляет собой несколько корпусов питомников, теплицы административное здание, котельную, водную станцию. На строительство всех помещений, закуп современного оборудования из Швеции, Финляндии потрачено около 1,5 млрд тенге. «Главная цель создания комплекса – это восстановление сгоревших в 1997-2006 гг. ленточных боров </w:t>
            </w:r>
            <w:proofErr w:type="spellStart"/>
            <w:r>
              <w:rPr>
                <w:rFonts w:ascii="Times New Roman" w:eastAsia="Times New Roman" w:hAnsi="Times New Roman" w:cs="Times New Roman"/>
                <w:b w:val="0"/>
                <w:sz w:val="22"/>
                <w:szCs w:val="22"/>
              </w:rPr>
              <w:t>Прииртышья</w:t>
            </w:r>
            <w:proofErr w:type="spellEnd"/>
            <w:r>
              <w:rPr>
                <w:rFonts w:ascii="Times New Roman" w:eastAsia="Times New Roman" w:hAnsi="Times New Roman" w:cs="Times New Roman"/>
                <w:b w:val="0"/>
                <w:sz w:val="22"/>
                <w:szCs w:val="22"/>
              </w:rPr>
              <w:t xml:space="preserve">. В </w:t>
            </w:r>
            <w:proofErr w:type="spellStart"/>
            <w:r>
              <w:rPr>
                <w:rFonts w:ascii="Times New Roman" w:eastAsia="Times New Roman" w:hAnsi="Times New Roman" w:cs="Times New Roman"/>
                <w:b w:val="0"/>
                <w:sz w:val="22"/>
                <w:szCs w:val="22"/>
              </w:rPr>
              <w:t>Бескарагайском</w:t>
            </w:r>
            <w:proofErr w:type="spellEnd"/>
            <w:r>
              <w:rPr>
                <w:rFonts w:ascii="Times New Roman" w:eastAsia="Times New Roman" w:hAnsi="Times New Roman" w:cs="Times New Roman"/>
                <w:b w:val="0"/>
                <w:sz w:val="22"/>
                <w:szCs w:val="22"/>
              </w:rPr>
              <w:t xml:space="preserve"> районе за последние годы выгорело около 130 тысяч гектаров леса, эту территорию нужно засаживать молодыми елями и </w:t>
            </w:r>
            <w:r>
              <w:rPr>
                <w:rFonts w:ascii="Times New Roman" w:eastAsia="Times New Roman" w:hAnsi="Times New Roman" w:cs="Times New Roman"/>
                <w:b w:val="0"/>
                <w:sz w:val="22"/>
                <w:szCs w:val="22"/>
              </w:rPr>
              <w:lastRenderedPageBreak/>
              <w:t xml:space="preserve">соснами, – отметил генеральный директор государственного лесного природного резервата (ГЛПР) «Семей </w:t>
            </w:r>
            <w:proofErr w:type="spellStart"/>
            <w:r>
              <w:rPr>
                <w:rFonts w:ascii="Times New Roman" w:eastAsia="Times New Roman" w:hAnsi="Times New Roman" w:cs="Times New Roman"/>
                <w:b w:val="0"/>
                <w:sz w:val="22"/>
                <w:szCs w:val="22"/>
              </w:rPr>
              <w:t>орманы</w:t>
            </w:r>
            <w:proofErr w:type="spellEnd"/>
            <w:r>
              <w:rPr>
                <w:rFonts w:ascii="Times New Roman" w:eastAsia="Times New Roman" w:hAnsi="Times New Roman" w:cs="Times New Roman"/>
                <w:b w:val="0"/>
                <w:sz w:val="22"/>
                <w:szCs w:val="22"/>
              </w:rPr>
              <w:t xml:space="preserve">» Мурат </w:t>
            </w:r>
            <w:proofErr w:type="spellStart"/>
            <w:r>
              <w:rPr>
                <w:rFonts w:ascii="Times New Roman" w:eastAsia="Times New Roman" w:hAnsi="Times New Roman" w:cs="Times New Roman"/>
                <w:b w:val="0"/>
                <w:sz w:val="22"/>
                <w:szCs w:val="22"/>
              </w:rPr>
              <w:t>Даулетов</w:t>
            </w:r>
            <w:proofErr w:type="spellEnd"/>
            <w:r>
              <w:rPr>
                <w:rFonts w:ascii="Times New Roman" w:eastAsia="Times New Roman" w:hAnsi="Times New Roman" w:cs="Times New Roman"/>
                <w:b w:val="0"/>
                <w:sz w:val="22"/>
                <w:szCs w:val="22"/>
              </w:rPr>
              <w:t xml:space="preserve">.– Надеемся, что через несколько лет нам удастся засадить выжженную территорию близ </w:t>
            </w:r>
            <w:proofErr w:type="spellStart"/>
            <w:r>
              <w:rPr>
                <w:rFonts w:ascii="Times New Roman" w:eastAsia="Times New Roman" w:hAnsi="Times New Roman" w:cs="Times New Roman"/>
                <w:b w:val="0"/>
                <w:sz w:val="22"/>
                <w:szCs w:val="22"/>
              </w:rPr>
              <w:t>Бегеня</w:t>
            </w:r>
            <w:proofErr w:type="spellEnd"/>
            <w:r>
              <w:rPr>
                <w:rFonts w:ascii="Times New Roman" w:eastAsia="Times New Roman" w:hAnsi="Times New Roman" w:cs="Times New Roman"/>
                <w:b w:val="0"/>
                <w:sz w:val="22"/>
                <w:szCs w:val="22"/>
              </w:rPr>
              <w:t xml:space="preserve">. Тогда по объемам покрытия леса мы вернемся к показателям советского времени. Далее перед нами будет уже стоять задача по озеленению городов </w:t>
            </w:r>
            <w:proofErr w:type="spellStart"/>
            <w:r>
              <w:rPr>
                <w:rFonts w:ascii="Times New Roman" w:eastAsia="Times New Roman" w:hAnsi="Times New Roman" w:cs="Times New Roman"/>
                <w:b w:val="0"/>
                <w:sz w:val="22"/>
                <w:szCs w:val="22"/>
              </w:rPr>
              <w:t>Семея</w:t>
            </w:r>
            <w:proofErr w:type="spellEnd"/>
            <w:r>
              <w:rPr>
                <w:rFonts w:ascii="Times New Roman" w:eastAsia="Times New Roman" w:hAnsi="Times New Roman" w:cs="Times New Roman"/>
                <w:b w:val="0"/>
                <w:sz w:val="22"/>
                <w:szCs w:val="22"/>
              </w:rPr>
              <w:t>, Усть-Каменогорска. С новыми объемами промышленного воспроизводства мы обеспечим посадочным материалом и Павлодар, где в свое время тоже бушевали страшные лесные пожары».</w:t>
            </w:r>
            <w:r>
              <w:rPr>
                <w:rFonts w:ascii="Times New Roman" w:eastAsia="Times New Roman" w:hAnsi="Times New Roman" w:cs="Times New Roman"/>
                <w:b w:val="0"/>
                <w:sz w:val="22"/>
                <w:szCs w:val="22"/>
              </w:rPr>
              <w:br/>
              <w:t xml:space="preserve">В этом году специалисты ГЛПР посадили более 19 млн. саженцев на территории 4,158 га. Приживаемость очень высокая – 58%. Но с введением новых технологий с высадкой саженцев с закрытой корневой системой этот показатель будет увеличен почти в два раза – до 95%. Это будет уже рекорд в истории </w:t>
            </w:r>
            <w:proofErr w:type="spellStart"/>
            <w:r>
              <w:rPr>
                <w:rFonts w:ascii="Times New Roman" w:eastAsia="Times New Roman" w:hAnsi="Times New Roman" w:cs="Times New Roman"/>
                <w:b w:val="0"/>
                <w:sz w:val="22"/>
                <w:szCs w:val="22"/>
              </w:rPr>
              <w:t>лесовосстановления</w:t>
            </w:r>
            <w:proofErr w:type="spellEnd"/>
            <w:r>
              <w:rPr>
                <w:rFonts w:ascii="Times New Roman" w:eastAsia="Times New Roman" w:hAnsi="Times New Roman" w:cs="Times New Roman"/>
                <w:b w:val="0"/>
                <w:sz w:val="22"/>
                <w:szCs w:val="22"/>
              </w:rPr>
              <w:t xml:space="preserve"> в Казахстане. Мурат </w:t>
            </w:r>
            <w:proofErr w:type="spellStart"/>
            <w:r>
              <w:rPr>
                <w:rFonts w:ascii="Times New Roman" w:eastAsia="Times New Roman" w:hAnsi="Times New Roman" w:cs="Times New Roman"/>
                <w:b w:val="0"/>
                <w:sz w:val="22"/>
                <w:szCs w:val="22"/>
              </w:rPr>
              <w:t>Даулетов</w:t>
            </w:r>
            <w:proofErr w:type="spellEnd"/>
            <w:r>
              <w:rPr>
                <w:rFonts w:ascii="Times New Roman" w:eastAsia="Times New Roman" w:hAnsi="Times New Roman" w:cs="Times New Roman"/>
                <w:b w:val="0"/>
                <w:sz w:val="22"/>
                <w:szCs w:val="22"/>
              </w:rPr>
              <w:t xml:space="preserve"> продемонстрировал шведское оборудование стоимостью 595 млн.  тенге (около 1,400 млн. долл.). Специальные автоматизированные машины сами будут производить отбор, обработку семян по категориям, высадку ростков по кассетам. Три миллиона саженцев будет предназначено для высадки с закрытой корневой системой (вместе с земляным комом). Доказано, что пересаживая деревце с «родной» землей легче приживается, не болеет. Также близ теплиц отведена огромная территория для высадки пяти миллионов саженцев для пересадки с открытой корневой системой (естественный питомник).«Строительство комплекса станет реальным шагом для </w:t>
            </w:r>
            <w:proofErr w:type="spellStart"/>
            <w:r>
              <w:rPr>
                <w:rFonts w:ascii="Times New Roman" w:eastAsia="Times New Roman" w:hAnsi="Times New Roman" w:cs="Times New Roman"/>
                <w:b w:val="0"/>
                <w:sz w:val="22"/>
                <w:szCs w:val="22"/>
              </w:rPr>
              <w:t>лесовоспроизводства</w:t>
            </w:r>
            <w:proofErr w:type="spellEnd"/>
            <w:r>
              <w:rPr>
                <w:rFonts w:ascii="Times New Roman" w:eastAsia="Times New Roman" w:hAnsi="Times New Roman" w:cs="Times New Roman"/>
                <w:b w:val="0"/>
                <w:sz w:val="22"/>
                <w:szCs w:val="22"/>
              </w:rPr>
              <w:t xml:space="preserve"> в промышленных масштабах, – отметил глава о</w:t>
            </w:r>
            <w:r w:rsidR="00DA6FDD">
              <w:rPr>
                <w:rFonts w:ascii="Times New Roman" w:eastAsia="Times New Roman" w:hAnsi="Times New Roman" w:cs="Times New Roman"/>
                <w:b w:val="0"/>
                <w:sz w:val="22"/>
                <w:szCs w:val="22"/>
              </w:rPr>
              <w:t>бласти</w:t>
            </w:r>
          </w:p>
        </w:tc>
      </w:tr>
    </w:tbl>
    <w:p w14:paraId="66F39120" w14:textId="77777777" w:rsidR="001E75F5" w:rsidRDefault="001E75F5">
      <w:pPr>
        <w:spacing w:before="120"/>
        <w:ind w:left="1134" w:firstLine="567"/>
        <w:jc w:val="both"/>
        <w:rPr>
          <w:rFonts w:ascii="Times New Roman" w:eastAsia="Times New Roman" w:hAnsi="Times New Roman" w:cs="Times New Roman"/>
        </w:rPr>
      </w:pPr>
    </w:p>
    <w:p w14:paraId="29136845" w14:textId="77777777" w:rsidR="001E75F5" w:rsidRDefault="00DB7622">
      <w:pPr>
        <w:widowControl w:val="0"/>
        <w:pBdr>
          <w:bottom w:val="single" w:sz="6" w:space="1" w:color="000000"/>
        </w:pBdr>
        <w:spacing w:after="240"/>
        <w:ind w:left="1134"/>
        <w:rPr>
          <w:rFonts w:ascii="Times New Roman" w:eastAsia="Times New Roman" w:hAnsi="Times New Roman" w:cs="Times New Roman"/>
          <w:b/>
        </w:rPr>
      </w:pPr>
      <w:r>
        <w:rPr>
          <w:rFonts w:ascii="Times New Roman" w:eastAsia="Times New Roman" w:hAnsi="Times New Roman" w:cs="Times New Roman"/>
          <w:b/>
        </w:rPr>
        <w:t>3.6. Адаптация на индивидуальном уровне: что ты лично можешь сделать для сохранения климата и адаптации, для защиты своей жизни и жизни твоих близких</w:t>
      </w:r>
    </w:p>
    <w:p w14:paraId="6893EB44"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rPr>
        <w:t xml:space="preserve">В конечном счете изменение климата связано с каждым из нас. Сельское и коммунальное хозяйство, промышленность, производство продуктов питания и </w:t>
      </w:r>
      <w:r w:rsidR="00DA6FDD">
        <w:rPr>
          <w:rFonts w:ascii="Times New Roman" w:eastAsia="Times New Roman" w:hAnsi="Times New Roman" w:cs="Times New Roman"/>
        </w:rPr>
        <w:t>услуги</w:t>
      </w:r>
      <w:r>
        <w:rPr>
          <w:rFonts w:ascii="Times New Roman" w:eastAsia="Times New Roman" w:hAnsi="Times New Roman" w:cs="Times New Roman"/>
        </w:rPr>
        <w:t xml:space="preserve"> –все это создано для наших потребностей. Мы являемся и потребителями и заказчиками деятельности для нашего благополучия, но разрушающей при этом климат и природу.  Поэтому </w:t>
      </w:r>
      <w:r w:rsidR="00DA6FDD">
        <w:rPr>
          <w:rFonts w:ascii="Times New Roman" w:eastAsia="Times New Roman" w:hAnsi="Times New Roman" w:cs="Times New Roman"/>
        </w:rPr>
        <w:t xml:space="preserve">каждый </w:t>
      </w:r>
      <w:r>
        <w:rPr>
          <w:rFonts w:ascii="Times New Roman" w:eastAsia="Times New Roman" w:hAnsi="Times New Roman" w:cs="Times New Roman"/>
        </w:rPr>
        <w:t>из нас может внести свой вклад - начиная с изменения своих потребностей и привычек. Имеется много практических советов, что может сделать каждый из нас или наши сообщества для смягчения и адаптации к изменению климата. Например, одна из публикаций ФАО (Продовольственная и сельскохозяйственная организация ООН) советует</w:t>
      </w:r>
      <w:r>
        <w:rPr>
          <w:rFonts w:ascii="Times New Roman" w:eastAsia="Times New Roman" w:hAnsi="Times New Roman" w:cs="Times New Roman"/>
          <w:vertAlign w:val="superscript"/>
        </w:rPr>
        <w:footnoteReference w:id="30"/>
      </w:r>
      <w:r>
        <w:rPr>
          <w:rFonts w:ascii="Times New Roman" w:eastAsia="Times New Roman" w:hAnsi="Times New Roman" w:cs="Times New Roman"/>
        </w:rPr>
        <w:t>:</w:t>
      </w:r>
    </w:p>
    <w:p w14:paraId="0DB5857E"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Берегите воду! </w:t>
      </w:r>
    </w:p>
    <w:p w14:paraId="07CEFAEF"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rPr>
        <w:t xml:space="preserve">Чтобы доставить в дом воду, </w:t>
      </w:r>
      <w:r w:rsidR="00DA6FDD">
        <w:rPr>
          <w:rFonts w:ascii="Times New Roman" w:eastAsia="Times New Roman" w:hAnsi="Times New Roman" w:cs="Times New Roman"/>
        </w:rPr>
        <w:t xml:space="preserve">которой </w:t>
      </w:r>
      <w:r>
        <w:rPr>
          <w:rFonts w:ascii="Times New Roman" w:eastAsia="Times New Roman" w:hAnsi="Times New Roman" w:cs="Times New Roman"/>
        </w:rPr>
        <w:t xml:space="preserve">вы пользуетесь </w:t>
      </w:r>
      <w:r w:rsidR="00DA6FDD">
        <w:rPr>
          <w:rFonts w:ascii="Times New Roman" w:eastAsia="Times New Roman" w:hAnsi="Times New Roman" w:cs="Times New Roman"/>
        </w:rPr>
        <w:t xml:space="preserve">каждый </w:t>
      </w:r>
      <w:r>
        <w:rPr>
          <w:rFonts w:ascii="Times New Roman" w:eastAsia="Times New Roman" w:hAnsi="Times New Roman" w:cs="Times New Roman"/>
        </w:rPr>
        <w:t xml:space="preserve">день, и сделать ее </w:t>
      </w:r>
      <w:r w:rsidR="00DA6FDD">
        <w:rPr>
          <w:rFonts w:ascii="Times New Roman" w:eastAsia="Times New Roman" w:hAnsi="Times New Roman" w:cs="Times New Roman"/>
        </w:rPr>
        <w:t xml:space="preserve">безопасной </w:t>
      </w:r>
      <w:r>
        <w:rPr>
          <w:rFonts w:ascii="Times New Roman" w:eastAsia="Times New Roman" w:hAnsi="Times New Roman" w:cs="Times New Roman"/>
        </w:rPr>
        <w:t xml:space="preserve">для питья, требуются большой забор воды из природных источников и химикаты на ее обработку. Много энергии требуется, чтобы подать ее к вашему дому и превратить в горячую воду. Но это неизбежно ведет к истощению водных ресурсов и выбросам парниковых газов. Другими словами, экономия воды сохраняет природу и источники воды, экономит энергию! </w:t>
      </w:r>
    </w:p>
    <w:p w14:paraId="2A7D533B" w14:textId="77777777" w:rsidR="001E75F5" w:rsidRDefault="00DA6FDD">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Пользуйтесь</w:t>
      </w:r>
      <w:r w:rsidR="00DB7622">
        <w:rPr>
          <w:rFonts w:ascii="Times New Roman" w:eastAsia="Times New Roman" w:hAnsi="Times New Roman" w:cs="Times New Roman"/>
          <w:color w:val="ED591A"/>
        </w:rPr>
        <w:t xml:space="preserve"> </w:t>
      </w:r>
      <w:r>
        <w:rPr>
          <w:rFonts w:ascii="Times New Roman" w:eastAsia="Times New Roman" w:hAnsi="Times New Roman" w:cs="Times New Roman"/>
          <w:color w:val="ED591A"/>
        </w:rPr>
        <w:t xml:space="preserve">водой </w:t>
      </w:r>
      <w:r w:rsidR="00DB7622">
        <w:rPr>
          <w:rFonts w:ascii="Times New Roman" w:eastAsia="Times New Roman" w:hAnsi="Times New Roman" w:cs="Times New Roman"/>
          <w:color w:val="ED591A"/>
        </w:rPr>
        <w:t xml:space="preserve">рационально: </w:t>
      </w:r>
      <w:r>
        <w:rPr>
          <w:rFonts w:ascii="Times New Roman" w:eastAsia="Times New Roman" w:hAnsi="Times New Roman" w:cs="Times New Roman"/>
        </w:rPr>
        <w:t>закрывайте</w:t>
      </w:r>
      <w:r w:rsidR="00DB7622">
        <w:rPr>
          <w:rFonts w:ascii="Times New Roman" w:eastAsia="Times New Roman" w:hAnsi="Times New Roman" w:cs="Times New Roman"/>
        </w:rPr>
        <w:t xml:space="preserve"> кран во время чистки зубов, не пользуйтесь ванной, проводите в душе меньше времени.</w:t>
      </w:r>
    </w:p>
    <w:p w14:paraId="24EEBEF3"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Устраните потери воды: </w:t>
      </w:r>
      <w:r>
        <w:rPr>
          <w:rFonts w:ascii="Times New Roman" w:eastAsia="Times New Roman" w:hAnsi="Times New Roman" w:cs="Times New Roman"/>
        </w:rPr>
        <w:t xml:space="preserve">если у вас из крана капает всего по </w:t>
      </w:r>
      <w:r w:rsidR="00DA6FDD">
        <w:rPr>
          <w:rFonts w:ascii="Times New Roman" w:eastAsia="Times New Roman" w:hAnsi="Times New Roman" w:cs="Times New Roman"/>
        </w:rPr>
        <w:t xml:space="preserve">одной </w:t>
      </w:r>
      <w:r>
        <w:rPr>
          <w:rFonts w:ascii="Times New Roman" w:eastAsia="Times New Roman" w:hAnsi="Times New Roman" w:cs="Times New Roman"/>
        </w:rPr>
        <w:t xml:space="preserve">капле в секунду, то за год вы потеряете более 11,360 литров воды! Если же у вас течет туалет, то вы теряете уже более 700 литров воды только за один день! </w:t>
      </w:r>
      <w:r w:rsidR="00DA6FDD">
        <w:rPr>
          <w:rFonts w:ascii="Times New Roman" w:eastAsia="Times New Roman" w:hAnsi="Times New Roman" w:cs="Times New Roman"/>
        </w:rPr>
        <w:t>Попробуйте</w:t>
      </w:r>
      <w:r>
        <w:rPr>
          <w:rFonts w:ascii="Times New Roman" w:eastAsia="Times New Roman" w:hAnsi="Times New Roman" w:cs="Times New Roman"/>
        </w:rPr>
        <w:t xml:space="preserve"> капнуть каплю </w:t>
      </w:r>
      <w:r w:rsidR="00DA6FDD">
        <w:rPr>
          <w:rFonts w:ascii="Times New Roman" w:eastAsia="Times New Roman" w:hAnsi="Times New Roman" w:cs="Times New Roman"/>
        </w:rPr>
        <w:t xml:space="preserve">пищевой </w:t>
      </w:r>
      <w:r>
        <w:rPr>
          <w:rFonts w:ascii="Times New Roman" w:eastAsia="Times New Roman" w:hAnsi="Times New Roman" w:cs="Times New Roman"/>
        </w:rPr>
        <w:t xml:space="preserve">краски в </w:t>
      </w:r>
      <w:r w:rsidR="00DA6FDD">
        <w:rPr>
          <w:rFonts w:ascii="Times New Roman" w:eastAsia="Times New Roman" w:hAnsi="Times New Roman" w:cs="Times New Roman"/>
        </w:rPr>
        <w:t xml:space="preserve">сливной </w:t>
      </w:r>
      <w:r>
        <w:rPr>
          <w:rFonts w:ascii="Times New Roman" w:eastAsia="Times New Roman" w:hAnsi="Times New Roman" w:cs="Times New Roman"/>
        </w:rPr>
        <w:t xml:space="preserve">бачок, подождите немного- если краска появится в унитазе, это значит, что туалет у вас течет! </w:t>
      </w:r>
    </w:p>
    <w:p w14:paraId="762032D0"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Не </w:t>
      </w:r>
      <w:r w:rsidR="00DA6FDD">
        <w:rPr>
          <w:rFonts w:ascii="Times New Roman" w:eastAsia="Times New Roman" w:hAnsi="Times New Roman" w:cs="Times New Roman"/>
          <w:color w:val="ED591A"/>
        </w:rPr>
        <w:t>злоупотребляйте</w:t>
      </w:r>
      <w:r>
        <w:rPr>
          <w:rFonts w:ascii="Times New Roman" w:eastAsia="Times New Roman" w:hAnsi="Times New Roman" w:cs="Times New Roman"/>
          <w:color w:val="ED591A"/>
        </w:rPr>
        <w:t xml:space="preserve"> </w:t>
      </w:r>
      <w:r w:rsidR="00DA6FDD">
        <w:rPr>
          <w:rFonts w:ascii="Times New Roman" w:eastAsia="Times New Roman" w:hAnsi="Times New Roman" w:cs="Times New Roman"/>
          <w:color w:val="ED591A"/>
        </w:rPr>
        <w:t xml:space="preserve">горячей водой </w:t>
      </w:r>
      <w:r>
        <w:rPr>
          <w:rFonts w:ascii="Times New Roman" w:eastAsia="Times New Roman" w:hAnsi="Times New Roman" w:cs="Times New Roman"/>
          <w:color w:val="ED591A"/>
        </w:rPr>
        <w:t xml:space="preserve">при стирке: </w:t>
      </w:r>
      <w:r w:rsidR="00DA6FDD">
        <w:rPr>
          <w:rFonts w:ascii="Times New Roman" w:eastAsia="Times New Roman" w:hAnsi="Times New Roman" w:cs="Times New Roman"/>
        </w:rPr>
        <w:t>стирайте</w:t>
      </w:r>
      <w:r>
        <w:rPr>
          <w:rFonts w:ascii="Times New Roman" w:eastAsia="Times New Roman" w:hAnsi="Times New Roman" w:cs="Times New Roman"/>
        </w:rPr>
        <w:t xml:space="preserve">, когда машинка полностью </w:t>
      </w:r>
      <w:r>
        <w:rPr>
          <w:rFonts w:ascii="Times New Roman" w:eastAsia="Times New Roman" w:hAnsi="Times New Roman" w:cs="Times New Roman"/>
        </w:rPr>
        <w:lastRenderedPageBreak/>
        <w:t xml:space="preserve">загружена – так вы сэкономите воду. И стирайте при более </w:t>
      </w:r>
      <w:r w:rsidR="00DA6FDD">
        <w:rPr>
          <w:rFonts w:ascii="Times New Roman" w:eastAsia="Times New Roman" w:hAnsi="Times New Roman" w:cs="Times New Roman"/>
        </w:rPr>
        <w:t xml:space="preserve">низкой </w:t>
      </w:r>
      <w:r>
        <w:rPr>
          <w:rFonts w:ascii="Times New Roman" w:eastAsia="Times New Roman" w:hAnsi="Times New Roman" w:cs="Times New Roman"/>
        </w:rPr>
        <w:t xml:space="preserve">температуре: до 90 % энергии, </w:t>
      </w:r>
      <w:r w:rsidR="00DA6FDD">
        <w:rPr>
          <w:rFonts w:ascii="Times New Roman" w:eastAsia="Times New Roman" w:hAnsi="Times New Roman" w:cs="Times New Roman"/>
        </w:rPr>
        <w:t xml:space="preserve">используемой </w:t>
      </w:r>
      <w:r>
        <w:rPr>
          <w:rFonts w:ascii="Times New Roman" w:eastAsia="Times New Roman" w:hAnsi="Times New Roman" w:cs="Times New Roman"/>
        </w:rPr>
        <w:t xml:space="preserve">для стирки белья, уходит на нагрев воды. И нет необходимости устанавливать высокую температуру: большинство моющих средств настолько эффективны, что они полностью отстирывают белье и отмывают посуду при низких температурах. </w:t>
      </w:r>
    </w:p>
    <w:p w14:paraId="4C4A3ACA"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Техника с минимальным расходом воды: </w:t>
      </w:r>
      <w:r>
        <w:rPr>
          <w:rFonts w:ascii="Times New Roman" w:eastAsia="Times New Roman" w:hAnsi="Times New Roman" w:cs="Times New Roman"/>
        </w:rPr>
        <w:t>подумайте об установке водосберегающей техники, например, душа, унитазов и кранов с минимальным расходом воды. Они помогут сократить использование воды на 50 процентов!</w:t>
      </w:r>
    </w:p>
    <w:p w14:paraId="56BE4082" w14:textId="2BA74E7B"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rPr>
        <w:t xml:space="preserve">Для </w:t>
      </w:r>
      <w:r w:rsidR="00DA6FDD">
        <w:rPr>
          <w:rFonts w:ascii="Times New Roman" w:eastAsia="Times New Roman" w:hAnsi="Times New Roman" w:cs="Times New Roman"/>
        </w:rPr>
        <w:t xml:space="preserve">дополнительной </w:t>
      </w:r>
      <w:r>
        <w:rPr>
          <w:rFonts w:ascii="Times New Roman" w:eastAsia="Times New Roman" w:hAnsi="Times New Roman" w:cs="Times New Roman"/>
        </w:rPr>
        <w:t xml:space="preserve">информации о воде, смотрите нашивку «Вода». Здесь вы </w:t>
      </w:r>
      <w:proofErr w:type="spellStart"/>
      <w:r>
        <w:rPr>
          <w:rFonts w:ascii="Times New Roman" w:eastAsia="Times New Roman" w:hAnsi="Times New Roman" w:cs="Times New Roman"/>
        </w:rPr>
        <w:t>найдете</w:t>
      </w:r>
      <w:proofErr w:type="spellEnd"/>
      <w:r>
        <w:rPr>
          <w:rFonts w:ascii="Times New Roman" w:eastAsia="Times New Roman" w:hAnsi="Times New Roman" w:cs="Times New Roman"/>
        </w:rPr>
        <w:t xml:space="preserve"> больше идей о том, как сохранить этот </w:t>
      </w:r>
      <w:r w:rsidR="00DA6FDD">
        <w:rPr>
          <w:rFonts w:ascii="Times New Roman" w:eastAsia="Times New Roman" w:hAnsi="Times New Roman" w:cs="Times New Roman"/>
        </w:rPr>
        <w:t xml:space="preserve">ценный </w:t>
      </w:r>
      <w:r>
        <w:rPr>
          <w:rFonts w:ascii="Times New Roman" w:eastAsia="Times New Roman" w:hAnsi="Times New Roman" w:cs="Times New Roman"/>
        </w:rPr>
        <w:t xml:space="preserve">ресурс: </w:t>
      </w:r>
      <w:hyperlink r:id="rId14" w:history="1">
        <w:r w:rsidR="00B05856" w:rsidRPr="00D30D8B">
          <w:rPr>
            <w:rStyle w:val="a7"/>
            <w:rFonts w:ascii="Times New Roman" w:eastAsia="Times New Roman" w:hAnsi="Times New Roman" w:cs="Times New Roman"/>
          </w:rPr>
          <w:t>https://wateruseitwisely.com/tips/category/outdoor-tips/</w:t>
        </w:r>
      </w:hyperlink>
      <w:r w:rsidR="00B05856">
        <w:rPr>
          <w:rFonts w:ascii="Times New Roman" w:eastAsia="Times New Roman" w:hAnsi="Times New Roman" w:cs="Times New Roman"/>
        </w:rPr>
        <w:t xml:space="preserve">  </w:t>
      </w:r>
    </w:p>
    <w:p w14:paraId="5BBD8EFF"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Знаете ли вы, что </w:t>
      </w:r>
      <w:r>
        <w:rPr>
          <w:rFonts w:ascii="Times New Roman" w:eastAsia="Times New Roman" w:hAnsi="Times New Roman" w:cs="Times New Roman"/>
          <w:color w:val="323133"/>
        </w:rPr>
        <w:t>если горячая вода течет в течение пяти минут, то при этом расходуется столько же энергии, как при горении лампочки в 60 Вт в течение 14 часов!</w:t>
      </w:r>
    </w:p>
    <w:p w14:paraId="1223A953" w14:textId="77777777" w:rsidR="001E75F5" w:rsidRDefault="00DB7622">
      <w:pPr>
        <w:widowControl w:val="0"/>
        <w:spacing w:after="240"/>
        <w:ind w:left="1134" w:firstLine="567"/>
        <w:rPr>
          <w:rFonts w:ascii="Times New Roman" w:eastAsia="Times New Roman" w:hAnsi="Times New Roman" w:cs="Times New Roman"/>
          <w:color w:val="ED591A"/>
        </w:rPr>
      </w:pPr>
      <w:r>
        <w:rPr>
          <w:rFonts w:ascii="Times New Roman" w:eastAsia="Times New Roman" w:hAnsi="Times New Roman" w:cs="Times New Roman"/>
          <w:color w:val="ED591A"/>
        </w:rPr>
        <w:t xml:space="preserve">Выращивайте продукты питания на своем участке. </w:t>
      </w:r>
      <w:r>
        <w:rPr>
          <w:rFonts w:ascii="Times New Roman" w:eastAsia="Times New Roman" w:hAnsi="Times New Roman" w:cs="Times New Roman"/>
        </w:rPr>
        <w:t>Сегодня имеется много различных и недорогих теплиц с экономным расходом воды и энергии.  Пища, выращенная у дома, не требует значительных затрат энергии на перевозку и хранение. Кроме того, она всегда вкуснее и полезнее для вашего здоровья!</w:t>
      </w:r>
    </w:p>
    <w:p w14:paraId="7D23A313"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Готовьте компост из пищевых и других отходов </w:t>
      </w:r>
      <w:r>
        <w:rPr>
          <w:rFonts w:ascii="Times New Roman" w:eastAsia="Times New Roman" w:hAnsi="Times New Roman" w:cs="Times New Roman"/>
        </w:rPr>
        <w:t xml:space="preserve">чтобы уменьшить количество мусора, отправляемого на свалку, и заодно подкармливать почву в вашем саду или огороде. </w:t>
      </w:r>
    </w:p>
    <w:p w14:paraId="5B340C82"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Рационально планируйте ваш сад: </w:t>
      </w:r>
      <w:r>
        <w:rPr>
          <w:rFonts w:ascii="Times New Roman" w:eastAsia="Times New Roman" w:hAnsi="Times New Roman" w:cs="Times New Roman"/>
        </w:rPr>
        <w:t xml:space="preserve">выбирайте местные и неприхотливые растения, которые не требуют много воды и особого ухода. </w:t>
      </w:r>
    </w:p>
    <w:p w14:paraId="76D0B3C3" w14:textId="77777777" w:rsidR="001E75F5" w:rsidRDefault="00DA6FDD">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Используйте</w:t>
      </w:r>
      <w:r w:rsidR="00DB7622">
        <w:rPr>
          <w:rFonts w:ascii="Times New Roman" w:eastAsia="Times New Roman" w:hAnsi="Times New Roman" w:cs="Times New Roman"/>
          <w:color w:val="ED591A"/>
        </w:rPr>
        <w:t xml:space="preserve"> мульчу: </w:t>
      </w:r>
      <w:r w:rsidR="00DB7622">
        <w:rPr>
          <w:rFonts w:ascii="Times New Roman" w:eastAsia="Times New Roman" w:hAnsi="Times New Roman" w:cs="Times New Roman"/>
        </w:rPr>
        <w:t xml:space="preserve">мульча - это материал, состоящий из гниющих листьев или коры деревьев, который размещают вокруг растений, чтобы обогатить и защитить от высыхания почву. Это поможет поддерживать умеренную температуру почвы и удерживать влагу при засушливой погоде. </w:t>
      </w:r>
    </w:p>
    <w:p w14:paraId="3F8D2631"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Уменьшите размер вашего газона: </w:t>
      </w:r>
      <w:r>
        <w:rPr>
          <w:rFonts w:ascii="Times New Roman" w:eastAsia="Times New Roman" w:hAnsi="Times New Roman" w:cs="Times New Roman"/>
        </w:rPr>
        <w:t xml:space="preserve">газоны потребляют в 2 -3 раза больше воды, чем другие растения, а это значит, что вы можете потерять до 50 процентов больше воды за счет испарения, стока и избыточного разбрызгивания. </w:t>
      </w:r>
    </w:p>
    <w:p w14:paraId="24FF0470"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Сажайте деревья и ухаживайте за ними: </w:t>
      </w:r>
      <w:r>
        <w:rPr>
          <w:rFonts w:ascii="Times New Roman" w:eastAsia="Times New Roman" w:hAnsi="Times New Roman" w:cs="Times New Roman"/>
        </w:rPr>
        <w:t xml:space="preserve">деревья регулируют климат, </w:t>
      </w:r>
      <w:proofErr w:type="spellStart"/>
      <w:r>
        <w:rPr>
          <w:rFonts w:ascii="Times New Roman" w:eastAsia="Times New Roman" w:hAnsi="Times New Roman" w:cs="Times New Roman"/>
        </w:rPr>
        <w:t>водообмен</w:t>
      </w:r>
      <w:proofErr w:type="spellEnd"/>
      <w:r>
        <w:rPr>
          <w:rFonts w:ascii="Times New Roman" w:eastAsia="Times New Roman" w:hAnsi="Times New Roman" w:cs="Times New Roman"/>
        </w:rPr>
        <w:t xml:space="preserve"> и поглощают двуокись углерода во время процесса фотосинтеза. Деревья также очищают воздух и сохраняют прохладу- уменьшают необходимость кондиционирования воздуха. </w:t>
      </w:r>
    </w:p>
    <w:p w14:paraId="6659FFF9"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B431B"/>
        </w:rPr>
        <w:t xml:space="preserve">Используйте меньше энергии:  </w:t>
      </w:r>
      <w:r>
        <w:rPr>
          <w:rFonts w:ascii="Times New Roman" w:eastAsia="Times New Roman" w:hAnsi="Times New Roman" w:cs="Times New Roman"/>
        </w:rPr>
        <w:t xml:space="preserve">Большая часть энергии, которую вы используете дома и в школе, уходит на отопление, кондиционирование воздуха и использование электроприборов. Если мы будем использовать меньше энергии, это означает, что меньше двуокиси углерода попадет в атмосферу. </w:t>
      </w:r>
    </w:p>
    <w:p w14:paraId="25BDD1A5" w14:textId="706995D9"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Выключайте электропитание: </w:t>
      </w:r>
      <w:r>
        <w:rPr>
          <w:rFonts w:ascii="Times New Roman" w:eastAsia="Times New Roman" w:hAnsi="Times New Roman" w:cs="Times New Roman"/>
        </w:rPr>
        <w:t xml:space="preserve">знаете ли вы, что некоторая </w:t>
      </w:r>
      <w:r>
        <w:rPr>
          <w:rFonts w:ascii="Times New Roman" w:eastAsia="Times New Roman" w:hAnsi="Times New Roman" w:cs="Times New Roman"/>
          <w:color w:val="28596E"/>
        </w:rPr>
        <w:t xml:space="preserve">техника </w:t>
      </w:r>
      <w:r>
        <w:rPr>
          <w:rFonts w:ascii="Times New Roman" w:eastAsia="Times New Roman" w:hAnsi="Times New Roman" w:cs="Times New Roman"/>
        </w:rPr>
        <w:t xml:space="preserve">и </w:t>
      </w:r>
      <w:r>
        <w:rPr>
          <w:rFonts w:ascii="Times New Roman" w:eastAsia="Times New Roman" w:hAnsi="Times New Roman" w:cs="Times New Roman"/>
          <w:color w:val="28596E"/>
        </w:rPr>
        <w:t>электроника</w:t>
      </w:r>
      <w:r>
        <w:rPr>
          <w:rFonts w:ascii="Times New Roman" w:eastAsia="Times New Roman" w:hAnsi="Times New Roman" w:cs="Times New Roman"/>
        </w:rPr>
        <w:t xml:space="preserve">, будучи подключённой к розетке, все равно потребляет электричество, даже когда она выключена? Отключайте от сети таких энергетических «вампиров», Посетите ENERGY STAR - вебсайт для детей, чтобы узнать больше: </w:t>
      </w:r>
      <w:hyperlink r:id="rId15" w:history="1">
        <w:r w:rsidR="00B05856" w:rsidRPr="00D30D8B">
          <w:rPr>
            <w:rStyle w:val="a7"/>
            <w:rFonts w:ascii="Times New Roman" w:eastAsia="Times New Roman" w:hAnsi="Times New Roman" w:cs="Times New Roman"/>
          </w:rPr>
          <w:t>https://www.energystar.gov/</w:t>
        </w:r>
      </w:hyperlink>
      <w:r w:rsidR="00B05856">
        <w:rPr>
          <w:rFonts w:ascii="Times New Roman" w:eastAsia="Times New Roman" w:hAnsi="Times New Roman" w:cs="Times New Roman"/>
        </w:rPr>
        <w:t xml:space="preserve">  </w:t>
      </w:r>
    </w:p>
    <w:p w14:paraId="7E2066C7"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lastRenderedPageBreak/>
        <w:t xml:space="preserve">Обращайте внимание на этикетку: </w:t>
      </w:r>
      <w:r>
        <w:rPr>
          <w:rFonts w:ascii="Times New Roman" w:eastAsia="Times New Roman" w:hAnsi="Times New Roman" w:cs="Times New Roman"/>
        </w:rPr>
        <w:t xml:space="preserve">энергосберегающая техника и электроника обычно использует на 10 - 50 процентов меньше энергии, чем обычные модели. если вы хотите купить телевизор, компьютер или другие электронные приборы, ищите товары с этикеткой̆, на которой изображена звездочка. </w:t>
      </w:r>
    </w:p>
    <w:p w14:paraId="3C13D734"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Предпринимайте разумные шаги: </w:t>
      </w:r>
      <w:r>
        <w:rPr>
          <w:rFonts w:ascii="Times New Roman" w:eastAsia="Times New Roman" w:hAnsi="Times New Roman" w:cs="Times New Roman"/>
        </w:rPr>
        <w:t xml:space="preserve">сделав несколько перемен у себя в доме, вы можете достигнуть многого на пути уменьшения вашего углеродного следа. например: </w:t>
      </w:r>
    </w:p>
    <w:p w14:paraId="6033C9EB"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Регулярно очищайте или заменяйте фильтры в обогревателе и кондиционере</w:t>
      </w:r>
      <w:r>
        <w:rPr>
          <w:rFonts w:ascii="Times New Roman" w:eastAsia="Times New Roman" w:hAnsi="Times New Roman" w:cs="Times New Roman"/>
        </w:rPr>
        <w:t xml:space="preserve">, чтобы они работали более эффективно. </w:t>
      </w:r>
      <w:r w:rsidR="00DA6FDD">
        <w:rPr>
          <w:rFonts w:ascii="Times New Roman" w:eastAsia="Times New Roman" w:hAnsi="Times New Roman" w:cs="Times New Roman"/>
        </w:rPr>
        <w:t>Проверяйте</w:t>
      </w:r>
      <w:r>
        <w:rPr>
          <w:rFonts w:ascii="Times New Roman" w:eastAsia="Times New Roman" w:hAnsi="Times New Roman" w:cs="Times New Roman"/>
        </w:rPr>
        <w:t xml:space="preserve"> ваши обогревательные приборы или кондиционеры: если они установлены слишком высоко </w:t>
      </w:r>
      <w:r w:rsidR="00DA6FDD">
        <w:rPr>
          <w:rFonts w:ascii="Times New Roman" w:eastAsia="Times New Roman" w:hAnsi="Times New Roman" w:cs="Times New Roman"/>
        </w:rPr>
        <w:t xml:space="preserve">зимой </w:t>
      </w:r>
      <w:r>
        <w:rPr>
          <w:rFonts w:ascii="Times New Roman" w:eastAsia="Times New Roman" w:hAnsi="Times New Roman" w:cs="Times New Roman"/>
        </w:rPr>
        <w:t xml:space="preserve">или слишком низко в летнее время, вы тратите энергию зря. </w:t>
      </w:r>
    </w:p>
    <w:p w14:paraId="3DD62904"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Следите за чистотой вентиляционных отверстий</w:t>
      </w:r>
      <w:r>
        <w:rPr>
          <w:rFonts w:ascii="Times New Roman" w:eastAsia="Times New Roman" w:hAnsi="Times New Roman" w:cs="Times New Roman"/>
        </w:rPr>
        <w:t xml:space="preserve">: если вентиляционные отверстия заблокированы, то потребуется больше энергии для нагнетания воздуха в вашу комнату. </w:t>
      </w:r>
    </w:p>
    <w:p w14:paraId="5BF066D4"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Используйте вентилятор вместо кондиционера</w:t>
      </w:r>
      <w:r>
        <w:rPr>
          <w:rFonts w:ascii="Times New Roman" w:eastAsia="Times New Roman" w:hAnsi="Times New Roman" w:cs="Times New Roman"/>
        </w:rPr>
        <w:t xml:space="preserve">, не забывайте выключать его, когда выходите из комнаты или держите двери и окна закрытыми, когда он включен. </w:t>
      </w:r>
    </w:p>
    <w:p w14:paraId="30A5ADD4"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Используйте навесы и шторы</w:t>
      </w:r>
      <w:r>
        <w:rPr>
          <w:rFonts w:ascii="Times New Roman" w:eastAsia="Times New Roman" w:hAnsi="Times New Roman" w:cs="Times New Roman"/>
        </w:rPr>
        <w:t xml:space="preserve">, чтобы защититься от солнца. </w:t>
      </w:r>
    </w:p>
    <w:p w14:paraId="5F0A7D8C"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Попросите ваших родителей заменить одинарное остекление на окнах на двойное</w:t>
      </w:r>
      <w:r>
        <w:rPr>
          <w:rFonts w:ascii="Times New Roman" w:eastAsia="Times New Roman" w:hAnsi="Times New Roman" w:cs="Times New Roman"/>
        </w:rPr>
        <w:t xml:space="preserve">. </w:t>
      </w:r>
    </w:p>
    <w:p w14:paraId="307F5467"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Замените обычные лампочки накаливания на светодиоды</w:t>
      </w:r>
      <w:r>
        <w:rPr>
          <w:rFonts w:ascii="Times New Roman" w:eastAsia="Times New Roman" w:hAnsi="Times New Roman" w:cs="Times New Roman"/>
        </w:rPr>
        <w:t xml:space="preserve">, которые используют на 60 процентов меньше энергии. Кроме того, регулярно протирайте лампочки. Чистые лампочки дают на 50% больше света, чем грязные. И помните, что естественное освещение является более эффективным, чем искусственное, к тому же оно еще и бесплатное. </w:t>
      </w:r>
    </w:p>
    <w:p w14:paraId="1FD5C684"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Покрасьте стены в светлые тона</w:t>
      </w:r>
      <w:r>
        <w:rPr>
          <w:rFonts w:ascii="Times New Roman" w:eastAsia="Times New Roman" w:hAnsi="Times New Roman" w:cs="Times New Roman"/>
        </w:rPr>
        <w:t xml:space="preserve">: темные цвета поглощают свет, а светлые его отражают. Чем светлее ваши стены, тем меньше электрического света потребуется для освещения квартиры. </w:t>
      </w:r>
    </w:p>
    <w:p w14:paraId="672D7A49" w14:textId="6B206D6F"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Сделайте математические расчеты: </w:t>
      </w:r>
      <w:r>
        <w:rPr>
          <w:rFonts w:ascii="Times New Roman" w:eastAsia="Times New Roman" w:hAnsi="Times New Roman" w:cs="Times New Roman"/>
        </w:rPr>
        <w:t xml:space="preserve">энергетический аудит поможет вам рассчитать, сколько энергии использует ваша семья, а также определить, как сократить это количество. Вот вам пример: </w:t>
      </w:r>
      <w:hyperlink r:id="rId16" w:history="1">
        <w:r w:rsidR="00556805" w:rsidRPr="00D30D8B">
          <w:rPr>
            <w:rStyle w:val="a7"/>
            <w:rFonts w:ascii="Times New Roman" w:eastAsia="Times New Roman" w:hAnsi="Times New Roman" w:cs="Times New Roman"/>
          </w:rPr>
          <w:t>https://www.library.ca.gov/wp-content/uploads/2021/08/csp_2018_03.pdf</w:t>
        </w:r>
      </w:hyperlink>
      <w:r w:rsidR="00556805">
        <w:rPr>
          <w:rFonts w:ascii="Times New Roman" w:eastAsia="Times New Roman" w:hAnsi="Times New Roman" w:cs="Times New Roman"/>
        </w:rPr>
        <w:t xml:space="preserve"> </w:t>
      </w:r>
    </w:p>
    <w:p w14:paraId="56B93589" w14:textId="3BCA33FD" w:rsidR="001E75F5" w:rsidRPr="005C192E" w:rsidRDefault="005C192E">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rPr>
        <w:t>Энергосбережение и ресурсосбережение и п</w:t>
      </w:r>
      <w:r w:rsidR="00DB7622" w:rsidRPr="005C192E">
        <w:rPr>
          <w:rFonts w:ascii="Times New Roman" w:eastAsia="Times New Roman" w:hAnsi="Times New Roman" w:cs="Times New Roman"/>
        </w:rPr>
        <w:t xml:space="preserve">ереход к чистой энергии </w:t>
      </w:r>
    </w:p>
    <w:p w14:paraId="1A479BA5" w14:textId="00443FED" w:rsidR="001E75F5" w:rsidRDefault="005C192E">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Выбирайте</w:t>
      </w:r>
      <w:r w:rsidR="00DB7622">
        <w:rPr>
          <w:rFonts w:ascii="Times New Roman" w:eastAsia="Times New Roman" w:hAnsi="Times New Roman" w:cs="Times New Roman"/>
          <w:color w:val="ED591A"/>
        </w:rPr>
        <w:t xml:space="preserve"> экологически чистую энергию: </w:t>
      </w:r>
      <w:r w:rsidR="00DB7622">
        <w:rPr>
          <w:rFonts w:ascii="Times New Roman" w:eastAsia="Times New Roman" w:hAnsi="Times New Roman" w:cs="Times New Roman"/>
        </w:rPr>
        <w:t xml:space="preserve">поговорите с вашей семьёй и в школе о переходе к возобновляемым источникам энергии. Когда мы получаем электроэнергию от возобновляемых источников, как, например, ветер и солнечная энергия, мы избегаем выбросов двуокиси углерода, который выделяется при сжигании ископаемого топлива (угля, нефти и природного газа). </w:t>
      </w:r>
    </w:p>
    <w:p w14:paraId="482AB85F" w14:textId="2FED8AAE"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Производите свою собственную энергию: </w:t>
      </w:r>
      <w:r>
        <w:rPr>
          <w:rFonts w:ascii="Times New Roman" w:eastAsia="Times New Roman" w:hAnsi="Times New Roman" w:cs="Times New Roman"/>
        </w:rPr>
        <w:t xml:space="preserve">может ли ваш дом или школа использовать свои собственные возобновляемые источники энергии? Поговорите с ними о возможности установки </w:t>
      </w:r>
      <w:proofErr w:type="spellStart"/>
      <w:r>
        <w:rPr>
          <w:rFonts w:ascii="Times New Roman" w:eastAsia="Times New Roman" w:hAnsi="Times New Roman" w:cs="Times New Roman"/>
        </w:rPr>
        <w:t>панелеи</w:t>
      </w:r>
      <w:proofErr w:type="spellEnd"/>
      <w:r>
        <w:rPr>
          <w:rFonts w:ascii="Times New Roman" w:eastAsia="Times New Roman" w:hAnsi="Times New Roman" w:cs="Times New Roman"/>
        </w:rPr>
        <w:t xml:space="preserve">̆ солнечных батарей, солнечных водонагревателей или </w:t>
      </w:r>
      <w:proofErr w:type="spellStart"/>
      <w:r>
        <w:rPr>
          <w:rFonts w:ascii="Times New Roman" w:eastAsia="Times New Roman" w:hAnsi="Times New Roman" w:cs="Times New Roman"/>
        </w:rPr>
        <w:t>ветротурбины</w:t>
      </w:r>
      <w:proofErr w:type="spellEnd"/>
      <w:r>
        <w:rPr>
          <w:rFonts w:ascii="Times New Roman" w:eastAsia="Times New Roman" w:hAnsi="Times New Roman" w:cs="Times New Roman"/>
        </w:rPr>
        <w:t xml:space="preserve">: </w:t>
      </w:r>
      <w:hyperlink r:id="rId17" w:history="1">
        <w:r w:rsidR="00556805" w:rsidRPr="00D30D8B">
          <w:rPr>
            <w:rStyle w:val="a7"/>
            <w:rFonts w:ascii="Times New Roman" w:eastAsia="Times New Roman" w:hAnsi="Times New Roman" w:cs="Times New Roman"/>
          </w:rPr>
          <w:t>https://www.youtube.com/watch?v=2F2psC9Ipc4</w:t>
        </w:r>
      </w:hyperlink>
      <w:r w:rsidR="00556805">
        <w:rPr>
          <w:rFonts w:ascii="Times New Roman" w:eastAsia="Times New Roman" w:hAnsi="Times New Roman" w:cs="Times New Roman"/>
        </w:rPr>
        <w:t xml:space="preserve"> </w:t>
      </w:r>
    </w:p>
    <w:p w14:paraId="29EFED87"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Переходите к осознанному потреблению. </w:t>
      </w:r>
      <w:r>
        <w:rPr>
          <w:rFonts w:ascii="Times New Roman" w:eastAsia="Times New Roman" w:hAnsi="Times New Roman" w:cs="Times New Roman"/>
        </w:rPr>
        <w:t xml:space="preserve">Много людей не понимают, что сокращение потребления, повторное использование и переработка могут постепенно остановить </w:t>
      </w:r>
      <w:r>
        <w:rPr>
          <w:rFonts w:ascii="Times New Roman" w:eastAsia="Times New Roman" w:hAnsi="Times New Roman" w:cs="Times New Roman"/>
        </w:rPr>
        <w:lastRenderedPageBreak/>
        <w:t xml:space="preserve">изменение климата. Каким образом, спросите вы? Дело в том, что каждый товар, который мы покупаем, требует энергии и ресурсов для его производства, транспортировки, продажи и затем ликвидации. Сокращение потребления, повторное использование и переработка означают, что вы покупаете и выбрасываете меньше, а это помогает уменьшить количество парниковых газов, которые мы выбрасываем в атмосферу. </w:t>
      </w:r>
    </w:p>
    <w:p w14:paraId="747825C9"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Сокращение потребления: </w:t>
      </w:r>
      <w:r>
        <w:rPr>
          <w:rFonts w:ascii="Times New Roman" w:eastAsia="Times New Roman" w:hAnsi="Times New Roman" w:cs="Times New Roman"/>
        </w:rPr>
        <w:t xml:space="preserve">Подумайте о том, сколько вещей̆ есть у вас в доме, которые вы никогда не используете. Как вы считаете, какие вещи не стоило покупать? Действительно ли вам нужен новый̆ мобильный̆ телефон? А что находится в вашем мусорном ведре? Может быть, вы зря выбрасываете еду? Почему это происходит? Вы можете значительно уменьшить количество вещей которые вы покупаете. А могли бы вы купить те же продукты, но с меньшим количеством упаковки или вообще без упаковки? И можно ли эту упаковку переработать? Если возможно, постарайтесь одолжить или взять напрокат вещи, которые вам нужны только на короткий промежуток времени. </w:t>
      </w:r>
    </w:p>
    <w:p w14:paraId="404E96BE" w14:textId="77777777" w:rsidR="001E75F5" w:rsidRDefault="00DB7622">
      <w:pPr>
        <w:widowControl w:val="0"/>
        <w:numPr>
          <w:ilvl w:val="0"/>
          <w:numId w:val="8"/>
        </w:numPr>
        <w:tabs>
          <w:tab w:val="left" w:pos="220"/>
          <w:tab w:val="left" w:pos="720"/>
        </w:tabs>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Многократное использование: </w:t>
      </w:r>
      <w:r>
        <w:rPr>
          <w:rFonts w:ascii="Times New Roman" w:eastAsia="Times New Roman" w:hAnsi="Times New Roman" w:cs="Times New Roman"/>
        </w:rPr>
        <w:t>используйте многократно те вещи, которые у вас уже есть. если у вас есть вещи, которые вам больше не нужны, отдайте их тем, кто в них нуждается или может их использовать. используйте многократно пакеты, стеклянные банки и другие материалы, а не выбрасывайте их и не и покупайте новые.  </w:t>
      </w:r>
    </w:p>
    <w:p w14:paraId="21F9C148" w14:textId="77777777" w:rsidR="001E75F5" w:rsidRDefault="00DB7622">
      <w:pPr>
        <w:widowControl w:val="0"/>
        <w:numPr>
          <w:ilvl w:val="0"/>
          <w:numId w:val="8"/>
        </w:numPr>
        <w:tabs>
          <w:tab w:val="left" w:pos="220"/>
          <w:tab w:val="left" w:pos="720"/>
        </w:tabs>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Переработка: </w:t>
      </w:r>
      <w:r>
        <w:rPr>
          <w:rFonts w:ascii="Times New Roman" w:eastAsia="Times New Roman" w:hAnsi="Times New Roman" w:cs="Times New Roman"/>
        </w:rPr>
        <w:t xml:space="preserve">не забывайте посылать на переработку любые материалы: бутылки, банки, бумагу, потому что из них можно сделать новые продукты. Используйте контейнеры для разных материалов, чтобы их можно было отдельно переработать. </w:t>
      </w:r>
    </w:p>
    <w:p w14:paraId="05789ADC" w14:textId="77777777" w:rsidR="001E75F5" w:rsidRDefault="00DB7622">
      <w:pPr>
        <w:widowControl w:val="0"/>
        <w:numPr>
          <w:ilvl w:val="0"/>
          <w:numId w:val="8"/>
        </w:numPr>
        <w:tabs>
          <w:tab w:val="left" w:pos="220"/>
          <w:tab w:val="left" w:pos="720"/>
        </w:tabs>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Покупайте вещи, сделанные из вторичного сырья</w:t>
      </w:r>
      <w:r>
        <w:rPr>
          <w:rFonts w:ascii="Times New Roman" w:eastAsia="Times New Roman" w:hAnsi="Times New Roman" w:cs="Times New Roman"/>
        </w:rPr>
        <w:t xml:space="preserve"> – выбирайте, по возможности, те товары, которые сделаны из переработанных материалов.  расскажите в школе об осознанном потреблении!  Школы могут экономить энергию, сохранять природные ресурсы и предотвращать выбросы парниковых газов путем сокращения потребления, многократного использования и переработки.  </w:t>
      </w:r>
    </w:p>
    <w:p w14:paraId="7ED9AA22" w14:textId="131588D9" w:rsidR="001E75F5" w:rsidRDefault="00DB7622">
      <w:pPr>
        <w:widowControl w:val="0"/>
        <w:numPr>
          <w:ilvl w:val="0"/>
          <w:numId w:val="8"/>
        </w:numPr>
        <w:tabs>
          <w:tab w:val="left" w:pos="220"/>
          <w:tab w:val="left" w:pos="720"/>
        </w:tabs>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Покупайте и употребляйте экологически чистые продукты </w:t>
      </w:r>
      <w:r>
        <w:rPr>
          <w:rFonts w:ascii="Times New Roman" w:eastAsia="Times New Roman" w:hAnsi="Times New Roman" w:cs="Times New Roman"/>
        </w:rPr>
        <w:t xml:space="preserve"> Попросите ваших родителей и </w:t>
      </w:r>
      <w:proofErr w:type="spellStart"/>
      <w:r>
        <w:rPr>
          <w:rFonts w:ascii="Times New Roman" w:eastAsia="Times New Roman" w:hAnsi="Times New Roman" w:cs="Times New Roman"/>
        </w:rPr>
        <w:t>друзеи</w:t>
      </w:r>
      <w:proofErr w:type="spellEnd"/>
      <w:r>
        <w:rPr>
          <w:rFonts w:ascii="Times New Roman" w:eastAsia="Times New Roman" w:hAnsi="Times New Roman" w:cs="Times New Roman"/>
        </w:rPr>
        <w:t xml:space="preserve">̆ изменить свои покупательские привычки и стать более экологически дружелюбными. Существует несколько схем сертификации, которые гарантируют соблюдение определенных экологических принципов при производстве продуктов; при покупке  таких продуктов ищите национальные или международные «органические» этикетки или этикетку Совета по рациональному пользованию лесным фондом </w:t>
      </w:r>
      <w:hyperlink r:id="rId18" w:history="1">
        <w:r w:rsidR="00556805" w:rsidRPr="00D30D8B">
          <w:rPr>
            <w:rStyle w:val="a7"/>
            <w:rFonts w:ascii="Times New Roman" w:eastAsia="Times New Roman" w:hAnsi="Times New Roman" w:cs="Times New Roman"/>
          </w:rPr>
          <w:t>https://fsc.org/es</w:t>
        </w:r>
      </w:hyperlink>
      <w:r w:rsidR="00556805">
        <w:rPr>
          <w:rFonts w:ascii="Times New Roman" w:eastAsia="Times New Roman" w:hAnsi="Times New Roman" w:cs="Times New Roman"/>
        </w:rPr>
        <w:t xml:space="preserve"> </w:t>
      </w:r>
    </w:p>
    <w:p w14:paraId="7F60CDBD" w14:textId="77777777" w:rsidR="001E75F5" w:rsidRDefault="00DB7622">
      <w:pPr>
        <w:widowControl w:val="0"/>
        <w:numPr>
          <w:ilvl w:val="0"/>
          <w:numId w:val="8"/>
        </w:numPr>
        <w:tabs>
          <w:tab w:val="left" w:pos="220"/>
          <w:tab w:val="left" w:pos="720"/>
        </w:tabs>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Ешьте меньше мяса</w:t>
      </w:r>
      <w:r>
        <w:rPr>
          <w:rFonts w:ascii="Times New Roman" w:eastAsia="Times New Roman" w:hAnsi="Times New Roman" w:cs="Times New Roman"/>
        </w:rPr>
        <w:t xml:space="preserve">. Можно найти такие рецепты, которые не содержат мяса, но позволяют вам иметь </w:t>
      </w:r>
      <w:proofErr w:type="spellStart"/>
      <w:r>
        <w:rPr>
          <w:rFonts w:ascii="Times New Roman" w:eastAsia="Times New Roman" w:hAnsi="Times New Roman" w:cs="Times New Roman"/>
        </w:rPr>
        <w:t>сбалансированныи</w:t>
      </w:r>
      <w:proofErr w:type="spellEnd"/>
      <w:r>
        <w:rPr>
          <w:rFonts w:ascii="Times New Roman" w:eastAsia="Times New Roman" w:hAnsi="Times New Roman" w:cs="Times New Roman"/>
        </w:rPr>
        <w:t>̆ рацион питания. например, раз в неделю вы можете съедать не мясное блюдо, которое содержит овощи или бобовые культуры, богатые растительным белком.  </w:t>
      </w:r>
    </w:p>
    <w:p w14:paraId="3FC1C15F" w14:textId="77777777" w:rsidR="001E75F5" w:rsidRDefault="00DB7622">
      <w:pPr>
        <w:widowControl w:val="0"/>
        <w:numPr>
          <w:ilvl w:val="0"/>
          <w:numId w:val="8"/>
        </w:numPr>
        <w:tabs>
          <w:tab w:val="left" w:pos="220"/>
          <w:tab w:val="left" w:pos="720"/>
        </w:tabs>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Многократно используйте пакеты или сумки</w:t>
      </w:r>
      <w:r>
        <w:rPr>
          <w:rFonts w:ascii="Times New Roman" w:eastAsia="Times New Roman" w:hAnsi="Times New Roman" w:cs="Times New Roman"/>
        </w:rPr>
        <w:t xml:space="preserve"> для покупок вместо одноразовых пластиковых пакетов. Это экономит энергию и уменьшает количество отходов.  </w:t>
      </w:r>
    </w:p>
    <w:p w14:paraId="07244124" w14:textId="4CCFEF98" w:rsidR="001E75F5" w:rsidRDefault="005C192E">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Избегайте</w:t>
      </w:r>
      <w:r w:rsidR="00DB7622">
        <w:rPr>
          <w:rFonts w:ascii="Times New Roman" w:eastAsia="Times New Roman" w:hAnsi="Times New Roman" w:cs="Times New Roman"/>
          <w:color w:val="FF6600"/>
        </w:rPr>
        <w:t xml:space="preserve"> чрезмерно упакованных продуктов</w:t>
      </w:r>
      <w:r w:rsidR="00DB7622">
        <w:rPr>
          <w:rFonts w:ascii="Times New Roman" w:eastAsia="Times New Roman" w:hAnsi="Times New Roman" w:cs="Times New Roman"/>
        </w:rPr>
        <w:t>. Вы можете сократить выбросы двуокиси углерода на 500 кг, если сократите количество выбрасываемого вами мусора на 10 процентов</w:t>
      </w:r>
    </w:p>
    <w:p w14:paraId="14E3BD93"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Покапайте выращенные и произведенные в вашей̆ местности продукты питания</w:t>
      </w:r>
      <w:r>
        <w:rPr>
          <w:rFonts w:ascii="Times New Roman" w:eastAsia="Times New Roman" w:hAnsi="Times New Roman" w:cs="Times New Roman"/>
        </w:rPr>
        <w:t xml:space="preserve">. Это поможет сэкономить топливо и деньги вашему сообществу. К примеру, на рынке можно купить продовольственные продукты без упаковки и с низким углеродным следом. </w:t>
      </w:r>
    </w:p>
    <w:p w14:paraId="7FEC6C6B" w14:textId="77777777" w:rsidR="001E75F5" w:rsidRDefault="00DB7622">
      <w:pPr>
        <w:widowControl w:val="0"/>
        <w:numPr>
          <w:ilvl w:val="0"/>
          <w:numId w:val="1"/>
        </w:numPr>
        <w:tabs>
          <w:tab w:val="left" w:pos="220"/>
          <w:tab w:val="left" w:pos="720"/>
        </w:tabs>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lastRenderedPageBreak/>
        <w:t>Покупайте продукты питания, которые не проходили большую обработку</w:t>
      </w:r>
      <w:r>
        <w:rPr>
          <w:rFonts w:ascii="Times New Roman" w:eastAsia="Times New Roman" w:hAnsi="Times New Roman" w:cs="Times New Roman"/>
        </w:rPr>
        <w:t>; покупайте сырые ингредиенты и готовьте сами.  </w:t>
      </w:r>
    </w:p>
    <w:p w14:paraId="2C0831AB" w14:textId="77777777" w:rsidR="001E75F5" w:rsidRDefault="00DB7622">
      <w:pPr>
        <w:widowControl w:val="0"/>
        <w:numPr>
          <w:ilvl w:val="0"/>
          <w:numId w:val="1"/>
        </w:numPr>
        <w:tabs>
          <w:tab w:val="left" w:pos="220"/>
          <w:tab w:val="left" w:pos="720"/>
        </w:tabs>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Покупайте свежие продукты вместо замороженных</w:t>
      </w:r>
      <w:r>
        <w:rPr>
          <w:rFonts w:ascii="Times New Roman" w:eastAsia="Times New Roman" w:hAnsi="Times New Roman" w:cs="Times New Roman"/>
        </w:rPr>
        <w:t>. изготовление замороженных продуктов требует в десять раз больше энергии для их производства.  </w:t>
      </w:r>
    </w:p>
    <w:p w14:paraId="51663D12" w14:textId="77777777" w:rsidR="001E75F5" w:rsidRDefault="00DB7622">
      <w:pPr>
        <w:widowControl w:val="0"/>
        <w:numPr>
          <w:ilvl w:val="0"/>
          <w:numId w:val="1"/>
        </w:numPr>
        <w:tabs>
          <w:tab w:val="left" w:pos="220"/>
          <w:tab w:val="left" w:pos="720"/>
        </w:tabs>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Избегайте покупать такие продукты, которые являются роскошью</w:t>
      </w:r>
      <w:r>
        <w:rPr>
          <w:rFonts w:ascii="Times New Roman" w:eastAsia="Times New Roman" w:hAnsi="Times New Roman" w:cs="Times New Roman"/>
        </w:rPr>
        <w:t xml:space="preserve"> и не являются необходимостью. не позволяйте рекламе влиять на вас, и не покупайте вещи, которые вам не нужны. </w:t>
      </w:r>
    </w:p>
    <w:p w14:paraId="5A41AE1C" w14:textId="77777777" w:rsidR="001E75F5" w:rsidRDefault="00DB7622">
      <w:pPr>
        <w:widowControl w:val="0"/>
        <w:spacing w:after="240"/>
        <w:ind w:left="1134" w:firstLine="567"/>
        <w:rPr>
          <w:rFonts w:ascii="Times New Roman" w:eastAsia="Times New Roman" w:hAnsi="Times New Roman" w:cs="Times New Roman"/>
          <w:color w:val="FF6600"/>
        </w:rPr>
      </w:pPr>
      <w:r>
        <w:rPr>
          <w:rFonts w:ascii="Times New Roman" w:eastAsia="Times New Roman" w:hAnsi="Times New Roman" w:cs="Times New Roman"/>
          <w:color w:val="FF6600"/>
        </w:rPr>
        <w:t xml:space="preserve">Покупайте товары в упаковке многоразового использования. </w:t>
      </w:r>
    </w:p>
    <w:p w14:paraId="24C14875"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Знаете ли вы, что</w:t>
      </w:r>
      <w:r>
        <w:rPr>
          <w:rFonts w:ascii="Times New Roman" w:eastAsia="Times New Roman" w:hAnsi="Times New Roman" w:cs="Times New Roman"/>
        </w:rPr>
        <w:t xml:space="preserve"> готовые блюда в США проделывают путь в 2400 км от сельской фермы до обеденного стола! </w:t>
      </w:r>
    </w:p>
    <w:p w14:paraId="260573A4"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FF6600"/>
        </w:rPr>
        <w:t>Животноводческий сектор</w:t>
      </w:r>
      <w:r>
        <w:rPr>
          <w:rFonts w:ascii="Times New Roman" w:eastAsia="Times New Roman" w:hAnsi="Times New Roman" w:cs="Times New Roman"/>
        </w:rPr>
        <w:t xml:space="preserve"> выделяет больше парниковых газов, чем транспорт! Этот сектор также использует огромное количество земли, воды и энергии. Для того, чтобы превратить землю в пастбища, вырубаются миллионы гектаров тропических лесов. Поэтому подумайте о том, </w:t>
      </w:r>
      <w:proofErr w:type="spellStart"/>
      <w:r>
        <w:rPr>
          <w:rFonts w:ascii="Times New Roman" w:eastAsia="Times New Roman" w:hAnsi="Times New Roman" w:cs="Times New Roman"/>
        </w:rPr>
        <w:t>какои</w:t>
      </w:r>
      <w:proofErr w:type="spellEnd"/>
      <w:r>
        <w:rPr>
          <w:rFonts w:ascii="Times New Roman" w:eastAsia="Times New Roman" w:hAnsi="Times New Roman" w:cs="Times New Roman"/>
        </w:rPr>
        <w:t xml:space="preserve">̆ путь проделывает пища, которая попадает к вам на стол! </w:t>
      </w:r>
    </w:p>
    <w:p w14:paraId="3A322AD4"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Экологический туризм и путешествия </w:t>
      </w:r>
    </w:p>
    <w:p w14:paraId="31A1CF19"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rPr>
        <w:t xml:space="preserve">на автомобили, грузовики, самолеты и другие виды транспортных средств приходится около </w:t>
      </w:r>
      <w:proofErr w:type="spellStart"/>
      <w:r>
        <w:rPr>
          <w:rFonts w:ascii="Times New Roman" w:eastAsia="Times New Roman" w:hAnsi="Times New Roman" w:cs="Times New Roman"/>
        </w:rPr>
        <w:t>однои</w:t>
      </w:r>
      <w:proofErr w:type="spellEnd"/>
      <w:r>
        <w:rPr>
          <w:rFonts w:ascii="Times New Roman" w:eastAsia="Times New Roman" w:hAnsi="Times New Roman" w:cs="Times New Roman"/>
        </w:rPr>
        <w:t xml:space="preserve">̆ трети выбросов парниковых газов. Выбор транспорта может оказать большое влияние на сокращение выбросов. </w:t>
      </w:r>
    </w:p>
    <w:p w14:paraId="2792C1E2"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Ходьба, велосипед, самокат, скейтборд, ролики или поездка на автобусе в школу</w:t>
      </w:r>
      <w:r>
        <w:rPr>
          <w:rFonts w:ascii="Times New Roman" w:eastAsia="Times New Roman" w:hAnsi="Times New Roman" w:cs="Times New Roman"/>
        </w:rPr>
        <w:t xml:space="preserve">: главное, чтобы ваша поездка/прогулка в школу была безопасной. Попросите вашу школу принять участие в программе «Безопасный маршрут». Эта программа дает советы школьникам и членам их семей в том, например, как организовать поход/поездку в школу во главе с одним или двумя взрослыми. </w:t>
      </w:r>
    </w:p>
    <w:p w14:paraId="4424BFBC" w14:textId="639980C2"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Пусть машина останется дома: </w:t>
      </w:r>
      <w:r>
        <w:rPr>
          <w:rFonts w:ascii="Times New Roman" w:eastAsia="Times New Roman" w:hAnsi="Times New Roman" w:cs="Times New Roman"/>
        </w:rPr>
        <w:t xml:space="preserve">договоритесь с семьёй, чтобы за одну поездку все ваши родные могли сделать свои дела, и чтобы из-за каждого из вас не приходилось ездить на машине. </w:t>
      </w:r>
      <w:proofErr w:type="spellStart"/>
      <w:r>
        <w:rPr>
          <w:rFonts w:ascii="Times New Roman" w:eastAsia="Times New Roman" w:hAnsi="Times New Roman" w:cs="Times New Roman"/>
        </w:rPr>
        <w:t>Подумайте</w:t>
      </w:r>
      <w:proofErr w:type="spellEnd"/>
      <w:r>
        <w:rPr>
          <w:rFonts w:ascii="Times New Roman" w:eastAsia="Times New Roman" w:hAnsi="Times New Roman" w:cs="Times New Roman"/>
        </w:rPr>
        <w:t xml:space="preserve">, кто из </w:t>
      </w:r>
      <w:proofErr w:type="spellStart"/>
      <w:r>
        <w:rPr>
          <w:rFonts w:ascii="Times New Roman" w:eastAsia="Times New Roman" w:hAnsi="Times New Roman" w:cs="Times New Roman"/>
        </w:rPr>
        <w:t>друзеи</w:t>
      </w:r>
      <w:proofErr w:type="spellEnd"/>
      <w:r>
        <w:rPr>
          <w:rFonts w:ascii="Times New Roman" w:eastAsia="Times New Roman" w:hAnsi="Times New Roman" w:cs="Times New Roman"/>
        </w:rPr>
        <w:t xml:space="preserve">̆ может подвезти вас, и кого вы сами можете подвезти, а также </w:t>
      </w:r>
      <w:r w:rsidR="005C192E">
        <w:rPr>
          <w:rFonts w:ascii="Times New Roman" w:eastAsia="Times New Roman" w:hAnsi="Times New Roman" w:cs="Times New Roman"/>
        </w:rPr>
        <w:t>пользуйтесь</w:t>
      </w:r>
      <w:r>
        <w:rPr>
          <w:rFonts w:ascii="Times New Roman" w:eastAsia="Times New Roman" w:hAnsi="Times New Roman" w:cs="Times New Roman"/>
        </w:rPr>
        <w:t xml:space="preserve"> общественным транспортом, если есть такая возможность. </w:t>
      </w:r>
    </w:p>
    <w:p w14:paraId="50DC77D2"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Будьте рациональны в выборе новой машины: </w:t>
      </w:r>
      <w:r>
        <w:rPr>
          <w:rFonts w:ascii="Times New Roman" w:eastAsia="Times New Roman" w:hAnsi="Times New Roman" w:cs="Times New Roman"/>
        </w:rPr>
        <w:t xml:space="preserve">когда подойдёт время покупать новый автомобиль, помогите вашей̆ семье выбрать экономичную или работающую на электричестве модель, тогда вы будете использовать меньше бензина, сократите выбросы и сэкономите деньги. </w:t>
      </w:r>
    </w:p>
    <w:p w14:paraId="34ED9C0A"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Водите машину рационально и убедите в этом родителей: </w:t>
      </w:r>
      <w:r>
        <w:rPr>
          <w:rFonts w:ascii="Times New Roman" w:eastAsia="Times New Roman" w:hAnsi="Times New Roman" w:cs="Times New Roman"/>
        </w:rPr>
        <w:t xml:space="preserve">на экономию горючего в вашей̆ машине влияют разные факторы: например, давление в шинах, использование тормозной педали и акселератора, внезапное ускорение и перегруженный багажник. И помните, что ухоженный автомобиль выбрасывает меньше парниковых газов! </w:t>
      </w:r>
    </w:p>
    <w:p w14:paraId="1A8802ED"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color w:val="ED591A"/>
        </w:rPr>
        <w:t xml:space="preserve">Углеродные зачеты: </w:t>
      </w:r>
      <w:r>
        <w:rPr>
          <w:rFonts w:ascii="Times New Roman" w:eastAsia="Times New Roman" w:hAnsi="Times New Roman" w:cs="Times New Roman"/>
        </w:rPr>
        <w:t xml:space="preserve">когда вы летаете на самолете или ездите на других видах транспорта, </w:t>
      </w:r>
      <w:proofErr w:type="spellStart"/>
      <w:r>
        <w:rPr>
          <w:rFonts w:ascii="Times New Roman" w:eastAsia="Times New Roman" w:hAnsi="Times New Roman" w:cs="Times New Roman"/>
        </w:rPr>
        <w:t>узнайте</w:t>
      </w:r>
      <w:proofErr w:type="spellEnd"/>
      <w:r>
        <w:rPr>
          <w:rFonts w:ascii="Times New Roman" w:eastAsia="Times New Roman" w:hAnsi="Times New Roman" w:cs="Times New Roman"/>
        </w:rPr>
        <w:t xml:space="preserve">, компенсирует ли компания выбросы углекислого газа, например, сажает ли она деревья. Это называется схемой углеродных зачетов. Но помните, что вам нужно будет проверить, насколько достоверна схема этой компании. </w:t>
      </w:r>
    </w:p>
    <w:p w14:paraId="6EE50906"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rPr>
        <w:lastRenderedPageBreak/>
        <w:t>Люди во всем мире уже готовятся к последствиям изменения климата.  Дети и молодежь являются наиболее уязвимой частью населения - постараетесь помочь им узнать больше об изменении климата и как им реагировать, например:</w:t>
      </w:r>
    </w:p>
    <w:p w14:paraId="63981D98" w14:textId="53ACB153"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rPr>
        <w:t xml:space="preserve">Узнайте как скажется изменение климата в вашем регионе и какие там могут быть экстремальные явления: наводнения, засухи или ураганы. Помогите им составить план действий на случай, если это произойдёт, и как привлечь всех потенциальных участников. Ознакомьтесь для с учебной программой «мастеров стихийных бедствий» организации Красного Креста: </w:t>
      </w:r>
      <w:hyperlink r:id="rId19" w:history="1">
        <w:r w:rsidR="00556805" w:rsidRPr="00D30D8B">
          <w:rPr>
            <w:rStyle w:val="a7"/>
            <w:rFonts w:ascii="Times New Roman" w:eastAsia="Times New Roman" w:hAnsi="Times New Roman" w:cs="Times New Roman"/>
          </w:rPr>
          <w:t>https://www.redcross.org/get-help/how-to-prepare-for-emergencies.html</w:t>
        </w:r>
      </w:hyperlink>
      <w:r w:rsidR="00556805">
        <w:rPr>
          <w:rFonts w:ascii="Times New Roman" w:eastAsia="Times New Roman" w:hAnsi="Times New Roman" w:cs="Times New Roman"/>
        </w:rPr>
        <w:t xml:space="preserve"> </w:t>
      </w:r>
    </w:p>
    <w:p w14:paraId="5DB43825" w14:textId="77777777" w:rsidR="001E75F5" w:rsidRDefault="00DB7622">
      <w:pPr>
        <w:widowControl w:val="0"/>
        <w:spacing w:after="240"/>
        <w:ind w:left="1134" w:firstLine="567"/>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 xml:space="preserve">Узнайте больше о том, как повлияет </w:t>
      </w:r>
      <w:r>
        <w:rPr>
          <w:rFonts w:ascii="Times New Roman" w:eastAsia="Times New Roman" w:hAnsi="Times New Roman" w:cs="Times New Roman"/>
          <w:color w:val="28596E"/>
        </w:rPr>
        <w:t xml:space="preserve">изменение климата </w:t>
      </w:r>
      <w:r>
        <w:rPr>
          <w:rFonts w:ascii="Times New Roman" w:eastAsia="Times New Roman" w:hAnsi="Times New Roman" w:cs="Times New Roman"/>
        </w:rPr>
        <w:t xml:space="preserve">на источники воды и пищи. Спросите местные власти, что они делают для предотвращения дефицита воды и продовольственных продуктов. И что еще вы сможете сделать сами для себя?  Узнайте как изменение климата и такие экстремальные погодные явления, как сильные жара или холод могут повлиять на здоровье людей̆? Как эти явления воздействует на тех людей̆ в вашем сообществе, которые могут пострадать от них больше всего. Узнайте, как вы можете помочь им, например, определите места повышенного риска, безопасные места и местонахождение медицинских учреждений. </w:t>
      </w:r>
    </w:p>
    <w:p w14:paraId="65DABACE"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rPr>
        <w:t xml:space="preserve">Узнайте, каким образом изменение климата затронет дома, здания или общественные пространства. О простых мерах, которые можно предпринять, чтобы свести к минимуму потенциальные опасности, например, какой опасности может быть подвержен ваш дом. Какова его теплоизоляция для сильных морозов или как он защищен от сильной жары? Если у вас есть двор, сад или земля- как можно сделать ландшафт более устойчивым к изменениям климата или экстремальным погодным явлениям? </w:t>
      </w:r>
    </w:p>
    <w:p w14:paraId="133D6919" w14:textId="3D2705A5"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rPr>
        <w:t>Изменение климата влияет на природные экосистемы, а изменения экосистем влияют на нашу жизнь. Это происходит потому, что экосистемы предоставляют нам много «услуг», о которых мы мало задумываемся: начиная от чистого</w:t>
      </w:r>
      <w:r w:rsidR="005C192E">
        <w:rPr>
          <w:rFonts w:ascii="Times New Roman" w:eastAsia="Times New Roman" w:hAnsi="Times New Roman" w:cs="Times New Roman"/>
        </w:rPr>
        <w:t xml:space="preserve"> воздуха, продовольствия и воды</w:t>
      </w:r>
      <w:r>
        <w:rPr>
          <w:rFonts w:ascii="Times New Roman" w:eastAsia="Times New Roman" w:hAnsi="Times New Roman" w:cs="Times New Roman"/>
        </w:rPr>
        <w:t xml:space="preserve"> и заканчивая защитой от наводнений и засух. Узнайте, что вы можете сделать для защиты природных экосистем там, где вы живете, как они будут затронуты изменением климата и что можно еще сделать. </w:t>
      </w:r>
    </w:p>
    <w:p w14:paraId="35F5AC04" w14:textId="2BE01A7C" w:rsidR="001E75F5" w:rsidRDefault="00DB7622">
      <w:pPr>
        <w:widowControl w:val="0"/>
        <w:spacing w:after="240"/>
        <w:ind w:left="1134"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Защищай природу, реки, животных и птиц, плодородие земель- не проходи мимо нарушений! Почему это важно для тебя, к кому и как обращаться, форматы  обращений смотрите здесь: </w:t>
      </w:r>
      <w:hyperlink r:id="rId20" w:history="1">
        <w:r w:rsidR="00556805" w:rsidRPr="00D30D8B">
          <w:rPr>
            <w:rStyle w:val="a7"/>
            <w:rFonts w:ascii="Times New Roman" w:eastAsia="Times New Roman" w:hAnsi="Times New Roman" w:cs="Times New Roman"/>
          </w:rPr>
          <w:t>https://www.ecodao.ru/ecoeventru/</w:t>
        </w:r>
      </w:hyperlink>
      <w:r w:rsidR="00556805">
        <w:rPr>
          <w:rFonts w:ascii="Times New Roman" w:eastAsia="Times New Roman" w:hAnsi="Times New Roman" w:cs="Times New Roman"/>
          <w:color w:val="000000"/>
        </w:rPr>
        <w:t xml:space="preserve">  </w:t>
      </w:r>
    </w:p>
    <w:p w14:paraId="2CD4D751"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rPr>
        <w:t>Постоянно оценивай ситуацию в связи с потенциальными бедствиями, которые могут вызвать климатические изменения. Это позволит подготовиться и действовать своевременно, чтобы защитить себя и близких для вас людей</w:t>
      </w:r>
    </w:p>
    <w:p w14:paraId="7C550B4D" w14:textId="77777777" w:rsidR="001E75F5" w:rsidRDefault="00DB7622">
      <w:pPr>
        <w:widowControl w:val="0"/>
        <w:spacing w:after="240"/>
        <w:ind w:left="1134" w:firstLine="567"/>
        <w:rPr>
          <w:rFonts w:ascii="Times New Roman" w:eastAsia="Times New Roman" w:hAnsi="Times New Roman" w:cs="Times New Roman"/>
        </w:rPr>
      </w:pPr>
      <w:r>
        <w:rPr>
          <w:rFonts w:ascii="Times New Roman" w:eastAsia="Times New Roman" w:hAnsi="Times New Roman" w:cs="Times New Roman"/>
        </w:rPr>
        <w:t>Вам повезло, потому что у вас в руках важная информация об изменении климата и его последствиях. Но есть еще много людей, которые еще не знают об этом. Помогите им, чтобы все ваши близкие, ваши друзья, школы, интернет- сообщества, культурные и спортивные центры узнали эту информацию и также могли подготовиться к изменению климата.</w:t>
      </w:r>
    </w:p>
    <w:p w14:paraId="659F70BF" w14:textId="77777777" w:rsidR="001E75F5" w:rsidRDefault="00DB7622">
      <w:pPr>
        <w:widowControl w:val="0"/>
        <w:spacing w:after="240"/>
        <w:ind w:left="1134" w:firstLine="567"/>
        <w:rPr>
          <w:rFonts w:ascii="Times New Roman" w:eastAsia="Times New Roman" w:hAnsi="Times New Roman" w:cs="Times New Roman"/>
          <w:color w:val="FF6600"/>
        </w:rPr>
      </w:pPr>
      <w:r>
        <w:rPr>
          <w:rFonts w:ascii="Times New Roman" w:eastAsia="Times New Roman" w:hAnsi="Times New Roman" w:cs="Times New Roman"/>
          <w:color w:val="FF6600"/>
        </w:rPr>
        <w:t>Поднимите свой голос, объединяйтесь с другими (все группы разрознены!) и призовите местные власти и правительство принять более эффективные меры для сохранения и адаптации к изменению климата!</w:t>
      </w:r>
    </w:p>
    <w:sectPr w:rsidR="001E75F5">
      <w:pgSz w:w="12240" w:h="15840"/>
      <w:pgMar w:top="1134" w:right="616" w:bottom="1134" w:left="426"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8A389" w14:textId="77777777" w:rsidR="00556805" w:rsidRDefault="00556805">
      <w:r>
        <w:separator/>
      </w:r>
    </w:p>
  </w:endnote>
  <w:endnote w:type="continuationSeparator" w:id="0">
    <w:p w14:paraId="1BF9DC53" w14:textId="77777777" w:rsidR="00556805" w:rsidRDefault="0055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Lucida Grande CY">
    <w:panose1 w:val="020B0600040502020204"/>
    <w:charset w:val="59"/>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53F42" w14:textId="77777777" w:rsidR="00556805" w:rsidRDefault="00556805">
      <w:r>
        <w:separator/>
      </w:r>
    </w:p>
  </w:footnote>
  <w:footnote w:type="continuationSeparator" w:id="0">
    <w:p w14:paraId="5CA55944" w14:textId="77777777" w:rsidR="00556805" w:rsidRDefault="00556805">
      <w:r>
        <w:continuationSeparator/>
      </w:r>
    </w:p>
  </w:footnote>
  <w:footnote w:id="1">
    <w:p w14:paraId="5078B9C4" w14:textId="77777777" w:rsidR="00556805" w:rsidRDefault="00556805">
      <w:pPr>
        <w:ind w:left="1134"/>
        <w:rPr>
          <w:rFonts w:ascii="Times" w:eastAsia="Times" w:hAnsi="Times" w:cs="Times"/>
          <w:sz w:val="20"/>
          <w:szCs w:val="20"/>
        </w:rPr>
      </w:pPr>
      <w:r>
        <w:rPr>
          <w:vertAlign w:val="superscript"/>
        </w:rPr>
        <w:footnoteRef/>
      </w:r>
      <w:r>
        <w:t xml:space="preserve"> </w:t>
      </w:r>
      <w:r>
        <w:rPr>
          <w:rFonts w:ascii="Times New Roman" w:eastAsia="Times New Roman" w:hAnsi="Times New Roman" w:cs="Times New Roman"/>
          <w:sz w:val="20"/>
          <w:szCs w:val="20"/>
        </w:rPr>
        <w:t xml:space="preserve">МГИК (IPCC) </w:t>
      </w:r>
      <w:r>
        <w:rPr>
          <w:rFonts w:ascii="Times New Roman" w:eastAsia="Times New Roman" w:hAnsi="Times New Roman" w:cs="Times New Roman"/>
          <w:sz w:val="20"/>
          <w:szCs w:val="20"/>
          <w:highlight w:val="white"/>
        </w:rPr>
        <w:t> была создана на основе Консультативной группы по парниковым газам, учрежденной в 1985г. </w:t>
      </w:r>
      <w:hyperlink r:id="rId1">
        <w:r>
          <w:rPr>
            <w:rFonts w:ascii="Times New Roman" w:eastAsia="Times New Roman" w:hAnsi="Times New Roman" w:cs="Times New Roman"/>
            <w:sz w:val="20"/>
            <w:szCs w:val="20"/>
            <w:highlight w:val="white"/>
          </w:rPr>
          <w:t>Международным советом по науке</w:t>
        </w:r>
      </w:hyperlink>
      <w:r>
        <w:rPr>
          <w:rFonts w:ascii="Times New Roman" w:eastAsia="Times New Roman" w:hAnsi="Times New Roman" w:cs="Times New Roman"/>
          <w:sz w:val="20"/>
          <w:szCs w:val="20"/>
          <w:highlight w:val="white"/>
        </w:rPr>
        <w:t>, </w:t>
      </w:r>
      <w:hyperlink r:id="rId2">
        <w:r>
          <w:rPr>
            <w:rFonts w:ascii="Times New Roman" w:eastAsia="Times New Roman" w:hAnsi="Times New Roman" w:cs="Times New Roman"/>
            <w:sz w:val="20"/>
            <w:szCs w:val="20"/>
            <w:highlight w:val="white"/>
          </w:rPr>
          <w:t>Программой ООН по окружающей среде</w:t>
        </w:r>
      </w:hyperlink>
      <w:r>
        <w:rPr>
          <w:rFonts w:ascii="Times New Roman" w:eastAsia="Times New Roman" w:hAnsi="Times New Roman" w:cs="Times New Roman"/>
          <w:sz w:val="20"/>
          <w:szCs w:val="20"/>
          <w:highlight w:val="white"/>
        </w:rPr>
        <w:t> (ЮНЕП) и </w:t>
      </w:r>
      <w:hyperlink r:id="rId3">
        <w:r>
          <w:rPr>
            <w:rFonts w:ascii="Times New Roman" w:eastAsia="Times New Roman" w:hAnsi="Times New Roman" w:cs="Times New Roman"/>
            <w:sz w:val="20"/>
            <w:szCs w:val="20"/>
            <w:highlight w:val="white"/>
          </w:rPr>
          <w:t>Всемирной метеорологической организацией</w:t>
        </w:r>
      </w:hyperlink>
      <w:r>
        <w:rPr>
          <w:rFonts w:ascii="Times New Roman" w:eastAsia="Times New Roman" w:hAnsi="Times New Roman" w:cs="Times New Roman"/>
          <w:sz w:val="20"/>
          <w:szCs w:val="20"/>
          <w:highlight w:val="white"/>
        </w:rPr>
        <w:t xml:space="preserve"> (ВМО). В </w:t>
      </w:r>
      <w:r>
        <w:rPr>
          <w:rFonts w:ascii="Times New Roman" w:eastAsia="Times New Roman" w:hAnsi="Times New Roman" w:cs="Times New Roman"/>
          <w:sz w:val="20"/>
          <w:szCs w:val="20"/>
        </w:rPr>
        <w:t>1988 г. получила статус экспертного органа ООН. В ее работе участвуют представители 195 стран, которые оценивают научные данные по изменению климата</w:t>
      </w:r>
    </w:p>
  </w:footnote>
  <w:footnote w:id="2">
    <w:p w14:paraId="427B796E" w14:textId="77777777" w:rsidR="00556805" w:rsidRDefault="00556805">
      <w:pPr>
        <w:pBdr>
          <w:top w:val="nil"/>
          <w:left w:val="nil"/>
          <w:bottom w:val="nil"/>
          <w:right w:val="nil"/>
          <w:between w:val="nil"/>
        </w:pBdr>
        <w:ind w:left="426" w:right="-141"/>
        <w:rPr>
          <w:rFonts w:ascii="Times New Roman" w:eastAsia="Times New Roman" w:hAnsi="Times New Roman" w:cs="Times New Roman"/>
          <w:color w:val="000000"/>
          <w:sz w:val="20"/>
          <w:szCs w:val="20"/>
        </w:rPr>
      </w:pPr>
      <w:r>
        <w:rPr>
          <w:vertAlign w:val="superscript"/>
        </w:rPr>
        <w:footnoteRef/>
      </w:r>
    </w:p>
    <w:p w14:paraId="15EE5A03" w14:textId="77777777" w:rsidR="00556805" w:rsidRDefault="00556805">
      <w:pPr>
        <w:pBdr>
          <w:top w:val="nil"/>
          <w:left w:val="nil"/>
          <w:bottom w:val="nil"/>
          <w:right w:val="nil"/>
          <w:between w:val="nil"/>
        </w:pBdr>
        <w:ind w:left="426"/>
        <w:rPr>
          <w:rFonts w:ascii="Times New Roman" w:eastAsia="Times New Roman" w:hAnsi="Times New Roman" w:cs="Times New Roman"/>
          <w:color w:val="000000"/>
          <w:sz w:val="20"/>
          <w:szCs w:val="20"/>
        </w:rPr>
      </w:pPr>
    </w:p>
  </w:footnote>
  <w:footnote w:id="3">
    <w:p w14:paraId="73FFF1E3" w14:textId="77777777" w:rsidR="00556805" w:rsidRDefault="00556805">
      <w:pPr>
        <w:ind w:left="1134"/>
        <w:rPr>
          <w:rFonts w:ascii="Times" w:eastAsia="Times" w:hAnsi="Times" w:cs="Times"/>
          <w:sz w:val="20"/>
          <w:szCs w:val="20"/>
        </w:rPr>
      </w:pPr>
      <w:r>
        <w:rPr>
          <w:vertAlign w:val="superscript"/>
        </w:rPr>
        <w:footnoteRef/>
      </w:r>
      <w:r>
        <w:t xml:space="preserve"> </w:t>
      </w:r>
      <w:r>
        <w:rPr>
          <w:rFonts w:ascii="Times New Roman" w:eastAsia="Times New Roman" w:hAnsi="Times New Roman" w:cs="Times New Roman"/>
          <w:sz w:val="20"/>
          <w:szCs w:val="20"/>
          <w:highlight w:val="white"/>
        </w:rPr>
        <w:t xml:space="preserve">Что такое РКИК? Текст конвенции на рус. языке </w:t>
      </w:r>
      <w:hyperlink r:id="rId4">
        <w:r>
          <w:rPr>
            <w:rFonts w:ascii="Times New Roman" w:eastAsia="Times New Roman" w:hAnsi="Times New Roman" w:cs="Times New Roman"/>
            <w:color w:val="0000FF"/>
            <w:sz w:val="20"/>
            <w:szCs w:val="20"/>
            <w:highlight w:val="white"/>
            <w:u w:val="single"/>
          </w:rPr>
          <w:t>https://unfccc.int/ru/peregovornyy-process-i-vstrechi/konvenciya/chto-takoe-ramochnaya-konvenciya-organizacii-obedinennykh-naciy-ob-izmenenii-klimata</w:t>
        </w:r>
      </w:hyperlink>
      <w:r>
        <w:rPr>
          <w:rFonts w:ascii="Times New Roman" w:eastAsia="Times New Roman" w:hAnsi="Times New Roman" w:cs="Times New Roman"/>
          <w:sz w:val="20"/>
          <w:szCs w:val="20"/>
          <w:highlight w:val="white"/>
        </w:rPr>
        <w:t xml:space="preserve"> </w:t>
      </w:r>
    </w:p>
  </w:footnote>
  <w:footnote w:id="4">
    <w:p w14:paraId="3CEF98A3"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Киотский протокол, 1997 г., принят 192 странами </w:t>
      </w:r>
      <w:hyperlink r:id="rId5">
        <w:r>
          <w:rPr>
            <w:rFonts w:ascii="Times New Roman" w:eastAsia="Times New Roman" w:hAnsi="Times New Roman" w:cs="Times New Roman"/>
            <w:color w:val="0000FF"/>
            <w:sz w:val="20"/>
            <w:szCs w:val="20"/>
            <w:u w:val="single"/>
          </w:rPr>
          <w:t>https://www.un.org/ru/documents/decl_conv/conventions/pdf/kyoto.pdf</w:t>
        </w:r>
      </w:hyperlink>
      <w:r>
        <w:rPr>
          <w:rFonts w:ascii="Times New Roman" w:eastAsia="Times New Roman" w:hAnsi="Times New Roman" w:cs="Times New Roman"/>
          <w:color w:val="000000"/>
          <w:sz w:val="20"/>
          <w:szCs w:val="20"/>
        </w:rPr>
        <w:t xml:space="preserve"> </w:t>
      </w:r>
    </w:p>
  </w:footnote>
  <w:footnote w:id="5">
    <w:p w14:paraId="4EBF72C4"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Парижское соглашение- дополнительное соглашение к РКИК ООН, принято 196 сторонами в 2015 г. </w:t>
      </w:r>
      <w:hyperlink r:id="rId6">
        <w:r>
          <w:rPr>
            <w:rFonts w:ascii="Times New Roman" w:eastAsia="Times New Roman" w:hAnsi="Times New Roman" w:cs="Times New Roman"/>
            <w:color w:val="0000FF"/>
            <w:sz w:val="20"/>
            <w:szCs w:val="20"/>
            <w:u w:val="single"/>
          </w:rPr>
          <w:t>https://unfccc.int/ru/peregovornyy-process-i-vstrechi/konvenciya/chto-takoe-ramochnaya-konvenciya-organizacii-obedinennykh-naciy-ob-izmenenii-klimata</w:t>
        </w:r>
      </w:hyperlink>
      <w:r>
        <w:rPr>
          <w:rFonts w:ascii="Times New Roman" w:eastAsia="Times New Roman" w:hAnsi="Times New Roman" w:cs="Times New Roman"/>
          <w:color w:val="000000"/>
          <w:sz w:val="20"/>
          <w:szCs w:val="20"/>
        </w:rPr>
        <w:t xml:space="preserve"> </w:t>
      </w:r>
    </w:p>
  </w:footnote>
  <w:footnote w:id="6">
    <w:p w14:paraId="21A2A2F8"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Цели в области устойчивого развития- глобальные цели человечества, приняты на ГА ООН до 2030 г. </w:t>
      </w:r>
      <w:hyperlink r:id="rId7">
        <w:r>
          <w:rPr>
            <w:rFonts w:ascii="Times New Roman" w:eastAsia="Times New Roman" w:hAnsi="Times New Roman" w:cs="Times New Roman"/>
            <w:color w:val="0000FF"/>
            <w:sz w:val="20"/>
            <w:szCs w:val="20"/>
            <w:u w:val="single"/>
          </w:rPr>
          <w:t>https://www.un.org/sustainabledevelopment/ru/sustainable-development-goals/</w:t>
        </w:r>
      </w:hyperlink>
    </w:p>
    <w:p w14:paraId="7752CECB"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p>
  </w:footnote>
  <w:footnote w:id="7">
    <w:p w14:paraId="3ED4459F" w14:textId="022D0113" w:rsidR="00556805" w:rsidRDefault="00556805">
      <w:pPr>
        <w:pStyle w:val="1"/>
        <w:shd w:val="clear" w:color="auto" w:fill="E8E9EB"/>
        <w:spacing w:before="0"/>
        <w:ind w:left="1134"/>
        <w:rPr>
          <w:rFonts w:ascii="Times New Roman" w:eastAsia="Times New Roman" w:hAnsi="Times New Roman" w:cs="Times New Roman"/>
          <w:b w:val="0"/>
          <w:color w:val="000000"/>
          <w:sz w:val="20"/>
          <w:szCs w:val="20"/>
        </w:rPr>
      </w:pPr>
      <w:r>
        <w:rPr>
          <w:vertAlign w:val="superscript"/>
        </w:rPr>
        <w:footnoteRef/>
      </w:r>
      <w:r>
        <w:rPr>
          <w:rFonts w:ascii="Times New Roman" w:eastAsia="Times New Roman" w:hAnsi="Times New Roman" w:cs="Times New Roman"/>
          <w:b w:val="0"/>
          <w:color w:val="000000"/>
          <w:sz w:val="20"/>
          <w:szCs w:val="20"/>
        </w:rPr>
        <w:t xml:space="preserve"> </w:t>
      </w:r>
      <w:r>
        <w:rPr>
          <w:rFonts w:ascii="Times New Roman" w:eastAsia="Times New Roman" w:hAnsi="Times New Roman" w:cs="Times New Roman"/>
          <w:b w:val="0"/>
          <w:color w:val="000000"/>
          <w:sz w:val="20"/>
          <w:szCs w:val="20"/>
        </w:rPr>
        <w:t xml:space="preserve">Закон Республики Казахстан от 4 ноября 2016 года № 20-VІ ЗРК «О ратификации Парижского соглашения» </w:t>
      </w:r>
      <w:hyperlink r:id="rId8">
        <w:r>
          <w:rPr>
            <w:rFonts w:ascii="Times New Roman" w:eastAsia="Times New Roman" w:hAnsi="Times New Roman" w:cs="Times New Roman"/>
            <w:b w:val="0"/>
            <w:color w:val="000000"/>
            <w:sz w:val="20"/>
            <w:szCs w:val="20"/>
            <w:u w:val="single"/>
          </w:rPr>
          <w:t>https://adilet.zan.kz/rus/docs/Z1600000020</w:t>
        </w:r>
      </w:hyperlink>
      <w:r w:rsidR="00B05856">
        <w:rPr>
          <w:rFonts w:ascii="Times New Roman" w:eastAsia="Times New Roman" w:hAnsi="Times New Roman" w:cs="Times New Roman"/>
          <w:b w:val="0"/>
          <w:color w:val="000000"/>
          <w:sz w:val="20"/>
          <w:szCs w:val="20"/>
          <w:u w:val="single"/>
        </w:rPr>
        <w:t xml:space="preserve"> </w:t>
      </w:r>
      <w:bookmarkStart w:id="0" w:name="_GoBack"/>
      <w:bookmarkEnd w:id="0"/>
      <w:r>
        <w:rPr>
          <w:rFonts w:ascii="Times New Roman" w:eastAsia="Times New Roman" w:hAnsi="Times New Roman" w:cs="Times New Roman"/>
          <w:b w:val="0"/>
          <w:color w:val="000000"/>
          <w:sz w:val="20"/>
          <w:szCs w:val="20"/>
        </w:rPr>
        <w:t xml:space="preserve"> </w:t>
      </w:r>
    </w:p>
  </w:footnote>
  <w:footnote w:id="8">
    <w:p w14:paraId="707FB29C"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Экологический кодекс Республики Казахстан </w:t>
      </w:r>
      <w:hyperlink r:id="rId9">
        <w:r>
          <w:rPr>
            <w:rFonts w:ascii="Times New Roman" w:eastAsia="Times New Roman" w:hAnsi="Times New Roman" w:cs="Times New Roman"/>
            <w:color w:val="0000FF"/>
            <w:sz w:val="20"/>
            <w:szCs w:val="20"/>
            <w:u w:val="single"/>
          </w:rPr>
          <w:t>https://adilet.zan.kz/rus/docs/K2100000400</w:t>
        </w:r>
      </w:hyperlink>
    </w:p>
    <w:p w14:paraId="6DF4004F"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p>
  </w:footnote>
  <w:footnote w:id="9">
    <w:p w14:paraId="44BCB76F"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Выступление Президента РК на международной конференции, Астана, 13 октября 2021 г. </w:t>
      </w:r>
      <w:hyperlink r:id="rId10">
        <w:r>
          <w:rPr>
            <w:rFonts w:ascii="Times New Roman" w:eastAsia="Times New Roman" w:hAnsi="Times New Roman" w:cs="Times New Roman"/>
            <w:color w:val="0000FF"/>
            <w:sz w:val="20"/>
            <w:szCs w:val="20"/>
            <w:u w:val="single"/>
          </w:rPr>
          <w:t>https://khabar.kz/ru/news/politika/item/136261-k-tokaev-vystupil-na-mezhdunarodnoj-konferentsii-po-dostizheniyu-uglerodnoj-nejtralnosti</w:t>
        </w:r>
      </w:hyperlink>
    </w:p>
    <w:p w14:paraId="16D5E3FC"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p>
  </w:footnote>
  <w:footnote w:id="10">
    <w:p w14:paraId="2697F90A"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1">
        <w:r>
          <w:rPr>
            <w:rFonts w:ascii="Times New Roman" w:eastAsia="Times New Roman" w:hAnsi="Times New Roman" w:cs="Times New Roman"/>
            <w:color w:val="0000FF"/>
            <w:sz w:val="20"/>
            <w:szCs w:val="20"/>
            <w:u w:val="single"/>
          </w:rPr>
          <w:t>https://adilet.zan.kz/rus/docs/V2100022974</w:t>
        </w:r>
      </w:hyperlink>
      <w:r>
        <w:rPr>
          <w:rFonts w:ascii="Times New Roman" w:eastAsia="Times New Roman" w:hAnsi="Times New Roman" w:cs="Times New Roman"/>
          <w:color w:val="000000"/>
          <w:sz w:val="20"/>
          <w:szCs w:val="20"/>
        </w:rPr>
        <w:t xml:space="preserve"> </w:t>
      </w:r>
    </w:p>
  </w:footnote>
  <w:footnote w:id="11">
    <w:p w14:paraId="2F39BAD8"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проект Дорожной карты по адаптации к изменению климата     </w:t>
      </w:r>
      <w:hyperlink r:id="rId12">
        <w:r>
          <w:rPr>
            <w:rFonts w:ascii="Times New Roman" w:eastAsia="Times New Roman" w:hAnsi="Times New Roman" w:cs="Times New Roman"/>
            <w:color w:val="0000FF"/>
            <w:sz w:val="20"/>
            <w:szCs w:val="20"/>
            <w:u w:val="single"/>
          </w:rPr>
          <w:t>https://docs.google.com/document/d/1ynC1PtZFIbAJxzjQxeY_y-TNFwd2Onp0/edit</w:t>
        </w:r>
      </w:hyperlink>
      <w:r>
        <w:rPr>
          <w:rFonts w:ascii="Times New Roman" w:eastAsia="Times New Roman" w:hAnsi="Times New Roman" w:cs="Times New Roman"/>
          <w:color w:val="000000"/>
          <w:sz w:val="20"/>
          <w:szCs w:val="20"/>
        </w:rPr>
        <w:t xml:space="preserve"> </w:t>
      </w:r>
    </w:p>
  </w:footnote>
  <w:footnote w:id="12">
    <w:p w14:paraId="54C1AB83"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Сельское, водное и лесное хозяйство и гражданская защита (опасные природные явления)</w:t>
      </w:r>
    </w:p>
  </w:footnote>
  <w:footnote w:id="13">
    <w:p w14:paraId="24DD9F87" w14:textId="77777777" w:rsidR="00556805" w:rsidRDefault="00556805">
      <w:pPr>
        <w:pBdr>
          <w:top w:val="nil"/>
          <w:left w:val="nil"/>
          <w:bottom w:val="nil"/>
          <w:right w:val="nil"/>
          <w:between w:val="nil"/>
        </w:pBdr>
        <w:ind w:firstLine="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Прогноз водных ресурсов до 2050 г. </w:t>
      </w:r>
      <w:hyperlink r:id="rId13">
        <w:r>
          <w:rPr>
            <w:rFonts w:ascii="Times New Roman" w:eastAsia="Times New Roman" w:hAnsi="Times New Roman" w:cs="Times New Roman"/>
            <w:color w:val="0000FF"/>
            <w:sz w:val="20"/>
            <w:szCs w:val="20"/>
            <w:u w:val="single"/>
          </w:rPr>
          <w:t>https://drive.google.com/file/d/1jv1eaPmOA4P05biC2USCSJTYfV6DJHRC/view</w:t>
        </w:r>
      </w:hyperlink>
      <w:r>
        <w:rPr>
          <w:rFonts w:ascii="Times New Roman" w:eastAsia="Times New Roman" w:hAnsi="Times New Roman" w:cs="Times New Roman"/>
          <w:color w:val="000000"/>
          <w:sz w:val="20"/>
          <w:szCs w:val="20"/>
        </w:rPr>
        <w:t xml:space="preserve"> </w:t>
      </w:r>
    </w:p>
  </w:footnote>
  <w:footnote w:id="14">
    <w:p w14:paraId="653DB6D6" w14:textId="77777777" w:rsidR="00556805" w:rsidRDefault="00556805">
      <w:pPr>
        <w:ind w:left="1276" w:hanging="142"/>
        <w:rPr>
          <w:rFonts w:ascii="Times New Roman" w:eastAsia="Times New Roman" w:hAnsi="Times New Roman" w:cs="Times New Roman"/>
          <w:color w:val="222222"/>
          <w:sz w:val="20"/>
          <w:szCs w:val="20"/>
          <w:highlight w:val="white"/>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Решения, основанные на природных процессах, признаются более устойчивыми, чем обычные и широко распространенные в прошлом технические меры. Например, </w:t>
      </w:r>
      <w:r>
        <w:rPr>
          <w:rFonts w:ascii="Times New Roman" w:eastAsia="Times New Roman" w:hAnsi="Times New Roman" w:cs="Times New Roman"/>
          <w:sz w:val="20"/>
          <w:szCs w:val="20"/>
          <w:highlight w:val="white"/>
        </w:rPr>
        <w:t>строительство плотин и водохранилищ, нередко приводящие к негативным экологическим и социальным последствиям и фрагментации среды обитания. Любые меры, которые слишком узко направлены на смягчение последствий</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изменения климата, должны оцениваться с точки зрения их общих преимуществ, экологической и </w:t>
      </w:r>
      <w:r>
        <w:rPr>
          <w:rFonts w:ascii="Times New Roman" w:eastAsia="Times New Roman" w:hAnsi="Times New Roman" w:cs="Times New Roman"/>
          <w:sz w:val="20"/>
          <w:szCs w:val="20"/>
        </w:rPr>
        <w:t>социальной устойчивости (ЮНЕП)</w:t>
      </w:r>
    </w:p>
  </w:footnote>
  <w:footnote w:id="15">
    <w:p w14:paraId="0B9C23CF"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Приказ Министра национальной экономики РК </w:t>
      </w:r>
      <w:hyperlink r:id="rId14" w:anchor="pos=4;-106">
        <w:r>
          <w:rPr>
            <w:rFonts w:ascii="Times New Roman" w:eastAsia="Times New Roman" w:hAnsi="Times New Roman" w:cs="Times New Roman"/>
            <w:color w:val="0000FF"/>
            <w:sz w:val="20"/>
            <w:szCs w:val="20"/>
            <w:u w:val="single"/>
          </w:rPr>
          <w:t>https://online.zakon.kz/Document/?doc_id=38441660&amp;pos=4;-106#pos=4;-106</w:t>
        </w:r>
      </w:hyperlink>
    </w:p>
    <w:p w14:paraId="00167D8A" w14:textId="77777777" w:rsidR="00556805" w:rsidRDefault="00556805">
      <w:pPr>
        <w:pBdr>
          <w:top w:val="nil"/>
          <w:left w:val="nil"/>
          <w:bottom w:val="nil"/>
          <w:right w:val="nil"/>
          <w:between w:val="nil"/>
        </w:pBdr>
        <w:ind w:left="1134" w:firstLine="1134"/>
        <w:rPr>
          <w:rFonts w:ascii="Times New Roman" w:eastAsia="Times New Roman" w:hAnsi="Times New Roman" w:cs="Times New Roman"/>
          <w:color w:val="000000"/>
          <w:sz w:val="20"/>
          <w:szCs w:val="20"/>
        </w:rPr>
      </w:pPr>
    </w:p>
  </w:footnote>
  <w:footnote w:id="16">
    <w:p w14:paraId="79DAD997"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Предложения по адаптации в водном секторе </w:t>
      </w:r>
      <w:hyperlink r:id="rId15">
        <w:r>
          <w:rPr>
            <w:rFonts w:ascii="Times New Roman" w:eastAsia="Times New Roman" w:hAnsi="Times New Roman" w:cs="Times New Roman"/>
            <w:color w:val="0000FF"/>
            <w:sz w:val="20"/>
            <w:szCs w:val="20"/>
            <w:u w:val="single"/>
          </w:rPr>
          <w:t>https://docs.google.com/document/d/1ynC1PtZFIbAJxzjQxeY_y-TNFwd2Onp0/edit?rtpof=true</w:t>
        </w:r>
      </w:hyperlink>
      <w:r>
        <w:rPr>
          <w:rFonts w:ascii="Times New Roman" w:eastAsia="Times New Roman" w:hAnsi="Times New Roman" w:cs="Times New Roman"/>
          <w:color w:val="000000"/>
          <w:sz w:val="20"/>
          <w:szCs w:val="20"/>
        </w:rPr>
        <w:t xml:space="preserve"> </w:t>
      </w:r>
    </w:p>
  </w:footnote>
  <w:footnote w:id="17">
    <w:p w14:paraId="5BDA7A7B" w14:textId="77777777" w:rsidR="00556805" w:rsidRDefault="00556805">
      <w:pPr>
        <w:pBdr>
          <w:top w:val="nil"/>
          <w:left w:val="nil"/>
          <w:bottom w:val="nil"/>
          <w:right w:val="nil"/>
          <w:between w:val="nil"/>
        </w:pBdr>
        <w:ind w:left="993"/>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Технологии для адаптации к изменению климата, ФАО, 2014 </w:t>
      </w:r>
      <w:hyperlink r:id="rId16">
        <w:r>
          <w:rPr>
            <w:rFonts w:ascii="Times New Roman" w:eastAsia="Times New Roman" w:hAnsi="Times New Roman" w:cs="Times New Roman"/>
            <w:color w:val="0000FF"/>
            <w:sz w:val="20"/>
            <w:szCs w:val="20"/>
            <w:u w:val="single"/>
          </w:rPr>
          <w:t>https://www.adb.org/sites/default/files/publication/149400/technologies-climate-change-adaptation.pdf</w:t>
        </w:r>
      </w:hyperlink>
    </w:p>
  </w:footnote>
  <w:footnote w:id="18">
    <w:p w14:paraId="67999547"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Предложения по адаптации в сельском хозяйстве до 2025 г. </w:t>
      </w:r>
      <w:hyperlink r:id="rId17">
        <w:r>
          <w:rPr>
            <w:rFonts w:ascii="Times New Roman" w:eastAsia="Times New Roman" w:hAnsi="Times New Roman" w:cs="Times New Roman"/>
            <w:color w:val="0000FF"/>
            <w:sz w:val="20"/>
            <w:szCs w:val="20"/>
            <w:u w:val="single"/>
          </w:rPr>
          <w:t>https://docs.google.com/document/d/17cU5b-YmAorMrKPgIN_fqls4nzd7mfIH/edit?rtpof=true</w:t>
        </w:r>
      </w:hyperlink>
      <w:r>
        <w:rPr>
          <w:rFonts w:ascii="Times New Roman" w:eastAsia="Times New Roman" w:hAnsi="Times New Roman" w:cs="Times New Roman"/>
          <w:color w:val="000000"/>
          <w:sz w:val="20"/>
          <w:szCs w:val="20"/>
        </w:rPr>
        <w:t xml:space="preserve"> </w:t>
      </w:r>
    </w:p>
  </w:footnote>
  <w:footnote w:id="19">
    <w:p w14:paraId="0A00A168"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Программа развития агропромышленного сектора до 2021 г. </w:t>
      </w:r>
      <w:hyperlink r:id="rId18">
        <w:r>
          <w:rPr>
            <w:rFonts w:ascii="Times New Roman" w:eastAsia="Times New Roman" w:hAnsi="Times New Roman" w:cs="Times New Roman"/>
            <w:color w:val="0000FF"/>
            <w:sz w:val="20"/>
            <w:szCs w:val="20"/>
            <w:u w:val="single"/>
          </w:rPr>
          <w:t>https://admin.primeminister.kz/assets/media/prilozhenie-k-natsproekt-apk.pdf</w:t>
        </w:r>
      </w:hyperlink>
      <w:r>
        <w:rPr>
          <w:rFonts w:ascii="Times New Roman" w:eastAsia="Times New Roman" w:hAnsi="Times New Roman" w:cs="Times New Roman"/>
          <w:color w:val="000000"/>
          <w:sz w:val="20"/>
          <w:szCs w:val="20"/>
        </w:rPr>
        <w:t xml:space="preserve"> </w:t>
      </w:r>
    </w:p>
  </w:footnote>
  <w:footnote w:id="20">
    <w:p w14:paraId="553CD9BD" w14:textId="77777777" w:rsidR="00556805" w:rsidRDefault="00556805">
      <w:pPr>
        <w:widowControl w:val="0"/>
        <w:pBdr>
          <w:top w:val="nil"/>
          <w:left w:val="nil"/>
          <w:bottom w:val="nil"/>
          <w:right w:val="nil"/>
          <w:between w:val="nil"/>
        </w:pBdr>
        <w:spacing w:before="62"/>
        <w:ind w:left="1134"/>
        <w:rPr>
          <w:rFonts w:ascii="Times New Roman" w:eastAsia="Times New Roman" w:hAnsi="Times New Roman" w:cs="Times New Roman"/>
          <w:color w:val="000000"/>
          <w:sz w:val="20"/>
          <w:szCs w:val="20"/>
        </w:rPr>
      </w:pPr>
      <w:r>
        <w:rPr>
          <w:vertAlign w:val="superscript"/>
        </w:rPr>
        <w:footnoteRef/>
      </w:r>
      <w:r>
        <w:rPr>
          <w:rFonts w:ascii="Trebuchet MS" w:eastAsia="Trebuchet MS" w:hAnsi="Trebuchet MS" w:cs="Trebuchet MS"/>
          <w:color w:val="000000"/>
          <w:sz w:val="17"/>
          <w:szCs w:val="17"/>
        </w:rPr>
        <w:t xml:space="preserve"> </w:t>
      </w:r>
      <w:r>
        <w:rPr>
          <w:rFonts w:ascii="Times New Roman" w:eastAsia="Times New Roman" w:hAnsi="Times New Roman" w:cs="Times New Roman"/>
          <w:color w:val="000000"/>
          <w:sz w:val="20"/>
          <w:szCs w:val="20"/>
        </w:rPr>
        <w:t>Водный след — количество воды, используемой при производстве товаров или услуг. Водный след может быть рассчитан как для отдельного человека, товара или услуги, так и для предприятия, региона и целой страны</w:t>
      </w:r>
    </w:p>
    <w:p w14:paraId="1A7A0207"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hyperlink r:id="rId19">
        <w:r>
          <w:rPr>
            <w:rFonts w:ascii="Times New Roman" w:eastAsia="Times New Roman" w:hAnsi="Times New Roman" w:cs="Times New Roman"/>
            <w:color w:val="0000FF"/>
            <w:sz w:val="20"/>
            <w:szCs w:val="20"/>
            <w:u w:val="single"/>
          </w:rPr>
          <w:t>https://www.waterfootprintassessmenttool.org/national-explorer/</w:t>
        </w:r>
      </w:hyperlink>
    </w:p>
  </w:footnote>
  <w:footnote w:id="21">
    <w:p w14:paraId="55AC7C44"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База данных по технологиям для адаптации к изменению климата в области водо- энергообеспечения и производства продуктов питания, созданная по инициативе НПО стран Центральной Азии при поддержке РЭЦЦА   </w:t>
      </w:r>
      <w:hyperlink r:id="rId20">
        <w:r>
          <w:rPr>
            <w:rFonts w:ascii="Times New Roman" w:eastAsia="Times New Roman" w:hAnsi="Times New Roman" w:cs="Times New Roman"/>
            <w:color w:val="0000FF"/>
            <w:sz w:val="20"/>
            <w:szCs w:val="20"/>
            <w:u w:val="single"/>
          </w:rPr>
          <w:t>https://tech4eco.org/technologies</w:t>
        </w:r>
      </w:hyperlink>
      <w:r>
        <w:rPr>
          <w:rFonts w:ascii="Times New Roman" w:eastAsia="Times New Roman" w:hAnsi="Times New Roman" w:cs="Times New Roman"/>
          <w:color w:val="000000"/>
          <w:sz w:val="20"/>
          <w:szCs w:val="20"/>
        </w:rPr>
        <w:t xml:space="preserve"> </w:t>
      </w:r>
    </w:p>
  </w:footnote>
  <w:footnote w:id="22">
    <w:p w14:paraId="55281F9C"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Предложения по адаптации в секторе гражданской обороны </w:t>
      </w:r>
      <w:hyperlink r:id="rId21">
        <w:r>
          <w:rPr>
            <w:rFonts w:ascii="Times New Roman" w:eastAsia="Times New Roman" w:hAnsi="Times New Roman" w:cs="Times New Roman"/>
            <w:color w:val="0000FF"/>
            <w:sz w:val="20"/>
            <w:szCs w:val="20"/>
            <w:u w:val="single"/>
          </w:rPr>
          <w:t>https://docs.google.com/document/d/1_DtqQYSzWnzJeFGLsC6RGYRYEnPjbC_8/edit</w:t>
        </w:r>
      </w:hyperlink>
    </w:p>
  </w:footnote>
  <w:footnote w:id="23">
    <w:p w14:paraId="7F517484"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Сендайская</w:t>
      </w:r>
      <w:proofErr w:type="spellEnd"/>
      <w:r>
        <w:rPr>
          <w:rFonts w:ascii="Times New Roman" w:eastAsia="Times New Roman" w:hAnsi="Times New Roman" w:cs="Times New Roman"/>
          <w:color w:val="000000"/>
          <w:sz w:val="20"/>
          <w:szCs w:val="20"/>
        </w:rPr>
        <w:t xml:space="preserve"> рамочная программа </w:t>
      </w:r>
      <w:hyperlink r:id="rId22">
        <w:r>
          <w:rPr>
            <w:rFonts w:ascii="Times New Roman" w:eastAsia="Times New Roman" w:hAnsi="Times New Roman" w:cs="Times New Roman"/>
            <w:color w:val="0000FF"/>
            <w:sz w:val="20"/>
            <w:szCs w:val="20"/>
            <w:u w:val="single"/>
          </w:rPr>
          <w:t>https://www.unisdr.org/files/43291_russiansendaiframeworkfordisasterri.pdf</w:t>
        </w:r>
      </w:hyperlink>
      <w:r>
        <w:rPr>
          <w:rFonts w:ascii="Times New Roman" w:eastAsia="Times New Roman" w:hAnsi="Times New Roman" w:cs="Times New Roman"/>
          <w:color w:val="000000"/>
          <w:sz w:val="20"/>
          <w:szCs w:val="20"/>
        </w:rPr>
        <w:t xml:space="preserve"> </w:t>
      </w:r>
    </w:p>
  </w:footnote>
  <w:footnote w:id="24">
    <w:p w14:paraId="72EFEBC7"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Центр по чрезвычайным ситуациям и снижению риска стихийных бедствий </w:t>
      </w:r>
      <w:hyperlink r:id="rId23">
        <w:r>
          <w:rPr>
            <w:rFonts w:ascii="Times New Roman" w:eastAsia="Times New Roman" w:hAnsi="Times New Roman" w:cs="Times New Roman"/>
            <w:color w:val="0000FF"/>
            <w:sz w:val="20"/>
            <w:szCs w:val="20"/>
            <w:u w:val="single"/>
          </w:rPr>
          <w:t>https://cesdrr.org/</w:t>
        </w:r>
      </w:hyperlink>
      <w:r>
        <w:rPr>
          <w:rFonts w:ascii="Times New Roman" w:eastAsia="Times New Roman" w:hAnsi="Times New Roman" w:cs="Times New Roman"/>
          <w:color w:val="000000"/>
          <w:sz w:val="20"/>
          <w:szCs w:val="20"/>
        </w:rPr>
        <w:t xml:space="preserve"> </w:t>
      </w:r>
    </w:p>
  </w:footnote>
  <w:footnote w:id="25">
    <w:p w14:paraId="79352CFF"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w:eastAsia="Times" w:hAnsi="Times" w:cs="Times"/>
          <w:color w:val="000000"/>
          <w:sz w:val="20"/>
          <w:szCs w:val="20"/>
        </w:rPr>
        <w:t xml:space="preserve">Директива Европейского Союза об оценке и управлении рисками наводнений </w:t>
      </w:r>
      <w:hyperlink r:id="rId24">
        <w:r>
          <w:rPr>
            <w:rFonts w:ascii="Times New Roman" w:eastAsia="Times New Roman" w:hAnsi="Times New Roman" w:cs="Times New Roman"/>
            <w:color w:val="0000FF"/>
            <w:sz w:val="20"/>
            <w:szCs w:val="20"/>
            <w:u w:val="single"/>
          </w:rPr>
          <w:t>http://ec.europa.eu/environment/water/flood_risk/index.htm</w:t>
        </w:r>
      </w:hyperlink>
    </w:p>
  </w:footnote>
  <w:footnote w:id="26">
    <w:p w14:paraId="080C2EA6" w14:textId="687F395F"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Европейская система оповещения о наводнениях </w:t>
      </w:r>
      <w:hyperlink r:id="rId25" w:history="1">
        <w:r w:rsidR="00B05856" w:rsidRPr="00D30D8B">
          <w:rPr>
            <w:rStyle w:val="a7"/>
            <w:rFonts w:ascii="Times New Roman" w:eastAsia="Times New Roman" w:hAnsi="Times New Roman" w:cs="Times New Roman"/>
            <w:sz w:val="20"/>
            <w:szCs w:val="20"/>
          </w:rPr>
          <w:t>https://data.jrc.ec.europa.eu/dataset/jrc-floods-floodmapeu_rp50y-tif</w:t>
        </w:r>
      </w:hyperlink>
      <w:r w:rsidR="00B05856">
        <w:rPr>
          <w:rFonts w:ascii="Times New Roman" w:eastAsia="Times New Roman" w:hAnsi="Times New Roman" w:cs="Times New Roman"/>
          <w:color w:val="000000"/>
          <w:sz w:val="20"/>
          <w:szCs w:val="20"/>
        </w:rPr>
        <w:t xml:space="preserve"> </w:t>
      </w:r>
    </w:p>
  </w:footnote>
  <w:footnote w:id="27">
    <w:p w14:paraId="56663B18"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Предложения по адаптации в лесном секторе </w:t>
      </w:r>
      <w:hyperlink r:id="rId26">
        <w:r>
          <w:rPr>
            <w:rFonts w:ascii="Times New Roman" w:eastAsia="Times New Roman" w:hAnsi="Times New Roman" w:cs="Times New Roman"/>
            <w:color w:val="0000FF"/>
            <w:sz w:val="20"/>
            <w:szCs w:val="20"/>
            <w:u w:val="single"/>
          </w:rPr>
          <w:t>https://docs.google.com/document/d/1OMWscLU9Tr93Y_a-Hg9MVu1qikGDCBLz/edit</w:t>
        </w:r>
      </w:hyperlink>
      <w:r>
        <w:rPr>
          <w:rFonts w:ascii="Times New Roman" w:eastAsia="Times New Roman" w:hAnsi="Times New Roman" w:cs="Times New Roman"/>
          <w:color w:val="000000"/>
          <w:sz w:val="20"/>
          <w:szCs w:val="20"/>
        </w:rPr>
        <w:t xml:space="preserve"> </w:t>
      </w:r>
    </w:p>
  </w:footnote>
  <w:footnote w:id="28">
    <w:p w14:paraId="2AF5E8AD" w14:textId="77777777" w:rsidR="00556805" w:rsidRDefault="00556805">
      <w:pPr>
        <w:ind w:left="1134"/>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highlight w:val="white"/>
        </w:rPr>
        <w:t xml:space="preserve">Боннский вызов - это глобальные усилия по восстановлению деградированных и </w:t>
      </w:r>
      <w:proofErr w:type="spellStart"/>
      <w:r>
        <w:rPr>
          <w:rFonts w:ascii="Times New Roman" w:eastAsia="Times New Roman" w:hAnsi="Times New Roman" w:cs="Times New Roman"/>
          <w:sz w:val="20"/>
          <w:szCs w:val="20"/>
          <w:highlight w:val="white"/>
        </w:rPr>
        <w:t>обезлесенных</w:t>
      </w:r>
      <w:proofErr w:type="spellEnd"/>
      <w:r>
        <w:rPr>
          <w:rFonts w:ascii="Times New Roman" w:eastAsia="Times New Roman" w:hAnsi="Times New Roman" w:cs="Times New Roman"/>
          <w:sz w:val="20"/>
          <w:szCs w:val="20"/>
          <w:highlight w:val="white"/>
        </w:rPr>
        <w:t xml:space="preserve"> земель. 61 страна приняли Боннский вызов, взяв на себя обязательство восстановить 210 млн. га земель</w:t>
      </w:r>
    </w:p>
    <w:p w14:paraId="36EC1056"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hyperlink r:id="rId27">
        <w:r>
          <w:rPr>
            <w:rFonts w:ascii="Times New Roman" w:eastAsia="Times New Roman" w:hAnsi="Times New Roman" w:cs="Times New Roman"/>
            <w:color w:val="0000FF"/>
            <w:sz w:val="20"/>
            <w:szCs w:val="20"/>
            <w:u w:val="single"/>
          </w:rPr>
          <w:t>https://www.bonnchallenge.org/sites/default/files/resources/files/%5Bnode%3Anid%5D/20010%20-%20Bonn%20Challenge%20Report%20-%20Russian.pdf</w:t>
        </w:r>
      </w:hyperlink>
      <w:r>
        <w:rPr>
          <w:rFonts w:ascii="Times New Roman" w:eastAsia="Times New Roman" w:hAnsi="Times New Roman" w:cs="Times New Roman"/>
          <w:color w:val="000000"/>
          <w:sz w:val="20"/>
          <w:szCs w:val="20"/>
        </w:rPr>
        <w:t xml:space="preserve"> </w:t>
      </w:r>
    </w:p>
  </w:footnote>
  <w:footnote w:id="29">
    <w:p w14:paraId="193B84C4"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xml:space="preserve">Адаптация на основе экосистем это «использование биоразнообразия и </w:t>
      </w:r>
      <w:proofErr w:type="spellStart"/>
      <w:r>
        <w:rPr>
          <w:rFonts w:ascii="Times New Roman" w:eastAsia="Times New Roman" w:hAnsi="Times New Roman" w:cs="Times New Roman"/>
          <w:color w:val="000000"/>
          <w:sz w:val="20"/>
          <w:szCs w:val="20"/>
          <w:highlight w:val="white"/>
        </w:rPr>
        <w:t>экосистемных</w:t>
      </w:r>
      <w:proofErr w:type="spellEnd"/>
      <w:r>
        <w:rPr>
          <w:rFonts w:ascii="Times New Roman" w:eastAsia="Times New Roman" w:hAnsi="Times New Roman" w:cs="Times New Roman"/>
          <w:color w:val="000000"/>
          <w:sz w:val="20"/>
          <w:szCs w:val="20"/>
          <w:highlight w:val="white"/>
        </w:rPr>
        <w:t xml:space="preserve"> функций и услуг, чтобы способствовать улучшению благосостояния общества, в том числе коренных народов и местных общин, и чтобы помочь людям адаптироваться к неблагоприятным последствиям изменения климата» (Конвенция ООН по сохранению биоразнообразия, 2018).</w:t>
      </w:r>
    </w:p>
  </w:footnote>
  <w:footnote w:id="30">
    <w:p w14:paraId="1B611EA9" w14:textId="77777777" w:rsidR="00556805" w:rsidRDefault="00556805">
      <w:pPr>
        <w:pBdr>
          <w:top w:val="nil"/>
          <w:left w:val="nil"/>
          <w:bottom w:val="nil"/>
          <w:right w:val="nil"/>
          <w:between w:val="nil"/>
        </w:pBdr>
        <w:ind w:left="1134"/>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Нашивка «Изменение климата» </w:t>
      </w:r>
      <w:hyperlink r:id="rId28">
        <w:r>
          <w:rPr>
            <w:rFonts w:ascii="Times New Roman" w:eastAsia="Times New Roman" w:hAnsi="Times New Roman" w:cs="Times New Roman"/>
            <w:color w:val="0000FF"/>
            <w:sz w:val="20"/>
            <w:szCs w:val="20"/>
            <w:u w:val="single"/>
          </w:rPr>
          <w:t>https://www.fao.org/3/i5216ru/i5216ru.pdf</w:t>
        </w:r>
      </w:hyperlink>
      <w:r>
        <w:rPr>
          <w:rFonts w:ascii="Times New Roman" w:eastAsia="Times New Roman" w:hAnsi="Times New Roman" w:cs="Times New Roman"/>
          <w:color w:val="000000"/>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171"/>
    <w:multiLevelType w:val="multilevel"/>
    <w:tmpl w:val="8ECE1F06"/>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1">
    <w:nsid w:val="0B4E56BB"/>
    <w:multiLevelType w:val="multilevel"/>
    <w:tmpl w:val="051ED2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8A8358F"/>
    <w:multiLevelType w:val="multilevel"/>
    <w:tmpl w:val="E33E3F32"/>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3DE001D8"/>
    <w:multiLevelType w:val="multilevel"/>
    <w:tmpl w:val="D084DC74"/>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4">
    <w:nsid w:val="6CA009A0"/>
    <w:multiLevelType w:val="multilevel"/>
    <w:tmpl w:val="F6A258A6"/>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6CC04196"/>
    <w:multiLevelType w:val="multilevel"/>
    <w:tmpl w:val="A464FF48"/>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6">
    <w:nsid w:val="71470428"/>
    <w:multiLevelType w:val="multilevel"/>
    <w:tmpl w:val="37181952"/>
    <w:lvl w:ilvl="0">
      <w:start w:val="3"/>
      <w:numFmt w:val="decimal"/>
      <w:lvlText w:val="%1."/>
      <w:lvlJc w:val="left"/>
      <w:pPr>
        <w:ind w:left="2061" w:hanging="360"/>
      </w:pPr>
      <w:rPr>
        <w:sz w:val="28"/>
        <w:szCs w:val="28"/>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7">
    <w:nsid w:val="714F365A"/>
    <w:multiLevelType w:val="multilevel"/>
    <w:tmpl w:val="D5D86AD6"/>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num w:numId="1">
    <w:abstractNumId w:val="2"/>
  </w:num>
  <w:num w:numId="2">
    <w:abstractNumId w:val="7"/>
  </w:num>
  <w:num w:numId="3">
    <w:abstractNumId w:val="1"/>
  </w:num>
  <w:num w:numId="4">
    <w:abstractNumId w:val="5"/>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E75F5"/>
    <w:rsid w:val="001E75F5"/>
    <w:rsid w:val="00556805"/>
    <w:rsid w:val="005C192E"/>
    <w:rsid w:val="007874F9"/>
    <w:rsid w:val="00B05856"/>
    <w:rsid w:val="00DA6FDD"/>
    <w:rsid w:val="00DB762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18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35B3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link w:val="20"/>
    <w:uiPriority w:val="9"/>
    <w:qFormat/>
    <w:rsid w:val="002B0B6D"/>
    <w:pPr>
      <w:spacing w:before="100" w:beforeAutospacing="1" w:after="100" w:afterAutospacing="1"/>
      <w:outlineLvl w:val="1"/>
    </w:pPr>
    <w:rPr>
      <w:rFonts w:ascii="Times" w:hAnsi="Times"/>
      <w:b/>
      <w:bCs/>
      <w:sz w:val="36"/>
      <w:szCs w:val="36"/>
    </w:rPr>
  </w:style>
  <w:style w:type="paragraph" w:styleId="3">
    <w:name w:val="heading 3"/>
    <w:basedOn w:val="a"/>
    <w:link w:val="30"/>
    <w:uiPriority w:val="9"/>
    <w:qFormat/>
    <w:rsid w:val="002B0B6D"/>
    <w:pPr>
      <w:spacing w:before="100" w:beforeAutospacing="1" w:after="100" w:afterAutospacing="1"/>
      <w:outlineLvl w:val="2"/>
    </w:pPr>
    <w:rPr>
      <w:rFonts w:ascii="Times" w:hAnsi="Times"/>
      <w:b/>
      <w:bCs/>
      <w:sz w:val="27"/>
      <w:szCs w:val="27"/>
    </w:rPr>
  </w:style>
  <w:style w:type="paragraph" w:styleId="4">
    <w:name w:val="heading 4"/>
    <w:basedOn w:val="a"/>
    <w:next w:val="a"/>
    <w:link w:val="40"/>
    <w:uiPriority w:val="9"/>
    <w:unhideWhenUsed/>
    <w:qFormat/>
    <w:rsid w:val="00266C3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66C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9"/>
    <w:unhideWhenUsed/>
    <w:qFormat/>
    <w:rsid w:val="00266C32"/>
    <w:pPr>
      <w:widowControl w:val="0"/>
      <w:autoSpaceDE w:val="0"/>
      <w:autoSpaceDN w:val="0"/>
      <w:spacing w:before="148"/>
      <w:ind w:left="1953"/>
      <w:outlineLvl w:val="5"/>
    </w:pPr>
    <w:rPr>
      <w:rFonts w:ascii="Trebuchet MS" w:eastAsia="Trebuchet MS" w:hAnsi="Trebuchet MS" w:cs="Trebuchet MS"/>
      <w:sz w:val="17"/>
      <w:szCs w:val="17"/>
      <w:lang w:eastAsia="en-US" w:bidi="en-US"/>
    </w:rPr>
  </w:style>
  <w:style w:type="paragraph" w:styleId="7">
    <w:name w:val="heading 7"/>
    <w:basedOn w:val="a"/>
    <w:link w:val="70"/>
    <w:uiPriority w:val="1"/>
    <w:qFormat/>
    <w:rsid w:val="00266C32"/>
    <w:pPr>
      <w:widowControl w:val="0"/>
      <w:autoSpaceDE w:val="0"/>
      <w:autoSpaceDN w:val="0"/>
      <w:spacing w:before="162"/>
      <w:ind w:left="1953"/>
      <w:outlineLvl w:val="6"/>
    </w:pPr>
    <w:rPr>
      <w:rFonts w:ascii="Palatino Linotype" w:eastAsia="Palatino Linotype" w:hAnsi="Palatino Linotype" w:cs="Palatino Linotype"/>
      <w:b/>
      <w:bCs/>
      <w:sz w:val="15"/>
      <w:szCs w:val="15"/>
      <w:lang w:eastAsia="en-US" w:bidi="en-US"/>
    </w:rPr>
  </w:style>
  <w:style w:type="paragraph" w:styleId="8">
    <w:name w:val="heading 8"/>
    <w:basedOn w:val="a"/>
    <w:next w:val="a"/>
    <w:link w:val="80"/>
    <w:uiPriority w:val="1"/>
    <w:unhideWhenUsed/>
    <w:qFormat/>
    <w:rsid w:val="00266C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link w:val="90"/>
    <w:uiPriority w:val="1"/>
    <w:qFormat/>
    <w:rsid w:val="00266C32"/>
    <w:pPr>
      <w:widowControl w:val="0"/>
      <w:autoSpaceDE w:val="0"/>
      <w:autoSpaceDN w:val="0"/>
      <w:ind w:left="1953"/>
      <w:outlineLvl w:val="8"/>
    </w:pPr>
    <w:rPr>
      <w:rFonts w:ascii="Times New Roman" w:eastAsia="Times New Roman" w:hAnsi="Times New Roman" w:cs="Times New Roman"/>
      <w:b/>
      <w:bCs/>
      <w:sz w:val="14"/>
      <w:szCs w:val="1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35B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1"/>
    <w:qFormat/>
    <w:rsid w:val="002B0B6D"/>
    <w:pPr>
      <w:ind w:left="720"/>
      <w:contextualSpacing/>
    </w:pPr>
  </w:style>
  <w:style w:type="character" w:customStyle="1" w:styleId="20">
    <w:name w:val="Заголовок 2 Знак"/>
    <w:basedOn w:val="a0"/>
    <w:link w:val="2"/>
    <w:uiPriority w:val="9"/>
    <w:rsid w:val="002B0B6D"/>
    <w:rPr>
      <w:rFonts w:ascii="Times" w:hAnsi="Times"/>
      <w:b/>
      <w:bCs/>
      <w:sz w:val="36"/>
      <w:szCs w:val="36"/>
    </w:rPr>
  </w:style>
  <w:style w:type="character" w:customStyle="1" w:styleId="30">
    <w:name w:val="Заголовок 3 Знак"/>
    <w:basedOn w:val="a0"/>
    <w:link w:val="3"/>
    <w:uiPriority w:val="9"/>
    <w:rsid w:val="002B0B6D"/>
    <w:rPr>
      <w:rFonts w:ascii="Times" w:hAnsi="Times"/>
      <w:b/>
      <w:bCs/>
      <w:sz w:val="27"/>
      <w:szCs w:val="27"/>
    </w:rPr>
  </w:style>
  <w:style w:type="paragraph" w:styleId="a6">
    <w:name w:val="Normal (Web)"/>
    <w:basedOn w:val="a"/>
    <w:uiPriority w:val="99"/>
    <w:unhideWhenUsed/>
    <w:rsid w:val="002B0B6D"/>
    <w:pPr>
      <w:spacing w:before="100" w:beforeAutospacing="1" w:after="100" w:afterAutospacing="1"/>
    </w:pPr>
    <w:rPr>
      <w:rFonts w:ascii="Times" w:hAnsi="Times" w:cs="Times New Roman"/>
      <w:sz w:val="20"/>
      <w:szCs w:val="20"/>
    </w:rPr>
  </w:style>
  <w:style w:type="character" w:styleId="a7">
    <w:name w:val="Hyperlink"/>
    <w:basedOn w:val="a0"/>
    <w:uiPriority w:val="99"/>
    <w:unhideWhenUsed/>
    <w:rsid w:val="002B0B6D"/>
    <w:rPr>
      <w:color w:val="0000FF"/>
      <w:u w:val="single"/>
    </w:rPr>
  </w:style>
  <w:style w:type="character" w:customStyle="1" w:styleId="marker">
    <w:name w:val="marker"/>
    <w:basedOn w:val="a0"/>
    <w:rsid w:val="004634EC"/>
  </w:style>
  <w:style w:type="paragraph" w:styleId="a8">
    <w:name w:val="Balloon Text"/>
    <w:basedOn w:val="a"/>
    <w:link w:val="a9"/>
    <w:uiPriority w:val="99"/>
    <w:semiHidden/>
    <w:unhideWhenUsed/>
    <w:rsid w:val="004B355F"/>
    <w:rPr>
      <w:rFonts w:ascii="Lucida Grande CY" w:hAnsi="Lucida Grande CY" w:cs="Lucida Grande CY"/>
      <w:sz w:val="18"/>
      <w:szCs w:val="18"/>
    </w:rPr>
  </w:style>
  <w:style w:type="character" w:customStyle="1" w:styleId="a9">
    <w:name w:val="Текст выноски Знак"/>
    <w:basedOn w:val="a0"/>
    <w:link w:val="a8"/>
    <w:uiPriority w:val="99"/>
    <w:semiHidden/>
    <w:rsid w:val="004B355F"/>
    <w:rPr>
      <w:rFonts w:ascii="Lucida Grande CY" w:hAnsi="Lucida Grande CY" w:cs="Lucida Grande CY"/>
      <w:sz w:val="18"/>
      <w:szCs w:val="18"/>
    </w:rPr>
  </w:style>
  <w:style w:type="paragraph" w:styleId="aa">
    <w:name w:val="footnote text"/>
    <w:basedOn w:val="a"/>
    <w:link w:val="ab"/>
    <w:uiPriority w:val="99"/>
    <w:unhideWhenUsed/>
    <w:rsid w:val="00714971"/>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714971"/>
    <w:rPr>
      <w:rFonts w:ascii="Times New Roman" w:eastAsia="Times New Roman" w:hAnsi="Times New Roman" w:cs="Times New Roman"/>
      <w:sz w:val="20"/>
      <w:szCs w:val="20"/>
    </w:rPr>
  </w:style>
  <w:style w:type="character" w:styleId="ac">
    <w:name w:val="footnote reference"/>
    <w:uiPriority w:val="99"/>
    <w:unhideWhenUsed/>
    <w:rsid w:val="00714971"/>
    <w:rPr>
      <w:vertAlign w:val="superscript"/>
    </w:rPr>
  </w:style>
  <w:style w:type="paragraph" w:styleId="ad">
    <w:name w:val="No Spacing"/>
    <w:uiPriority w:val="1"/>
    <w:qFormat/>
    <w:rsid w:val="00CC4D35"/>
  </w:style>
  <w:style w:type="character" w:customStyle="1" w:styleId="a4">
    <w:name w:val="Название Знак"/>
    <w:basedOn w:val="a0"/>
    <w:link w:val="a3"/>
    <w:uiPriority w:val="10"/>
    <w:rsid w:val="00535B39"/>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535B39"/>
    <w:rPr>
      <w:rFonts w:asciiTheme="majorHAnsi" w:eastAsiaTheme="majorEastAsia" w:hAnsiTheme="majorHAnsi" w:cstheme="majorBidi"/>
      <w:b/>
      <w:bCs/>
      <w:color w:val="345A8A" w:themeColor="accent1" w:themeShade="B5"/>
      <w:sz w:val="32"/>
      <w:szCs w:val="32"/>
    </w:rPr>
  </w:style>
  <w:style w:type="character" w:styleId="ae">
    <w:name w:val="FollowedHyperlink"/>
    <w:basedOn w:val="a0"/>
    <w:uiPriority w:val="99"/>
    <w:semiHidden/>
    <w:unhideWhenUsed/>
    <w:rsid w:val="00720868"/>
    <w:rPr>
      <w:color w:val="800080" w:themeColor="followedHyperlink"/>
      <w:u w:val="single"/>
    </w:rPr>
  </w:style>
  <w:style w:type="paragraph" w:styleId="af">
    <w:name w:val="Body Text"/>
    <w:basedOn w:val="a"/>
    <w:link w:val="af0"/>
    <w:uiPriority w:val="1"/>
    <w:qFormat/>
    <w:rsid w:val="00266C32"/>
    <w:pPr>
      <w:widowControl w:val="0"/>
      <w:autoSpaceDE w:val="0"/>
      <w:autoSpaceDN w:val="0"/>
    </w:pPr>
    <w:rPr>
      <w:rFonts w:ascii="Palatino Linotype" w:eastAsia="Palatino Linotype" w:hAnsi="Palatino Linotype" w:cs="Palatino Linotype"/>
      <w:sz w:val="14"/>
      <w:szCs w:val="14"/>
      <w:lang w:eastAsia="en-US" w:bidi="en-US"/>
    </w:rPr>
  </w:style>
  <w:style w:type="character" w:customStyle="1" w:styleId="af0">
    <w:name w:val="Основной текст Знак"/>
    <w:basedOn w:val="a0"/>
    <w:link w:val="af"/>
    <w:uiPriority w:val="1"/>
    <w:rsid w:val="00266C32"/>
    <w:rPr>
      <w:rFonts w:ascii="Palatino Linotype" w:eastAsia="Palatino Linotype" w:hAnsi="Palatino Linotype" w:cs="Palatino Linotype"/>
      <w:sz w:val="14"/>
      <w:szCs w:val="14"/>
      <w:lang w:eastAsia="en-US" w:bidi="en-US"/>
    </w:rPr>
  </w:style>
  <w:style w:type="character" w:customStyle="1" w:styleId="80">
    <w:name w:val="Заголовок 8 Знак"/>
    <w:basedOn w:val="a0"/>
    <w:link w:val="8"/>
    <w:uiPriority w:val="9"/>
    <w:semiHidden/>
    <w:rsid w:val="00266C32"/>
    <w:rPr>
      <w:rFonts w:asciiTheme="majorHAnsi" w:eastAsiaTheme="majorEastAsia" w:hAnsiTheme="majorHAnsi" w:cstheme="majorBidi"/>
      <w:color w:val="404040" w:themeColor="text1" w:themeTint="BF"/>
      <w:sz w:val="20"/>
      <w:szCs w:val="20"/>
    </w:rPr>
  </w:style>
  <w:style w:type="table" w:customStyle="1" w:styleId="TableNormal0">
    <w:name w:val="Table Normal"/>
    <w:uiPriority w:val="2"/>
    <w:semiHidden/>
    <w:unhideWhenUsed/>
    <w:qFormat/>
    <w:rsid w:val="00266C32"/>
    <w:pPr>
      <w:widowControl w:val="0"/>
      <w:autoSpaceDE w:val="0"/>
      <w:autoSpaceDN w:val="0"/>
    </w:pPr>
    <w:rPr>
      <w:rFonts w:eastAsiaTheme="minorHAns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6C32"/>
    <w:pPr>
      <w:widowControl w:val="0"/>
      <w:autoSpaceDE w:val="0"/>
      <w:autoSpaceDN w:val="0"/>
      <w:spacing w:before="33"/>
      <w:ind w:left="77"/>
    </w:pPr>
    <w:rPr>
      <w:rFonts w:ascii="Trebuchet MS" w:eastAsia="Trebuchet MS" w:hAnsi="Trebuchet MS" w:cs="Trebuchet MS"/>
      <w:sz w:val="22"/>
      <w:szCs w:val="22"/>
      <w:lang w:eastAsia="en-US" w:bidi="en-US"/>
    </w:rPr>
  </w:style>
  <w:style w:type="character" w:customStyle="1" w:styleId="40">
    <w:name w:val="Заголовок 4 Знак"/>
    <w:basedOn w:val="a0"/>
    <w:link w:val="4"/>
    <w:uiPriority w:val="9"/>
    <w:semiHidden/>
    <w:rsid w:val="00266C3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66C3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66C32"/>
    <w:rPr>
      <w:rFonts w:ascii="Trebuchet MS" w:eastAsia="Trebuchet MS" w:hAnsi="Trebuchet MS" w:cs="Trebuchet MS"/>
      <w:sz w:val="17"/>
      <w:szCs w:val="17"/>
      <w:lang w:eastAsia="en-US" w:bidi="en-US"/>
    </w:rPr>
  </w:style>
  <w:style w:type="character" w:customStyle="1" w:styleId="70">
    <w:name w:val="Заголовок 7 Знак"/>
    <w:basedOn w:val="a0"/>
    <w:link w:val="7"/>
    <w:uiPriority w:val="1"/>
    <w:rsid w:val="00266C32"/>
    <w:rPr>
      <w:rFonts w:ascii="Palatino Linotype" w:eastAsia="Palatino Linotype" w:hAnsi="Palatino Linotype" w:cs="Palatino Linotype"/>
      <w:b/>
      <w:bCs/>
      <w:sz w:val="15"/>
      <w:szCs w:val="15"/>
      <w:lang w:eastAsia="en-US" w:bidi="en-US"/>
    </w:rPr>
  </w:style>
  <w:style w:type="character" w:customStyle="1" w:styleId="90">
    <w:name w:val="Заголовок 9 Знак"/>
    <w:basedOn w:val="a0"/>
    <w:link w:val="9"/>
    <w:uiPriority w:val="1"/>
    <w:rsid w:val="00266C32"/>
    <w:rPr>
      <w:rFonts w:ascii="Times New Roman" w:eastAsia="Times New Roman" w:hAnsi="Times New Roman" w:cs="Times New Roman"/>
      <w:b/>
      <w:bCs/>
      <w:sz w:val="14"/>
      <w:szCs w:val="14"/>
      <w:lang w:eastAsia="en-US" w:bidi="en-US"/>
    </w:rPr>
  </w:style>
  <w:style w:type="paragraph" w:styleId="11">
    <w:name w:val="toc 1"/>
    <w:basedOn w:val="a"/>
    <w:uiPriority w:val="1"/>
    <w:qFormat/>
    <w:rsid w:val="00266C32"/>
    <w:pPr>
      <w:widowControl w:val="0"/>
      <w:autoSpaceDE w:val="0"/>
      <w:autoSpaceDN w:val="0"/>
      <w:spacing w:before="62"/>
      <w:ind w:left="1953"/>
    </w:pPr>
    <w:rPr>
      <w:rFonts w:ascii="Trebuchet MS" w:eastAsia="Trebuchet MS" w:hAnsi="Trebuchet MS" w:cs="Trebuchet MS"/>
      <w:sz w:val="17"/>
      <w:szCs w:val="17"/>
      <w:lang w:eastAsia="en-US" w:bidi="en-US"/>
    </w:rPr>
  </w:style>
  <w:style w:type="paragraph" w:styleId="21">
    <w:name w:val="toc 2"/>
    <w:basedOn w:val="a"/>
    <w:uiPriority w:val="1"/>
    <w:qFormat/>
    <w:rsid w:val="00266C32"/>
    <w:pPr>
      <w:widowControl w:val="0"/>
      <w:autoSpaceDE w:val="0"/>
      <w:autoSpaceDN w:val="0"/>
      <w:spacing w:before="65"/>
      <w:ind w:left="1953"/>
    </w:pPr>
    <w:rPr>
      <w:rFonts w:ascii="Arial Narrow" w:eastAsia="Arial Narrow" w:hAnsi="Arial Narrow" w:cs="Arial Narrow"/>
      <w:i/>
      <w:sz w:val="17"/>
      <w:szCs w:val="17"/>
      <w:lang w:eastAsia="en-US" w:bidi="en-US"/>
    </w:rPr>
  </w:style>
  <w:style w:type="paragraph" w:styleId="af1">
    <w:name w:val="annotation text"/>
    <w:basedOn w:val="a"/>
    <w:link w:val="af2"/>
    <w:uiPriority w:val="99"/>
    <w:semiHidden/>
    <w:unhideWhenUsed/>
    <w:rsid w:val="00266C32"/>
    <w:pPr>
      <w:widowControl w:val="0"/>
      <w:autoSpaceDE w:val="0"/>
      <w:autoSpaceDN w:val="0"/>
    </w:pPr>
    <w:rPr>
      <w:rFonts w:ascii="Palatino Linotype" w:eastAsia="Palatino Linotype" w:hAnsi="Palatino Linotype" w:cs="Palatino Linotype"/>
      <w:sz w:val="20"/>
      <w:szCs w:val="20"/>
      <w:lang w:eastAsia="en-US" w:bidi="en-US"/>
    </w:rPr>
  </w:style>
  <w:style w:type="character" w:customStyle="1" w:styleId="af2">
    <w:name w:val="Текст комментария Знак"/>
    <w:basedOn w:val="a0"/>
    <w:link w:val="af1"/>
    <w:uiPriority w:val="99"/>
    <w:semiHidden/>
    <w:rsid w:val="00266C32"/>
    <w:rPr>
      <w:rFonts w:ascii="Palatino Linotype" w:eastAsia="Palatino Linotype" w:hAnsi="Palatino Linotype" w:cs="Palatino Linotype"/>
      <w:sz w:val="20"/>
      <w:szCs w:val="20"/>
      <w:lang w:eastAsia="en-US" w:bidi="en-US"/>
    </w:rPr>
  </w:style>
  <w:style w:type="character" w:styleId="af3">
    <w:name w:val="annotation reference"/>
    <w:basedOn w:val="a0"/>
    <w:uiPriority w:val="99"/>
    <w:semiHidden/>
    <w:unhideWhenUsed/>
    <w:rsid w:val="00266C32"/>
    <w:rPr>
      <w:sz w:val="16"/>
      <w:szCs w:val="16"/>
    </w:rPr>
  </w:style>
  <w:style w:type="character" w:customStyle="1" w:styleId="UnresolvedMention">
    <w:name w:val="Unresolved Mention"/>
    <w:basedOn w:val="a0"/>
    <w:uiPriority w:val="99"/>
    <w:semiHidden/>
    <w:unhideWhenUsed/>
    <w:rsid w:val="00266C32"/>
    <w:rPr>
      <w:color w:val="605E5C"/>
      <w:shd w:val="clear" w:color="auto" w:fill="E1DFDD"/>
    </w:rPr>
  </w:style>
  <w:style w:type="paragraph" w:styleId="af4">
    <w:name w:val="Revision"/>
    <w:hidden/>
    <w:uiPriority w:val="99"/>
    <w:semiHidden/>
    <w:rsid w:val="00266C32"/>
    <w:rPr>
      <w:rFonts w:ascii="Palatino Linotype" w:eastAsia="Palatino Linotype" w:hAnsi="Palatino Linotype" w:cs="Palatino Linotype"/>
      <w:sz w:val="22"/>
      <w:szCs w:val="22"/>
      <w:lang w:eastAsia="en-US" w:bidi="en-US"/>
    </w:rPr>
  </w:style>
  <w:style w:type="paragraph" w:styleId="af5">
    <w:name w:val="annotation subject"/>
    <w:basedOn w:val="af1"/>
    <w:next w:val="af1"/>
    <w:link w:val="af6"/>
    <w:uiPriority w:val="99"/>
    <w:semiHidden/>
    <w:unhideWhenUsed/>
    <w:rsid w:val="00266C32"/>
    <w:rPr>
      <w:b/>
      <w:bCs/>
    </w:rPr>
  </w:style>
  <w:style w:type="character" w:customStyle="1" w:styleId="af6">
    <w:name w:val="Тема примечания Знак"/>
    <w:basedOn w:val="af2"/>
    <w:link w:val="af5"/>
    <w:uiPriority w:val="99"/>
    <w:semiHidden/>
    <w:rsid w:val="00266C32"/>
    <w:rPr>
      <w:rFonts w:ascii="Palatino Linotype" w:eastAsia="Palatino Linotype" w:hAnsi="Palatino Linotype" w:cs="Palatino Linotype"/>
      <w:b/>
      <w:bCs/>
      <w:sz w:val="20"/>
      <w:szCs w:val="20"/>
      <w:lang w:eastAsia="en-US" w:bidi="en-US"/>
    </w:rPr>
  </w:style>
  <w:style w:type="paragraph" w:styleId="af7">
    <w:name w:val="header"/>
    <w:basedOn w:val="a"/>
    <w:link w:val="af8"/>
    <w:uiPriority w:val="99"/>
    <w:unhideWhenUsed/>
    <w:rsid w:val="00266C32"/>
    <w:pPr>
      <w:widowControl w:val="0"/>
      <w:tabs>
        <w:tab w:val="center" w:pos="4677"/>
        <w:tab w:val="right" w:pos="9355"/>
      </w:tabs>
      <w:autoSpaceDE w:val="0"/>
      <w:autoSpaceDN w:val="0"/>
    </w:pPr>
    <w:rPr>
      <w:rFonts w:ascii="Palatino Linotype" w:eastAsia="Palatino Linotype" w:hAnsi="Palatino Linotype" w:cs="Palatino Linotype"/>
      <w:sz w:val="22"/>
      <w:szCs w:val="22"/>
      <w:lang w:eastAsia="en-US" w:bidi="en-US"/>
    </w:rPr>
  </w:style>
  <w:style w:type="character" w:customStyle="1" w:styleId="af8">
    <w:name w:val="Верхний колонтитул Знак"/>
    <w:basedOn w:val="a0"/>
    <w:link w:val="af7"/>
    <w:uiPriority w:val="99"/>
    <w:rsid w:val="00266C32"/>
    <w:rPr>
      <w:rFonts w:ascii="Palatino Linotype" w:eastAsia="Palatino Linotype" w:hAnsi="Palatino Linotype" w:cs="Palatino Linotype"/>
      <w:sz w:val="22"/>
      <w:szCs w:val="22"/>
      <w:lang w:eastAsia="en-US" w:bidi="en-US"/>
    </w:rPr>
  </w:style>
  <w:style w:type="paragraph" w:styleId="af9">
    <w:name w:val="footer"/>
    <w:basedOn w:val="a"/>
    <w:link w:val="afa"/>
    <w:uiPriority w:val="99"/>
    <w:unhideWhenUsed/>
    <w:rsid w:val="00266C32"/>
    <w:pPr>
      <w:widowControl w:val="0"/>
      <w:tabs>
        <w:tab w:val="center" w:pos="4677"/>
        <w:tab w:val="right" w:pos="9355"/>
      </w:tabs>
      <w:autoSpaceDE w:val="0"/>
      <w:autoSpaceDN w:val="0"/>
    </w:pPr>
    <w:rPr>
      <w:rFonts w:ascii="Palatino Linotype" w:eastAsia="Palatino Linotype" w:hAnsi="Palatino Linotype" w:cs="Palatino Linotype"/>
      <w:sz w:val="22"/>
      <w:szCs w:val="22"/>
      <w:lang w:eastAsia="en-US" w:bidi="en-US"/>
    </w:rPr>
  </w:style>
  <w:style w:type="character" w:customStyle="1" w:styleId="afa">
    <w:name w:val="Нижний колонтитул Знак"/>
    <w:basedOn w:val="a0"/>
    <w:link w:val="af9"/>
    <w:uiPriority w:val="99"/>
    <w:rsid w:val="00266C32"/>
    <w:rPr>
      <w:rFonts w:ascii="Palatino Linotype" w:eastAsia="Palatino Linotype" w:hAnsi="Palatino Linotype" w:cs="Palatino Linotype"/>
      <w:sz w:val="22"/>
      <w:szCs w:val="22"/>
      <w:lang w:eastAsia="en-US" w:bidi="en-US"/>
    </w:rPr>
  </w:style>
  <w:style w:type="character" w:styleId="afb">
    <w:name w:val="Strong"/>
    <w:basedOn w:val="a0"/>
    <w:uiPriority w:val="22"/>
    <w:qFormat/>
    <w:rsid w:val="00266C32"/>
    <w:rPr>
      <w:b/>
      <w:bCs/>
    </w:rPr>
  </w:style>
  <w:style w:type="paragraph" w:customStyle="1" w:styleId="bbc-bm53ic">
    <w:name w:val="bbc-bm53ic"/>
    <w:basedOn w:val="a"/>
    <w:rsid w:val="00266C32"/>
    <w:pPr>
      <w:spacing w:before="100" w:beforeAutospacing="1" w:after="100" w:afterAutospacing="1"/>
    </w:pPr>
    <w:rPr>
      <w:rFonts w:ascii="Times" w:eastAsiaTheme="minorHAnsi" w:hAnsi="Times"/>
      <w:sz w:val="20"/>
      <w:szCs w:val="20"/>
    </w:rPr>
  </w:style>
  <w:style w:type="paragraph" w:customStyle="1" w:styleId="bbc-1s1cxbv">
    <w:name w:val="bbc-1s1cxbv"/>
    <w:basedOn w:val="a"/>
    <w:rsid w:val="00266C32"/>
    <w:pPr>
      <w:spacing w:before="100" w:beforeAutospacing="1" w:after="100" w:afterAutospacing="1"/>
    </w:pPr>
    <w:rPr>
      <w:rFonts w:ascii="Times" w:eastAsiaTheme="minorHAnsi" w:hAnsi="Times"/>
      <w:sz w:val="20"/>
      <w:szCs w:val="20"/>
    </w:rPr>
  </w:style>
  <w:style w:type="character" w:customStyle="1" w:styleId="bbc-1gnhmg2">
    <w:name w:val="bbc-1gnhmg2"/>
    <w:basedOn w:val="a0"/>
    <w:rsid w:val="00266C32"/>
  </w:style>
  <w:style w:type="character" w:styleId="afc">
    <w:name w:val="Emphasis"/>
    <w:basedOn w:val="a0"/>
    <w:uiPriority w:val="20"/>
    <w:qFormat/>
    <w:rsid w:val="00266C32"/>
    <w:rPr>
      <w:i/>
      <w:iCs/>
    </w:rPr>
  </w:style>
  <w:style w:type="paragraph" w:customStyle="1" w:styleId="pc">
    <w:name w:val="pc"/>
    <w:basedOn w:val="a"/>
    <w:rsid w:val="00A92CFC"/>
    <w:pPr>
      <w:spacing w:before="100" w:beforeAutospacing="1" w:after="100" w:afterAutospacing="1"/>
    </w:pPr>
    <w:rPr>
      <w:rFonts w:ascii="Times" w:hAnsi="Times"/>
      <w:sz w:val="20"/>
      <w:szCs w:val="20"/>
    </w:rPr>
  </w:style>
  <w:style w:type="character" w:customStyle="1" w:styleId="s1">
    <w:name w:val="s1"/>
    <w:basedOn w:val="a0"/>
    <w:rsid w:val="00A92CFC"/>
  </w:style>
  <w:style w:type="paragraph" w:customStyle="1" w:styleId="pj">
    <w:name w:val="pj"/>
    <w:basedOn w:val="a"/>
    <w:rsid w:val="00A92CFC"/>
    <w:pPr>
      <w:spacing w:before="100" w:beforeAutospacing="1" w:after="100" w:afterAutospacing="1"/>
    </w:pPr>
    <w:rPr>
      <w:rFonts w:ascii="Times" w:hAnsi="Times"/>
      <w:sz w:val="20"/>
      <w:szCs w:val="20"/>
    </w:rPr>
  </w:style>
  <w:style w:type="character" w:customStyle="1" w:styleId="s0">
    <w:name w:val="s0"/>
    <w:basedOn w:val="a0"/>
    <w:rsid w:val="00A92CFC"/>
  </w:style>
  <w:style w:type="table" w:styleId="afd">
    <w:name w:val="Table Grid"/>
    <w:basedOn w:val="a1"/>
    <w:uiPriority w:val="59"/>
    <w:rsid w:val="00A94E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Top of Form"/>
    <w:basedOn w:val="a"/>
    <w:next w:val="a"/>
    <w:link w:val="Z-0"/>
    <w:hidden/>
    <w:uiPriority w:val="99"/>
    <w:semiHidden/>
    <w:unhideWhenUsed/>
    <w:rsid w:val="00E811A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811A3"/>
    <w:rPr>
      <w:rFonts w:ascii="Arial" w:hAnsi="Arial" w:cs="Arial"/>
      <w:vanish/>
      <w:sz w:val="16"/>
      <w:szCs w:val="16"/>
    </w:rPr>
  </w:style>
  <w:style w:type="paragraph" w:styleId="Z-1">
    <w:name w:val="HTML Bottom of Form"/>
    <w:basedOn w:val="a"/>
    <w:next w:val="a"/>
    <w:link w:val="Z-2"/>
    <w:hidden/>
    <w:uiPriority w:val="99"/>
    <w:semiHidden/>
    <w:unhideWhenUsed/>
    <w:rsid w:val="00E811A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811A3"/>
    <w:rPr>
      <w:rFonts w:ascii="Arial" w:hAnsi="Arial" w:cs="Arial"/>
      <w:vanish/>
      <w:sz w:val="16"/>
      <w:szCs w:val="16"/>
    </w:rPr>
  </w:style>
  <w:style w:type="character" w:customStyle="1" w:styleId="date">
    <w:name w:val="date"/>
    <w:basedOn w:val="a0"/>
    <w:rsid w:val="00E811A3"/>
  </w:style>
  <w:style w:type="character" w:customStyle="1" w:styleId="views">
    <w:name w:val="views"/>
    <w:basedOn w:val="a0"/>
    <w:rsid w:val="00E811A3"/>
  </w:style>
  <w:style w:type="paragraph" w:customStyle="1" w:styleId="card-text">
    <w:name w:val="card-text"/>
    <w:basedOn w:val="a"/>
    <w:rsid w:val="00E811A3"/>
    <w:pPr>
      <w:spacing w:before="100" w:beforeAutospacing="1" w:after="100" w:afterAutospacing="1"/>
    </w:pPr>
    <w:rPr>
      <w:rFonts w:ascii="Times" w:hAnsi="Times"/>
      <w:sz w:val="20"/>
      <w:szCs w:val="20"/>
    </w:rPr>
  </w:style>
  <w:style w:type="paragraph" w:customStyle="1" w:styleId="card-actions">
    <w:name w:val="card-actions"/>
    <w:basedOn w:val="a"/>
    <w:rsid w:val="00E811A3"/>
    <w:pPr>
      <w:spacing w:before="100" w:beforeAutospacing="1" w:after="100" w:afterAutospacing="1"/>
    </w:pPr>
    <w:rPr>
      <w:rFonts w:ascii="Times" w:hAnsi="Times"/>
      <w:sz w:val="20"/>
      <w:szCs w:val="20"/>
    </w:rPr>
  </w:style>
  <w:style w:type="paragraph" w:styleId="af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Ind w:w="0" w:type="dxa"/>
      <w:tblCellMar>
        <w:top w:w="0" w:type="dxa"/>
        <w:left w:w="108" w:type="dxa"/>
        <w:bottom w:w="0" w:type="dxa"/>
        <w:right w:w="108" w:type="dxa"/>
      </w:tblCellMar>
    </w:tbl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table" w:customStyle="1" w:styleId="aff1">
    <w:basedOn w:val="TableNormal0"/>
    <w:tblPr>
      <w:tblStyleRowBandSize w:val="1"/>
      <w:tblStyleColBandSize w:val="1"/>
      <w:tblInd w:w="0" w:type="dxa"/>
      <w:tblCellMar>
        <w:top w:w="0" w:type="dxa"/>
        <w:left w:w="108" w:type="dxa"/>
        <w:bottom w:w="0" w:type="dxa"/>
        <w:right w:w="108" w:type="dxa"/>
      </w:tblCellMar>
    </w:tblPr>
  </w:style>
  <w:style w:type="table" w:customStyle="1" w:styleId="aff2">
    <w:basedOn w:val="TableNormal0"/>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35B3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link w:val="20"/>
    <w:uiPriority w:val="9"/>
    <w:qFormat/>
    <w:rsid w:val="002B0B6D"/>
    <w:pPr>
      <w:spacing w:before="100" w:beforeAutospacing="1" w:after="100" w:afterAutospacing="1"/>
      <w:outlineLvl w:val="1"/>
    </w:pPr>
    <w:rPr>
      <w:rFonts w:ascii="Times" w:hAnsi="Times"/>
      <w:b/>
      <w:bCs/>
      <w:sz w:val="36"/>
      <w:szCs w:val="36"/>
    </w:rPr>
  </w:style>
  <w:style w:type="paragraph" w:styleId="3">
    <w:name w:val="heading 3"/>
    <w:basedOn w:val="a"/>
    <w:link w:val="30"/>
    <w:uiPriority w:val="9"/>
    <w:qFormat/>
    <w:rsid w:val="002B0B6D"/>
    <w:pPr>
      <w:spacing w:before="100" w:beforeAutospacing="1" w:after="100" w:afterAutospacing="1"/>
      <w:outlineLvl w:val="2"/>
    </w:pPr>
    <w:rPr>
      <w:rFonts w:ascii="Times" w:hAnsi="Times"/>
      <w:b/>
      <w:bCs/>
      <w:sz w:val="27"/>
      <w:szCs w:val="27"/>
    </w:rPr>
  </w:style>
  <w:style w:type="paragraph" w:styleId="4">
    <w:name w:val="heading 4"/>
    <w:basedOn w:val="a"/>
    <w:next w:val="a"/>
    <w:link w:val="40"/>
    <w:uiPriority w:val="9"/>
    <w:unhideWhenUsed/>
    <w:qFormat/>
    <w:rsid w:val="00266C3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66C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9"/>
    <w:unhideWhenUsed/>
    <w:qFormat/>
    <w:rsid w:val="00266C32"/>
    <w:pPr>
      <w:widowControl w:val="0"/>
      <w:autoSpaceDE w:val="0"/>
      <w:autoSpaceDN w:val="0"/>
      <w:spacing w:before="148"/>
      <w:ind w:left="1953"/>
      <w:outlineLvl w:val="5"/>
    </w:pPr>
    <w:rPr>
      <w:rFonts w:ascii="Trebuchet MS" w:eastAsia="Trebuchet MS" w:hAnsi="Trebuchet MS" w:cs="Trebuchet MS"/>
      <w:sz w:val="17"/>
      <w:szCs w:val="17"/>
      <w:lang w:eastAsia="en-US" w:bidi="en-US"/>
    </w:rPr>
  </w:style>
  <w:style w:type="paragraph" w:styleId="7">
    <w:name w:val="heading 7"/>
    <w:basedOn w:val="a"/>
    <w:link w:val="70"/>
    <w:uiPriority w:val="1"/>
    <w:qFormat/>
    <w:rsid w:val="00266C32"/>
    <w:pPr>
      <w:widowControl w:val="0"/>
      <w:autoSpaceDE w:val="0"/>
      <w:autoSpaceDN w:val="0"/>
      <w:spacing w:before="162"/>
      <w:ind w:left="1953"/>
      <w:outlineLvl w:val="6"/>
    </w:pPr>
    <w:rPr>
      <w:rFonts w:ascii="Palatino Linotype" w:eastAsia="Palatino Linotype" w:hAnsi="Palatino Linotype" w:cs="Palatino Linotype"/>
      <w:b/>
      <w:bCs/>
      <w:sz w:val="15"/>
      <w:szCs w:val="15"/>
      <w:lang w:eastAsia="en-US" w:bidi="en-US"/>
    </w:rPr>
  </w:style>
  <w:style w:type="paragraph" w:styleId="8">
    <w:name w:val="heading 8"/>
    <w:basedOn w:val="a"/>
    <w:next w:val="a"/>
    <w:link w:val="80"/>
    <w:uiPriority w:val="1"/>
    <w:unhideWhenUsed/>
    <w:qFormat/>
    <w:rsid w:val="00266C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link w:val="90"/>
    <w:uiPriority w:val="1"/>
    <w:qFormat/>
    <w:rsid w:val="00266C32"/>
    <w:pPr>
      <w:widowControl w:val="0"/>
      <w:autoSpaceDE w:val="0"/>
      <w:autoSpaceDN w:val="0"/>
      <w:ind w:left="1953"/>
      <w:outlineLvl w:val="8"/>
    </w:pPr>
    <w:rPr>
      <w:rFonts w:ascii="Times New Roman" w:eastAsia="Times New Roman" w:hAnsi="Times New Roman" w:cs="Times New Roman"/>
      <w:b/>
      <w:bCs/>
      <w:sz w:val="14"/>
      <w:szCs w:val="1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35B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1"/>
    <w:qFormat/>
    <w:rsid w:val="002B0B6D"/>
    <w:pPr>
      <w:ind w:left="720"/>
      <w:contextualSpacing/>
    </w:pPr>
  </w:style>
  <w:style w:type="character" w:customStyle="1" w:styleId="20">
    <w:name w:val="Заголовок 2 Знак"/>
    <w:basedOn w:val="a0"/>
    <w:link w:val="2"/>
    <w:uiPriority w:val="9"/>
    <w:rsid w:val="002B0B6D"/>
    <w:rPr>
      <w:rFonts w:ascii="Times" w:hAnsi="Times"/>
      <w:b/>
      <w:bCs/>
      <w:sz w:val="36"/>
      <w:szCs w:val="36"/>
    </w:rPr>
  </w:style>
  <w:style w:type="character" w:customStyle="1" w:styleId="30">
    <w:name w:val="Заголовок 3 Знак"/>
    <w:basedOn w:val="a0"/>
    <w:link w:val="3"/>
    <w:uiPriority w:val="9"/>
    <w:rsid w:val="002B0B6D"/>
    <w:rPr>
      <w:rFonts w:ascii="Times" w:hAnsi="Times"/>
      <w:b/>
      <w:bCs/>
      <w:sz w:val="27"/>
      <w:szCs w:val="27"/>
    </w:rPr>
  </w:style>
  <w:style w:type="paragraph" w:styleId="a6">
    <w:name w:val="Normal (Web)"/>
    <w:basedOn w:val="a"/>
    <w:uiPriority w:val="99"/>
    <w:unhideWhenUsed/>
    <w:rsid w:val="002B0B6D"/>
    <w:pPr>
      <w:spacing w:before="100" w:beforeAutospacing="1" w:after="100" w:afterAutospacing="1"/>
    </w:pPr>
    <w:rPr>
      <w:rFonts w:ascii="Times" w:hAnsi="Times" w:cs="Times New Roman"/>
      <w:sz w:val="20"/>
      <w:szCs w:val="20"/>
    </w:rPr>
  </w:style>
  <w:style w:type="character" w:styleId="a7">
    <w:name w:val="Hyperlink"/>
    <w:basedOn w:val="a0"/>
    <w:uiPriority w:val="99"/>
    <w:unhideWhenUsed/>
    <w:rsid w:val="002B0B6D"/>
    <w:rPr>
      <w:color w:val="0000FF"/>
      <w:u w:val="single"/>
    </w:rPr>
  </w:style>
  <w:style w:type="character" w:customStyle="1" w:styleId="marker">
    <w:name w:val="marker"/>
    <w:basedOn w:val="a0"/>
    <w:rsid w:val="004634EC"/>
  </w:style>
  <w:style w:type="paragraph" w:styleId="a8">
    <w:name w:val="Balloon Text"/>
    <w:basedOn w:val="a"/>
    <w:link w:val="a9"/>
    <w:uiPriority w:val="99"/>
    <w:semiHidden/>
    <w:unhideWhenUsed/>
    <w:rsid w:val="004B355F"/>
    <w:rPr>
      <w:rFonts w:ascii="Lucida Grande CY" w:hAnsi="Lucida Grande CY" w:cs="Lucida Grande CY"/>
      <w:sz w:val="18"/>
      <w:szCs w:val="18"/>
    </w:rPr>
  </w:style>
  <w:style w:type="character" w:customStyle="1" w:styleId="a9">
    <w:name w:val="Текст выноски Знак"/>
    <w:basedOn w:val="a0"/>
    <w:link w:val="a8"/>
    <w:uiPriority w:val="99"/>
    <w:semiHidden/>
    <w:rsid w:val="004B355F"/>
    <w:rPr>
      <w:rFonts w:ascii="Lucida Grande CY" w:hAnsi="Lucida Grande CY" w:cs="Lucida Grande CY"/>
      <w:sz w:val="18"/>
      <w:szCs w:val="18"/>
    </w:rPr>
  </w:style>
  <w:style w:type="paragraph" w:styleId="aa">
    <w:name w:val="footnote text"/>
    <w:basedOn w:val="a"/>
    <w:link w:val="ab"/>
    <w:uiPriority w:val="99"/>
    <w:unhideWhenUsed/>
    <w:rsid w:val="00714971"/>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714971"/>
    <w:rPr>
      <w:rFonts w:ascii="Times New Roman" w:eastAsia="Times New Roman" w:hAnsi="Times New Roman" w:cs="Times New Roman"/>
      <w:sz w:val="20"/>
      <w:szCs w:val="20"/>
    </w:rPr>
  </w:style>
  <w:style w:type="character" w:styleId="ac">
    <w:name w:val="footnote reference"/>
    <w:uiPriority w:val="99"/>
    <w:unhideWhenUsed/>
    <w:rsid w:val="00714971"/>
    <w:rPr>
      <w:vertAlign w:val="superscript"/>
    </w:rPr>
  </w:style>
  <w:style w:type="paragraph" w:styleId="ad">
    <w:name w:val="No Spacing"/>
    <w:uiPriority w:val="1"/>
    <w:qFormat/>
    <w:rsid w:val="00CC4D35"/>
  </w:style>
  <w:style w:type="character" w:customStyle="1" w:styleId="a4">
    <w:name w:val="Название Знак"/>
    <w:basedOn w:val="a0"/>
    <w:link w:val="a3"/>
    <w:uiPriority w:val="10"/>
    <w:rsid w:val="00535B39"/>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535B39"/>
    <w:rPr>
      <w:rFonts w:asciiTheme="majorHAnsi" w:eastAsiaTheme="majorEastAsia" w:hAnsiTheme="majorHAnsi" w:cstheme="majorBidi"/>
      <w:b/>
      <w:bCs/>
      <w:color w:val="345A8A" w:themeColor="accent1" w:themeShade="B5"/>
      <w:sz w:val="32"/>
      <w:szCs w:val="32"/>
    </w:rPr>
  </w:style>
  <w:style w:type="character" w:styleId="ae">
    <w:name w:val="FollowedHyperlink"/>
    <w:basedOn w:val="a0"/>
    <w:uiPriority w:val="99"/>
    <w:semiHidden/>
    <w:unhideWhenUsed/>
    <w:rsid w:val="00720868"/>
    <w:rPr>
      <w:color w:val="800080" w:themeColor="followedHyperlink"/>
      <w:u w:val="single"/>
    </w:rPr>
  </w:style>
  <w:style w:type="paragraph" w:styleId="af">
    <w:name w:val="Body Text"/>
    <w:basedOn w:val="a"/>
    <w:link w:val="af0"/>
    <w:uiPriority w:val="1"/>
    <w:qFormat/>
    <w:rsid w:val="00266C32"/>
    <w:pPr>
      <w:widowControl w:val="0"/>
      <w:autoSpaceDE w:val="0"/>
      <w:autoSpaceDN w:val="0"/>
    </w:pPr>
    <w:rPr>
      <w:rFonts w:ascii="Palatino Linotype" w:eastAsia="Palatino Linotype" w:hAnsi="Palatino Linotype" w:cs="Palatino Linotype"/>
      <w:sz w:val="14"/>
      <w:szCs w:val="14"/>
      <w:lang w:eastAsia="en-US" w:bidi="en-US"/>
    </w:rPr>
  </w:style>
  <w:style w:type="character" w:customStyle="1" w:styleId="af0">
    <w:name w:val="Основной текст Знак"/>
    <w:basedOn w:val="a0"/>
    <w:link w:val="af"/>
    <w:uiPriority w:val="1"/>
    <w:rsid w:val="00266C32"/>
    <w:rPr>
      <w:rFonts w:ascii="Palatino Linotype" w:eastAsia="Palatino Linotype" w:hAnsi="Palatino Linotype" w:cs="Palatino Linotype"/>
      <w:sz w:val="14"/>
      <w:szCs w:val="14"/>
      <w:lang w:eastAsia="en-US" w:bidi="en-US"/>
    </w:rPr>
  </w:style>
  <w:style w:type="character" w:customStyle="1" w:styleId="80">
    <w:name w:val="Заголовок 8 Знак"/>
    <w:basedOn w:val="a0"/>
    <w:link w:val="8"/>
    <w:uiPriority w:val="9"/>
    <w:semiHidden/>
    <w:rsid w:val="00266C32"/>
    <w:rPr>
      <w:rFonts w:asciiTheme="majorHAnsi" w:eastAsiaTheme="majorEastAsia" w:hAnsiTheme="majorHAnsi" w:cstheme="majorBidi"/>
      <w:color w:val="404040" w:themeColor="text1" w:themeTint="BF"/>
      <w:sz w:val="20"/>
      <w:szCs w:val="20"/>
    </w:rPr>
  </w:style>
  <w:style w:type="table" w:customStyle="1" w:styleId="TableNormal0">
    <w:name w:val="Table Normal"/>
    <w:uiPriority w:val="2"/>
    <w:semiHidden/>
    <w:unhideWhenUsed/>
    <w:qFormat/>
    <w:rsid w:val="00266C32"/>
    <w:pPr>
      <w:widowControl w:val="0"/>
      <w:autoSpaceDE w:val="0"/>
      <w:autoSpaceDN w:val="0"/>
    </w:pPr>
    <w:rPr>
      <w:rFonts w:eastAsiaTheme="minorHAns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6C32"/>
    <w:pPr>
      <w:widowControl w:val="0"/>
      <w:autoSpaceDE w:val="0"/>
      <w:autoSpaceDN w:val="0"/>
      <w:spacing w:before="33"/>
      <w:ind w:left="77"/>
    </w:pPr>
    <w:rPr>
      <w:rFonts w:ascii="Trebuchet MS" w:eastAsia="Trebuchet MS" w:hAnsi="Trebuchet MS" w:cs="Trebuchet MS"/>
      <w:sz w:val="22"/>
      <w:szCs w:val="22"/>
      <w:lang w:eastAsia="en-US" w:bidi="en-US"/>
    </w:rPr>
  </w:style>
  <w:style w:type="character" w:customStyle="1" w:styleId="40">
    <w:name w:val="Заголовок 4 Знак"/>
    <w:basedOn w:val="a0"/>
    <w:link w:val="4"/>
    <w:uiPriority w:val="9"/>
    <w:semiHidden/>
    <w:rsid w:val="00266C3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66C3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66C32"/>
    <w:rPr>
      <w:rFonts w:ascii="Trebuchet MS" w:eastAsia="Trebuchet MS" w:hAnsi="Trebuchet MS" w:cs="Trebuchet MS"/>
      <w:sz w:val="17"/>
      <w:szCs w:val="17"/>
      <w:lang w:eastAsia="en-US" w:bidi="en-US"/>
    </w:rPr>
  </w:style>
  <w:style w:type="character" w:customStyle="1" w:styleId="70">
    <w:name w:val="Заголовок 7 Знак"/>
    <w:basedOn w:val="a0"/>
    <w:link w:val="7"/>
    <w:uiPriority w:val="1"/>
    <w:rsid w:val="00266C32"/>
    <w:rPr>
      <w:rFonts w:ascii="Palatino Linotype" w:eastAsia="Palatino Linotype" w:hAnsi="Palatino Linotype" w:cs="Palatino Linotype"/>
      <w:b/>
      <w:bCs/>
      <w:sz w:val="15"/>
      <w:szCs w:val="15"/>
      <w:lang w:eastAsia="en-US" w:bidi="en-US"/>
    </w:rPr>
  </w:style>
  <w:style w:type="character" w:customStyle="1" w:styleId="90">
    <w:name w:val="Заголовок 9 Знак"/>
    <w:basedOn w:val="a0"/>
    <w:link w:val="9"/>
    <w:uiPriority w:val="1"/>
    <w:rsid w:val="00266C32"/>
    <w:rPr>
      <w:rFonts w:ascii="Times New Roman" w:eastAsia="Times New Roman" w:hAnsi="Times New Roman" w:cs="Times New Roman"/>
      <w:b/>
      <w:bCs/>
      <w:sz w:val="14"/>
      <w:szCs w:val="14"/>
      <w:lang w:eastAsia="en-US" w:bidi="en-US"/>
    </w:rPr>
  </w:style>
  <w:style w:type="paragraph" w:styleId="11">
    <w:name w:val="toc 1"/>
    <w:basedOn w:val="a"/>
    <w:uiPriority w:val="1"/>
    <w:qFormat/>
    <w:rsid w:val="00266C32"/>
    <w:pPr>
      <w:widowControl w:val="0"/>
      <w:autoSpaceDE w:val="0"/>
      <w:autoSpaceDN w:val="0"/>
      <w:spacing w:before="62"/>
      <w:ind w:left="1953"/>
    </w:pPr>
    <w:rPr>
      <w:rFonts w:ascii="Trebuchet MS" w:eastAsia="Trebuchet MS" w:hAnsi="Trebuchet MS" w:cs="Trebuchet MS"/>
      <w:sz w:val="17"/>
      <w:szCs w:val="17"/>
      <w:lang w:eastAsia="en-US" w:bidi="en-US"/>
    </w:rPr>
  </w:style>
  <w:style w:type="paragraph" w:styleId="21">
    <w:name w:val="toc 2"/>
    <w:basedOn w:val="a"/>
    <w:uiPriority w:val="1"/>
    <w:qFormat/>
    <w:rsid w:val="00266C32"/>
    <w:pPr>
      <w:widowControl w:val="0"/>
      <w:autoSpaceDE w:val="0"/>
      <w:autoSpaceDN w:val="0"/>
      <w:spacing w:before="65"/>
      <w:ind w:left="1953"/>
    </w:pPr>
    <w:rPr>
      <w:rFonts w:ascii="Arial Narrow" w:eastAsia="Arial Narrow" w:hAnsi="Arial Narrow" w:cs="Arial Narrow"/>
      <w:i/>
      <w:sz w:val="17"/>
      <w:szCs w:val="17"/>
      <w:lang w:eastAsia="en-US" w:bidi="en-US"/>
    </w:rPr>
  </w:style>
  <w:style w:type="paragraph" w:styleId="af1">
    <w:name w:val="annotation text"/>
    <w:basedOn w:val="a"/>
    <w:link w:val="af2"/>
    <w:uiPriority w:val="99"/>
    <w:semiHidden/>
    <w:unhideWhenUsed/>
    <w:rsid w:val="00266C32"/>
    <w:pPr>
      <w:widowControl w:val="0"/>
      <w:autoSpaceDE w:val="0"/>
      <w:autoSpaceDN w:val="0"/>
    </w:pPr>
    <w:rPr>
      <w:rFonts w:ascii="Palatino Linotype" w:eastAsia="Palatino Linotype" w:hAnsi="Palatino Linotype" w:cs="Palatino Linotype"/>
      <w:sz w:val="20"/>
      <w:szCs w:val="20"/>
      <w:lang w:eastAsia="en-US" w:bidi="en-US"/>
    </w:rPr>
  </w:style>
  <w:style w:type="character" w:customStyle="1" w:styleId="af2">
    <w:name w:val="Текст комментария Знак"/>
    <w:basedOn w:val="a0"/>
    <w:link w:val="af1"/>
    <w:uiPriority w:val="99"/>
    <w:semiHidden/>
    <w:rsid w:val="00266C32"/>
    <w:rPr>
      <w:rFonts w:ascii="Palatino Linotype" w:eastAsia="Palatino Linotype" w:hAnsi="Palatino Linotype" w:cs="Palatino Linotype"/>
      <w:sz w:val="20"/>
      <w:szCs w:val="20"/>
      <w:lang w:eastAsia="en-US" w:bidi="en-US"/>
    </w:rPr>
  </w:style>
  <w:style w:type="character" w:styleId="af3">
    <w:name w:val="annotation reference"/>
    <w:basedOn w:val="a0"/>
    <w:uiPriority w:val="99"/>
    <w:semiHidden/>
    <w:unhideWhenUsed/>
    <w:rsid w:val="00266C32"/>
    <w:rPr>
      <w:sz w:val="16"/>
      <w:szCs w:val="16"/>
    </w:rPr>
  </w:style>
  <w:style w:type="character" w:customStyle="1" w:styleId="UnresolvedMention">
    <w:name w:val="Unresolved Mention"/>
    <w:basedOn w:val="a0"/>
    <w:uiPriority w:val="99"/>
    <w:semiHidden/>
    <w:unhideWhenUsed/>
    <w:rsid w:val="00266C32"/>
    <w:rPr>
      <w:color w:val="605E5C"/>
      <w:shd w:val="clear" w:color="auto" w:fill="E1DFDD"/>
    </w:rPr>
  </w:style>
  <w:style w:type="paragraph" w:styleId="af4">
    <w:name w:val="Revision"/>
    <w:hidden/>
    <w:uiPriority w:val="99"/>
    <w:semiHidden/>
    <w:rsid w:val="00266C32"/>
    <w:rPr>
      <w:rFonts w:ascii="Palatino Linotype" w:eastAsia="Palatino Linotype" w:hAnsi="Palatino Linotype" w:cs="Palatino Linotype"/>
      <w:sz w:val="22"/>
      <w:szCs w:val="22"/>
      <w:lang w:eastAsia="en-US" w:bidi="en-US"/>
    </w:rPr>
  </w:style>
  <w:style w:type="paragraph" w:styleId="af5">
    <w:name w:val="annotation subject"/>
    <w:basedOn w:val="af1"/>
    <w:next w:val="af1"/>
    <w:link w:val="af6"/>
    <w:uiPriority w:val="99"/>
    <w:semiHidden/>
    <w:unhideWhenUsed/>
    <w:rsid w:val="00266C32"/>
    <w:rPr>
      <w:b/>
      <w:bCs/>
    </w:rPr>
  </w:style>
  <w:style w:type="character" w:customStyle="1" w:styleId="af6">
    <w:name w:val="Тема примечания Знак"/>
    <w:basedOn w:val="af2"/>
    <w:link w:val="af5"/>
    <w:uiPriority w:val="99"/>
    <w:semiHidden/>
    <w:rsid w:val="00266C32"/>
    <w:rPr>
      <w:rFonts w:ascii="Palatino Linotype" w:eastAsia="Palatino Linotype" w:hAnsi="Palatino Linotype" w:cs="Palatino Linotype"/>
      <w:b/>
      <w:bCs/>
      <w:sz w:val="20"/>
      <w:szCs w:val="20"/>
      <w:lang w:eastAsia="en-US" w:bidi="en-US"/>
    </w:rPr>
  </w:style>
  <w:style w:type="paragraph" w:styleId="af7">
    <w:name w:val="header"/>
    <w:basedOn w:val="a"/>
    <w:link w:val="af8"/>
    <w:uiPriority w:val="99"/>
    <w:unhideWhenUsed/>
    <w:rsid w:val="00266C32"/>
    <w:pPr>
      <w:widowControl w:val="0"/>
      <w:tabs>
        <w:tab w:val="center" w:pos="4677"/>
        <w:tab w:val="right" w:pos="9355"/>
      </w:tabs>
      <w:autoSpaceDE w:val="0"/>
      <w:autoSpaceDN w:val="0"/>
    </w:pPr>
    <w:rPr>
      <w:rFonts w:ascii="Palatino Linotype" w:eastAsia="Palatino Linotype" w:hAnsi="Palatino Linotype" w:cs="Palatino Linotype"/>
      <w:sz w:val="22"/>
      <w:szCs w:val="22"/>
      <w:lang w:eastAsia="en-US" w:bidi="en-US"/>
    </w:rPr>
  </w:style>
  <w:style w:type="character" w:customStyle="1" w:styleId="af8">
    <w:name w:val="Верхний колонтитул Знак"/>
    <w:basedOn w:val="a0"/>
    <w:link w:val="af7"/>
    <w:uiPriority w:val="99"/>
    <w:rsid w:val="00266C32"/>
    <w:rPr>
      <w:rFonts w:ascii="Palatino Linotype" w:eastAsia="Palatino Linotype" w:hAnsi="Palatino Linotype" w:cs="Palatino Linotype"/>
      <w:sz w:val="22"/>
      <w:szCs w:val="22"/>
      <w:lang w:eastAsia="en-US" w:bidi="en-US"/>
    </w:rPr>
  </w:style>
  <w:style w:type="paragraph" w:styleId="af9">
    <w:name w:val="footer"/>
    <w:basedOn w:val="a"/>
    <w:link w:val="afa"/>
    <w:uiPriority w:val="99"/>
    <w:unhideWhenUsed/>
    <w:rsid w:val="00266C32"/>
    <w:pPr>
      <w:widowControl w:val="0"/>
      <w:tabs>
        <w:tab w:val="center" w:pos="4677"/>
        <w:tab w:val="right" w:pos="9355"/>
      </w:tabs>
      <w:autoSpaceDE w:val="0"/>
      <w:autoSpaceDN w:val="0"/>
    </w:pPr>
    <w:rPr>
      <w:rFonts w:ascii="Palatino Linotype" w:eastAsia="Palatino Linotype" w:hAnsi="Palatino Linotype" w:cs="Palatino Linotype"/>
      <w:sz w:val="22"/>
      <w:szCs w:val="22"/>
      <w:lang w:eastAsia="en-US" w:bidi="en-US"/>
    </w:rPr>
  </w:style>
  <w:style w:type="character" w:customStyle="1" w:styleId="afa">
    <w:name w:val="Нижний колонтитул Знак"/>
    <w:basedOn w:val="a0"/>
    <w:link w:val="af9"/>
    <w:uiPriority w:val="99"/>
    <w:rsid w:val="00266C32"/>
    <w:rPr>
      <w:rFonts w:ascii="Palatino Linotype" w:eastAsia="Palatino Linotype" w:hAnsi="Palatino Linotype" w:cs="Palatino Linotype"/>
      <w:sz w:val="22"/>
      <w:szCs w:val="22"/>
      <w:lang w:eastAsia="en-US" w:bidi="en-US"/>
    </w:rPr>
  </w:style>
  <w:style w:type="character" w:styleId="afb">
    <w:name w:val="Strong"/>
    <w:basedOn w:val="a0"/>
    <w:uiPriority w:val="22"/>
    <w:qFormat/>
    <w:rsid w:val="00266C32"/>
    <w:rPr>
      <w:b/>
      <w:bCs/>
    </w:rPr>
  </w:style>
  <w:style w:type="paragraph" w:customStyle="1" w:styleId="bbc-bm53ic">
    <w:name w:val="bbc-bm53ic"/>
    <w:basedOn w:val="a"/>
    <w:rsid w:val="00266C32"/>
    <w:pPr>
      <w:spacing w:before="100" w:beforeAutospacing="1" w:after="100" w:afterAutospacing="1"/>
    </w:pPr>
    <w:rPr>
      <w:rFonts w:ascii="Times" w:eastAsiaTheme="minorHAnsi" w:hAnsi="Times"/>
      <w:sz w:val="20"/>
      <w:szCs w:val="20"/>
    </w:rPr>
  </w:style>
  <w:style w:type="paragraph" w:customStyle="1" w:styleId="bbc-1s1cxbv">
    <w:name w:val="bbc-1s1cxbv"/>
    <w:basedOn w:val="a"/>
    <w:rsid w:val="00266C32"/>
    <w:pPr>
      <w:spacing w:before="100" w:beforeAutospacing="1" w:after="100" w:afterAutospacing="1"/>
    </w:pPr>
    <w:rPr>
      <w:rFonts w:ascii="Times" w:eastAsiaTheme="minorHAnsi" w:hAnsi="Times"/>
      <w:sz w:val="20"/>
      <w:szCs w:val="20"/>
    </w:rPr>
  </w:style>
  <w:style w:type="character" w:customStyle="1" w:styleId="bbc-1gnhmg2">
    <w:name w:val="bbc-1gnhmg2"/>
    <w:basedOn w:val="a0"/>
    <w:rsid w:val="00266C32"/>
  </w:style>
  <w:style w:type="character" w:styleId="afc">
    <w:name w:val="Emphasis"/>
    <w:basedOn w:val="a0"/>
    <w:uiPriority w:val="20"/>
    <w:qFormat/>
    <w:rsid w:val="00266C32"/>
    <w:rPr>
      <w:i/>
      <w:iCs/>
    </w:rPr>
  </w:style>
  <w:style w:type="paragraph" w:customStyle="1" w:styleId="pc">
    <w:name w:val="pc"/>
    <w:basedOn w:val="a"/>
    <w:rsid w:val="00A92CFC"/>
    <w:pPr>
      <w:spacing w:before="100" w:beforeAutospacing="1" w:after="100" w:afterAutospacing="1"/>
    </w:pPr>
    <w:rPr>
      <w:rFonts w:ascii="Times" w:hAnsi="Times"/>
      <w:sz w:val="20"/>
      <w:szCs w:val="20"/>
    </w:rPr>
  </w:style>
  <w:style w:type="character" w:customStyle="1" w:styleId="s1">
    <w:name w:val="s1"/>
    <w:basedOn w:val="a0"/>
    <w:rsid w:val="00A92CFC"/>
  </w:style>
  <w:style w:type="paragraph" w:customStyle="1" w:styleId="pj">
    <w:name w:val="pj"/>
    <w:basedOn w:val="a"/>
    <w:rsid w:val="00A92CFC"/>
    <w:pPr>
      <w:spacing w:before="100" w:beforeAutospacing="1" w:after="100" w:afterAutospacing="1"/>
    </w:pPr>
    <w:rPr>
      <w:rFonts w:ascii="Times" w:hAnsi="Times"/>
      <w:sz w:val="20"/>
      <w:szCs w:val="20"/>
    </w:rPr>
  </w:style>
  <w:style w:type="character" w:customStyle="1" w:styleId="s0">
    <w:name w:val="s0"/>
    <w:basedOn w:val="a0"/>
    <w:rsid w:val="00A92CFC"/>
  </w:style>
  <w:style w:type="table" w:styleId="afd">
    <w:name w:val="Table Grid"/>
    <w:basedOn w:val="a1"/>
    <w:uiPriority w:val="59"/>
    <w:rsid w:val="00A94E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Top of Form"/>
    <w:basedOn w:val="a"/>
    <w:next w:val="a"/>
    <w:link w:val="Z-0"/>
    <w:hidden/>
    <w:uiPriority w:val="99"/>
    <w:semiHidden/>
    <w:unhideWhenUsed/>
    <w:rsid w:val="00E811A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811A3"/>
    <w:rPr>
      <w:rFonts w:ascii="Arial" w:hAnsi="Arial" w:cs="Arial"/>
      <w:vanish/>
      <w:sz w:val="16"/>
      <w:szCs w:val="16"/>
    </w:rPr>
  </w:style>
  <w:style w:type="paragraph" w:styleId="Z-1">
    <w:name w:val="HTML Bottom of Form"/>
    <w:basedOn w:val="a"/>
    <w:next w:val="a"/>
    <w:link w:val="Z-2"/>
    <w:hidden/>
    <w:uiPriority w:val="99"/>
    <w:semiHidden/>
    <w:unhideWhenUsed/>
    <w:rsid w:val="00E811A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811A3"/>
    <w:rPr>
      <w:rFonts w:ascii="Arial" w:hAnsi="Arial" w:cs="Arial"/>
      <w:vanish/>
      <w:sz w:val="16"/>
      <w:szCs w:val="16"/>
    </w:rPr>
  </w:style>
  <w:style w:type="character" w:customStyle="1" w:styleId="date">
    <w:name w:val="date"/>
    <w:basedOn w:val="a0"/>
    <w:rsid w:val="00E811A3"/>
  </w:style>
  <w:style w:type="character" w:customStyle="1" w:styleId="views">
    <w:name w:val="views"/>
    <w:basedOn w:val="a0"/>
    <w:rsid w:val="00E811A3"/>
  </w:style>
  <w:style w:type="paragraph" w:customStyle="1" w:styleId="card-text">
    <w:name w:val="card-text"/>
    <w:basedOn w:val="a"/>
    <w:rsid w:val="00E811A3"/>
    <w:pPr>
      <w:spacing w:before="100" w:beforeAutospacing="1" w:after="100" w:afterAutospacing="1"/>
    </w:pPr>
    <w:rPr>
      <w:rFonts w:ascii="Times" w:hAnsi="Times"/>
      <w:sz w:val="20"/>
      <w:szCs w:val="20"/>
    </w:rPr>
  </w:style>
  <w:style w:type="paragraph" w:customStyle="1" w:styleId="card-actions">
    <w:name w:val="card-actions"/>
    <w:basedOn w:val="a"/>
    <w:rsid w:val="00E811A3"/>
    <w:pPr>
      <w:spacing w:before="100" w:beforeAutospacing="1" w:after="100" w:afterAutospacing="1"/>
    </w:pPr>
    <w:rPr>
      <w:rFonts w:ascii="Times" w:hAnsi="Times"/>
      <w:sz w:val="20"/>
      <w:szCs w:val="20"/>
    </w:rPr>
  </w:style>
  <w:style w:type="paragraph" w:styleId="af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Ind w:w="0" w:type="dxa"/>
      <w:tblCellMar>
        <w:top w:w="0" w:type="dxa"/>
        <w:left w:w="108" w:type="dxa"/>
        <w:bottom w:w="0" w:type="dxa"/>
        <w:right w:w="108" w:type="dxa"/>
      </w:tblCellMar>
    </w:tbl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table" w:customStyle="1" w:styleId="aff1">
    <w:basedOn w:val="TableNormal0"/>
    <w:tblPr>
      <w:tblStyleRowBandSize w:val="1"/>
      <w:tblStyleColBandSize w:val="1"/>
      <w:tblInd w:w="0" w:type="dxa"/>
      <w:tblCellMar>
        <w:top w:w="0" w:type="dxa"/>
        <w:left w:w="108" w:type="dxa"/>
        <w:bottom w:w="0" w:type="dxa"/>
        <w:right w:w="108" w:type="dxa"/>
      </w:tblCellMar>
    </w:tblPr>
  </w:style>
  <w:style w:type="table" w:customStyle="1" w:styleId="aff2">
    <w:basedOn w:val="TableNormal0"/>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bbc.com/russian/features-45789889" TargetMode="External"/><Relationship Id="rId20" Type="http://schemas.openxmlformats.org/officeDocument/2006/relationships/hyperlink" Target="https://www.ecodao.ru/ecoeventru/"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unfccc.int/sites/default/files/convention_text_with_annexes_russian_for_posting.pdf" TargetMode="External"/><Relationship Id="rId11" Type="http://schemas.openxmlformats.org/officeDocument/2006/relationships/hyperlink" Target="https://unfccc.int/ru/peregovornyy-process-i-vstrechi/parizhskoe-soglashenie/chto-takoe-parizhskoe-soglashenie" TargetMode="External"/><Relationship Id="rId12" Type="http://schemas.openxmlformats.org/officeDocument/2006/relationships/hyperlink" Target="https://www.un.org/sustainabledevelopment/ru/sustainable-development-goals/" TargetMode="External"/><Relationship Id="rId13" Type="http://schemas.openxmlformats.org/officeDocument/2006/relationships/hyperlink" Target="https://www.un.org/sustainabledevelopment/ru/about/development-agenda/" TargetMode="External"/><Relationship Id="rId14" Type="http://schemas.openxmlformats.org/officeDocument/2006/relationships/hyperlink" Target="https://wateruseitwisely.com/tips/category/outdoor-tips/" TargetMode="External"/><Relationship Id="rId15" Type="http://schemas.openxmlformats.org/officeDocument/2006/relationships/hyperlink" Target="https://www.energystar.gov/" TargetMode="External"/><Relationship Id="rId16" Type="http://schemas.openxmlformats.org/officeDocument/2006/relationships/hyperlink" Target="https://www.library.ca.gov/wp-content/uploads/2021/08/csp_2018_03.pdf" TargetMode="External"/><Relationship Id="rId17" Type="http://schemas.openxmlformats.org/officeDocument/2006/relationships/hyperlink" Target="https://www.youtube.com/watch?v=2F2psC9Ipc4" TargetMode="External"/><Relationship Id="rId18" Type="http://schemas.openxmlformats.org/officeDocument/2006/relationships/hyperlink" Target="https://fsc.org/es" TargetMode="External"/><Relationship Id="rId19" Type="http://schemas.openxmlformats.org/officeDocument/2006/relationships/hyperlink" Target="https://www.redcross.org/get-help/how-to-prepare-for-emergencies.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9" Type="http://schemas.openxmlformats.org/officeDocument/2006/relationships/hyperlink" Target="https://adilet.zan.kz/rus/docs/K2100000400" TargetMode="External"/><Relationship Id="rId20" Type="http://schemas.openxmlformats.org/officeDocument/2006/relationships/hyperlink" Target="https://tech4eco.org/technologies" TargetMode="External"/><Relationship Id="rId21" Type="http://schemas.openxmlformats.org/officeDocument/2006/relationships/hyperlink" Target="https://docs.google.com/document/d/1_DtqQYSzWnzJeFGLsC6RGYRYEnPjbC_8/edit" TargetMode="External"/><Relationship Id="rId22" Type="http://schemas.openxmlformats.org/officeDocument/2006/relationships/hyperlink" Target="https://www.unisdr.org/files/43291_russiansendaiframeworkfordisasterri.pdf" TargetMode="External"/><Relationship Id="rId23" Type="http://schemas.openxmlformats.org/officeDocument/2006/relationships/hyperlink" Target="https://cesdrr.org/" TargetMode="External"/><Relationship Id="rId24" Type="http://schemas.openxmlformats.org/officeDocument/2006/relationships/hyperlink" Target="http://ec.europa.eu/environment/water/flood_risk/index.htm" TargetMode="External"/><Relationship Id="rId25" Type="http://schemas.openxmlformats.org/officeDocument/2006/relationships/hyperlink" Target="https://data.jrc.ec.europa.eu/dataset/jrc-floods-floodmapeu_rp50y-tif" TargetMode="External"/><Relationship Id="rId26" Type="http://schemas.openxmlformats.org/officeDocument/2006/relationships/hyperlink" Target="https://docs.google.com/document/d/1OMWscLU9Tr93Y_a-Hg9MVu1qikGDCBLz/edit" TargetMode="External"/><Relationship Id="rId27" Type="http://schemas.openxmlformats.org/officeDocument/2006/relationships/hyperlink" Target="https://www.bonnchallenge.org/sites/default/files/resources/files/%5Bnode%3Anid%5D/20010%20-%20Bonn%20Challenge%20Report%20-%20Russian.pdf" TargetMode="External"/><Relationship Id="rId28" Type="http://schemas.openxmlformats.org/officeDocument/2006/relationships/hyperlink" Target="https://www.fao.org/3/i5216ru/i5216ru.pdf" TargetMode="External"/><Relationship Id="rId10" Type="http://schemas.openxmlformats.org/officeDocument/2006/relationships/hyperlink" Target="https://khabar.kz/ru/news/politika/item/136261-k-tokaev-vystupil-na-mezhdunarodnoj-konferentsii-po-dostizheniyu-uglerodnoj-nejtralnosti" TargetMode="External"/><Relationship Id="rId11" Type="http://schemas.openxmlformats.org/officeDocument/2006/relationships/hyperlink" Target="https://adilet.zan.kz/rus/docs/V2100022974" TargetMode="External"/><Relationship Id="rId12" Type="http://schemas.openxmlformats.org/officeDocument/2006/relationships/hyperlink" Target="https://docs.google.com/document/d/1ynC1PtZFIbAJxzjQxeY_y-TNFwd2Onp0/edit" TargetMode="External"/><Relationship Id="rId13" Type="http://schemas.openxmlformats.org/officeDocument/2006/relationships/hyperlink" Target="https://drive.google.com/file/d/1jv1eaPmOA4P05biC2USCSJTYfV6DJHRC/view" TargetMode="External"/><Relationship Id="rId14" Type="http://schemas.openxmlformats.org/officeDocument/2006/relationships/hyperlink" Target="https://online.zakon.kz/Document/?doc_id=38441660&amp;pos=4;-106" TargetMode="External"/><Relationship Id="rId15" Type="http://schemas.openxmlformats.org/officeDocument/2006/relationships/hyperlink" Target="https://docs.google.com/document/d/1ynC1PtZFIbAJxzjQxeY_y-TNFwd2Onp0/edit?rtpof=true" TargetMode="External"/><Relationship Id="rId16" Type="http://schemas.openxmlformats.org/officeDocument/2006/relationships/hyperlink" Target="https://www.adb.org/sites/default/files/publication/149400/technologies-climate-change-adaptation.pdf" TargetMode="External"/><Relationship Id="rId17" Type="http://schemas.openxmlformats.org/officeDocument/2006/relationships/hyperlink" Target="https://docs.google.com/document/d/17cU5b-YmAorMrKPgIN_fqls4nzd7mfIH/edit?rtpof=true" TargetMode="External"/><Relationship Id="rId18" Type="http://schemas.openxmlformats.org/officeDocument/2006/relationships/hyperlink" Target="https://admin.primeminister.kz/assets/media/prilozhenie-k-natsproekt-apk.pdf" TargetMode="External"/><Relationship Id="rId19" Type="http://schemas.openxmlformats.org/officeDocument/2006/relationships/hyperlink" Target="https://www.waterfootprintassessmenttool.org/national-explorer/" TargetMode="External"/><Relationship Id="rId1" Type="http://schemas.openxmlformats.org/officeDocument/2006/relationships/hyperlink" Target="https://ru.wikipedia.org/wiki/%D0%9C%D0%B5%D0%B6%D0%B4%D1%83%D0%BD%D0%B0%D1%80%D0%BE%D0%B4%D0%BD%D1%8B%D0%B9_%D1%81%D0%BE%D0%B2%D0%B5%D1%82_%D0%BF%D0%BE_%D0%BD%D0%B0%D1%83%D0%BA%D0%B5" TargetMode="External"/><Relationship Id="rId2" Type="http://schemas.openxmlformats.org/officeDocument/2006/relationships/hyperlink" Target="https://ru.wikipedia.org/wiki/%D0%9F%D1%80%D0%BE%D0%B3%D1%80%D0%B0%D0%BC%D0%BC%D0%B0_%D0%9E%D0%9E%D0%9D_%D0%BF%D0%BE_%D0%BE%D0%BA%D1%80%D1%83%D0%B6%D0%B0%D1%8E%D1%89%D0%B5%D0%B9_%D1%81%D1%80%D0%B5%D0%B4%D0%B5" TargetMode="External"/><Relationship Id="rId3" Type="http://schemas.openxmlformats.org/officeDocument/2006/relationships/hyperlink" Target="https://ru.wikipedia.org/wiki/%D0%92%D1%81%D0%B5%D0%BC%D0%B8%D1%80%D0%BD%D0%B0%D1%8F_%D0%BC%D0%B5%D1%82%D0%B5%D0%BE%D1%80%D0%BE%D0%BB%D0%BE%D0%B3%D0%B8%D1%87%D0%B5%D1%81%D0%BA%D0%B0%D1%8F_%D0%BE%D1%80%D0%B3%D0%B0%D0%BD%D0%B8%D0%B7%D0%B0%D1%86%D0%B8%D1%8F" TargetMode="External"/><Relationship Id="rId4" Type="http://schemas.openxmlformats.org/officeDocument/2006/relationships/hyperlink" Target="https://unfccc.int/ru/peregovornyy-process-i-vstrechi/konvenciya/chto-takoe-ramochnaya-konvenciya-organizacii-obedinennykh-naciy-ob-izmenenii-klimata" TargetMode="External"/><Relationship Id="rId5" Type="http://schemas.openxmlformats.org/officeDocument/2006/relationships/hyperlink" Target="https://www.un.org/ru/documents/decl_conv/conventions/pdf/kyoto.pdf" TargetMode="External"/><Relationship Id="rId6" Type="http://schemas.openxmlformats.org/officeDocument/2006/relationships/hyperlink" Target="https://unfccc.int/ru/peregovornyy-process-i-vstrechi/konvenciya/chto-takoe-ramochnaya-konvenciya-organizacii-obedinennykh-naciy-ob-izmenenii-klimata" TargetMode="External"/><Relationship Id="rId7" Type="http://schemas.openxmlformats.org/officeDocument/2006/relationships/hyperlink" Target="https://www.un.org/sustainabledevelopment/ru/sustainable-development-goals/" TargetMode="External"/><Relationship Id="rId8" Type="http://schemas.openxmlformats.org/officeDocument/2006/relationships/hyperlink" Target="https://adilet.zan.kz/rus/docs/Z160000002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E/EnD8LdN7adkIY2/S4btxjq4w==">AMUW2mUeXwH6fHcf4v6vyWc3PUZrYT+YVnVf9v+49Y4bvQ1lLRoMLgBFJMIQ+FO4DiPC+zJcLtAkX9OVCJNEBkuVmBT/XrdDWtpGzV4gAXnAixBo1tcp20Whz/ZfIG2wTqkfdRDzCc5k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8121</Words>
  <Characters>46291</Characters>
  <Application>Microsoft Macintosh Word</Application>
  <DocSecurity>0</DocSecurity>
  <Lines>385</Lines>
  <Paragraphs>108</Paragraphs>
  <ScaleCrop>false</ScaleCrop>
  <Company>freelance</Company>
  <LinksUpToDate>false</LinksUpToDate>
  <CharactersWithSpaces>54304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 Yessekin</dc:creator>
  <cp:lastModifiedBy>Bulat Yessekin</cp:lastModifiedBy>
  <cp:revision>4</cp:revision>
  <dcterms:created xsi:type="dcterms:W3CDTF">2021-11-18T15:20:00Z</dcterms:created>
  <dcterms:modified xsi:type="dcterms:W3CDTF">2021-11-18T16:54:00Z</dcterms:modified>
</cp:coreProperties>
</file>