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0B" w:rsidRDefault="00C02BCF">
      <w:r>
        <w:t>ТРЕТЬИ ЯБЛОКОВСКИЕ ЧТЕНИЯ В ПЕТЕРБУРГЕ</w:t>
      </w:r>
    </w:p>
    <w:p w:rsidR="00CA6D0B" w:rsidRDefault="00C02BCF">
      <w:r>
        <w:t>Экологические решения в России – взгляд в будущее</w:t>
      </w:r>
    </w:p>
    <w:p w:rsidR="00CA6D0B" w:rsidRDefault="00C02BCF">
      <w:r>
        <w:t xml:space="preserve">Памяти ученого, эколога, общественного деятеля </w:t>
      </w:r>
    </w:p>
    <w:p w:rsidR="00CA6D0B" w:rsidRDefault="00C02BCF">
      <w:r>
        <w:t>Алексея Владимировича Яблокова (1933-2017 гг)</w:t>
      </w:r>
    </w:p>
    <w:p w:rsidR="00CA6D0B" w:rsidRDefault="00C02BCF">
      <w:r>
        <w:t>30 октября 2019 г.Санкт-Петербург. Дом журналиста Невский,70.</w:t>
      </w:r>
    </w:p>
    <w:p w:rsidR="00CA6D0B" w:rsidRDefault="00C02BCF">
      <w:r>
        <w:t>Расширенное заседание Экологического пресс-клуба «Последняя среда»</w:t>
      </w:r>
    </w:p>
    <w:p w:rsidR="00CA6D0B" w:rsidRDefault="00C02BCF">
      <w:r>
        <w:t>при содействии общественных экологических организаций региона и России: Ассоциация экологических журналистов Санкт-Петербурга (Экологическая гильдия Союза Журналистов Санкт-Петербурга и Лен</w:t>
      </w:r>
      <w:r>
        <w:t>инградской области),Беллона, Российское отделение Гринпис,Друзья Балтики, Общественный совет южного берега Финского залива, Российский Социально-экологический Союз, Центр охраны дикой природы; фракции Зеленая Россия партии Яблоко; Совета по экологии  и при</w:t>
      </w:r>
      <w:r>
        <w:t>родным ресурсам Санкт-Петербургского Научного Центра РАН; Социологического института РАН.</w:t>
      </w:r>
    </w:p>
    <w:p w:rsidR="00CA6D0B" w:rsidRDefault="00C02BCF">
      <w:r>
        <w:t>Ведет чтения Татьяна Артемова</w:t>
      </w:r>
    </w:p>
    <w:p w:rsidR="00CA6D0B" w:rsidRDefault="00C02BCF">
      <w:r>
        <w:t>Вопросы в письменном виде передают ведущему</w:t>
      </w:r>
    </w:p>
    <w:p w:rsidR="00CA6D0B" w:rsidRDefault="00C02BCF">
      <w:r>
        <w:t xml:space="preserve">9.30-10.00 РЕГИСТРАЦИЯ. КОНФЕРЕНЦ-ЗАЛ 3 ЭТАЖ </w:t>
      </w:r>
    </w:p>
    <w:p w:rsidR="00CA6D0B" w:rsidRDefault="00C02BCF">
      <w:r>
        <w:t xml:space="preserve">Открытие. </w:t>
      </w:r>
    </w:p>
    <w:p w:rsidR="00CA6D0B" w:rsidRDefault="00C02BCF">
      <w:r>
        <w:t>Минута молчания, посвященная памяти</w:t>
      </w:r>
      <w:r>
        <w:t xml:space="preserve"> спикера вторых Яблоковских чтений: Сергея Резвого, орнитолога, ведущего сотрудника, одного из основателей Балтийского Фонда природы. </w:t>
      </w:r>
    </w:p>
    <w:p w:rsidR="00CA6D0B" w:rsidRDefault="00C02BCF">
      <w:r>
        <w:t xml:space="preserve">10.00 - 11.30  УТРЕННЯЯ СЕССИЯ. НАСЛЕДИЕ. КОНФЕРЕНЦ-ЗАЛ 3 ЭТАЖ </w:t>
      </w:r>
    </w:p>
    <w:p w:rsidR="00CA6D0B" w:rsidRDefault="00C02BCF">
      <w:r>
        <w:t>Приветствие Александра Шишлова, уполномоченного по правам</w:t>
      </w:r>
      <w:r>
        <w:t xml:space="preserve"> человека в Санкт-Петербурге. </w:t>
      </w:r>
    </w:p>
    <w:p w:rsidR="00CA6D0B" w:rsidRDefault="00C02BCF">
      <w:r>
        <w:t xml:space="preserve">1. Сергей Инге-Вечтомов, председатель совета по экологии и природным ресурсам Санкт-Петербургского Научного Центра РАН. Яблоков эволюционист. Теория эволюции и экология. </w:t>
      </w:r>
    </w:p>
    <w:p w:rsidR="00CA6D0B" w:rsidRDefault="00C02BCF">
      <w:r>
        <w:t>2. Максим Огурцов, старший научный сотрудник лаборатор</w:t>
      </w:r>
      <w:r>
        <w:t xml:space="preserve">ии космических лучей Физико-технического института имени Иоффе, доктор физико-математических наук. Солнечная активность и климат Земли - современное состояние проблемы. </w:t>
      </w:r>
    </w:p>
    <w:p w:rsidR="00CA6D0B" w:rsidRDefault="00C02BCF">
      <w:r>
        <w:t>3. Артур Ляндзберг, директор Эколого-биологического центра Крестовский остров ГБНОУ СП</w:t>
      </w:r>
      <w:r>
        <w:t>Б ГДТЮ. 25 лет профильной эколого-биологической смене лагеря Зеркальный - история и место в современном образовательном пейзаже города.</w:t>
      </w:r>
    </w:p>
    <w:p w:rsidR="00CA6D0B" w:rsidRDefault="00C02BCF">
      <w:r>
        <w:t xml:space="preserve">4. Николай Рыбаков, заместитель председателя Всероссийской партии Яблоко.  </w:t>
      </w:r>
    </w:p>
    <w:p w:rsidR="00CA6D0B" w:rsidRDefault="00C02BCF">
      <w:r>
        <w:t>А.В.Яблоков - яркий пример лидерства в науке</w:t>
      </w:r>
      <w:r>
        <w:t xml:space="preserve"> и общественной жизни.</w:t>
      </w:r>
    </w:p>
    <w:p w:rsidR="00CA6D0B" w:rsidRDefault="00C02BCF">
      <w:r>
        <w:t>5. Владимир Десятов, секретарь Яблоковских чтений, народный депутат СССР1989-1991 г., член комитета по вопросам экологии и рационального  использования  природных ресурсов Верховного Совета. Неизвестная публикация А.В. Яблокова - Эко</w:t>
      </w:r>
      <w:r>
        <w:t>логический прогноз для СССР.</w:t>
      </w:r>
    </w:p>
    <w:p w:rsidR="00CA6D0B" w:rsidRDefault="00C02BCF">
      <w:r>
        <w:t>ВОПРОСЫ (15 мин.) в письменном виде передают ведущему.</w:t>
      </w:r>
    </w:p>
    <w:p w:rsidR="00CA6D0B" w:rsidRDefault="00C02BCF">
      <w:r>
        <w:t xml:space="preserve">11.15 -11.30 ПЕРВЫЙ КОФЕЙНЫЙ ПЕРЕРЫВ 15 мин. ОВАЛЬНЫЙ ЗАЛ 2 ЭТАЖ </w:t>
      </w:r>
    </w:p>
    <w:p w:rsidR="00CA6D0B" w:rsidRDefault="00C02BCF">
      <w:r>
        <w:t xml:space="preserve">11.30 - 13.00 ВТОРАЯ СЕССИЯ. НОВАЯ ЭНЕРГИЯ.КОНФЕРЕНЦ-ЗАЛ. 3 ЭТАЖ </w:t>
      </w:r>
    </w:p>
    <w:p w:rsidR="00CA6D0B" w:rsidRDefault="00C02BCF">
      <w:r>
        <w:t>Энергетическая безопасность в соединении</w:t>
      </w:r>
      <w:r>
        <w:t xml:space="preserve"> с наилучшими экологически дружественными технологическими решениями и опыт общественного участия в достижении этих целей. </w:t>
      </w:r>
    </w:p>
    <w:p w:rsidR="00CA6D0B" w:rsidRDefault="00C02BCF">
      <w:r>
        <w:t>1. Андрей Талевлин, Челябинск. За природу! Основные тенденции современного российского законодательства в сфере использования атомно</w:t>
      </w:r>
      <w:r>
        <w:t xml:space="preserve">й энергии. </w:t>
      </w:r>
    </w:p>
    <w:p w:rsidR="00CA6D0B" w:rsidRDefault="00C02BCF">
      <w:pPr>
        <w:rPr>
          <w:highlight w:val="yellow"/>
        </w:rPr>
      </w:pPr>
      <w:r>
        <w:t>2. Владимир Чупров, Москва. Руководитель Энергетического проекта российского отделения Гринпис. Обзор перспектив альтернативной энергетики.</w:t>
      </w:r>
    </w:p>
    <w:p w:rsidR="00CA6D0B" w:rsidRDefault="00C02BCF">
      <w:pPr>
        <w:rPr>
          <w:highlight w:val="yellow"/>
        </w:rPr>
      </w:pPr>
      <w:r>
        <w:t>3. Олег Бодров, Сосновый Бор. РСоЭС/Председатель Общественного совета южного берега Финского залива. Выв</w:t>
      </w:r>
      <w:r>
        <w:t>од из эксплуатацииАЭС. Роль гражданского общества и взаимодействие заинтересованных сторон.</w:t>
      </w:r>
    </w:p>
    <w:p w:rsidR="00CA6D0B" w:rsidRDefault="00C02BCF">
      <w:r>
        <w:t xml:space="preserve">4. Александр Колотов,  Красноярск. РСоЭС/директор Красноярской региональной общественной экологической организации "ПЛОТИНА"; член Ангаро-Байкальского </w:t>
      </w:r>
      <w:r>
        <w:lastRenderedPageBreak/>
        <w:t xml:space="preserve">бассейнового </w:t>
      </w:r>
      <w:r>
        <w:t xml:space="preserve">совета, российский координатор международной экологической коалиции «Реки без границ»."Общественность против монгольских ГЭС: опыт сопротивления проекту Всемирного банка". </w:t>
      </w:r>
    </w:p>
    <w:p w:rsidR="00CA6D0B" w:rsidRDefault="00C02BCF">
      <w:r>
        <w:t>ВОПРОСЫ (15 мин.) в письменном виде передают ведущему.</w:t>
      </w:r>
    </w:p>
    <w:p w:rsidR="00CA6D0B" w:rsidRDefault="00C02BCF">
      <w:r>
        <w:t xml:space="preserve">Свободный микрофон. </w:t>
      </w:r>
    </w:p>
    <w:p w:rsidR="00CA6D0B" w:rsidRDefault="00C02BCF">
      <w:r>
        <w:t>Александр Колотов, Красноярск. Грязное золото: как артели старателей убивают наши реки.</w:t>
      </w:r>
    </w:p>
    <w:p w:rsidR="00CA6D0B" w:rsidRDefault="00C02BCF">
      <w:r>
        <w:t>13.00-14.00 ОБЕД. ОВАЛЬНЫЙ ЗАЛ 2 ЭТАЖ</w:t>
      </w:r>
    </w:p>
    <w:p w:rsidR="00CA6D0B" w:rsidRDefault="00C02BCF">
      <w:r>
        <w:t>13.00-13.45 ПРЕСС-КОНФЕРЕНЦИЯ. КОНФЕРЕНЦ-ЗАЛ 3 ЭТАЖ</w:t>
      </w:r>
    </w:p>
    <w:p w:rsidR="00CA6D0B" w:rsidRDefault="00C02BCF">
      <w:r>
        <w:t>Имена спикеров: Алексей Зименко, Сергей Инге-Вечтомов, Асхат Каюмов, Сергей Кл</w:t>
      </w:r>
      <w:r>
        <w:t xml:space="preserve">адо, Николай Рыбаков, Ольга Сенова, Владимир Чупров. Ведет Татьяна Артемова. </w:t>
      </w:r>
    </w:p>
    <w:p w:rsidR="00CA6D0B" w:rsidRDefault="00C02BCF">
      <w:r>
        <w:t xml:space="preserve">14.00-15.30  ТРЕТЬЯ СЕССИЯ. ЖИВАЯ ПРИРОДА КОНФЕРЕНЦ-ЗАЛ 3 ЭТАЖ </w:t>
      </w:r>
    </w:p>
    <w:p w:rsidR="00CA6D0B" w:rsidRDefault="00C02BCF">
      <w:r>
        <w:t xml:space="preserve">Презентация последнего номера журнала "Экология и право", посвященного ООПТ в городах. Александр Карпов, директор </w:t>
      </w:r>
      <w:r>
        <w:t xml:space="preserve">Центра экспертиз ЭКОМ, редактор номера. </w:t>
      </w:r>
    </w:p>
    <w:p w:rsidR="00CA6D0B" w:rsidRDefault="00C02BCF">
      <w:pPr>
        <w:rPr>
          <w:highlight w:val="yellow"/>
        </w:rPr>
      </w:pPr>
      <w:r>
        <w:t xml:space="preserve">1. </w:t>
      </w:r>
      <w:r w:rsidR="006E1B2C">
        <w:t xml:space="preserve">Алексей </w:t>
      </w:r>
      <w:r>
        <w:t>Зименко</w:t>
      </w:r>
      <w:r>
        <w:t>, Москва. Генеральный директора Центра охраны дикой природы. ООПТ России: ретроспектива и перспектива.</w:t>
      </w:r>
    </w:p>
    <w:p w:rsidR="00CA6D0B" w:rsidRDefault="00C02BCF">
      <w:pPr>
        <w:rPr>
          <w:highlight w:val="yellow"/>
        </w:rPr>
      </w:pPr>
      <w:r>
        <w:t>2. Асхат Каюмов, Нижний Новгород. РСоЭС/ Председатель Экологического центра Дронт.  Про действ</w:t>
      </w:r>
      <w:r>
        <w:t xml:space="preserve">енность. Закон об охране озелененных территорий.  </w:t>
      </w:r>
    </w:p>
    <w:p w:rsidR="00CA6D0B" w:rsidRDefault="00C02BCF">
      <w:pPr>
        <w:rPr>
          <w:highlight w:val="yellow"/>
        </w:rPr>
      </w:pPr>
      <w:r>
        <w:t>3. Валерий Федоров, Заместитель начальника отдела управления охотничьими ресурсами  Департамента государственной политики и регулирования в сфере охотничьего хозяйства. Роль А.В.Яблокова в сохранении охотс</w:t>
      </w:r>
      <w:r>
        <w:t>ко-корейской популяции серого кита.</w:t>
      </w:r>
    </w:p>
    <w:p w:rsidR="00CA6D0B" w:rsidRDefault="00C02BCF">
      <w:r>
        <w:t>4. Дмитрий Лисицын, Южно-Сахалинск. Экологическая вахта Сахалина. Гражданское общество в помощь государству. Программа против китовой тюрьмы. Видеовыступление.</w:t>
      </w:r>
    </w:p>
    <w:p w:rsidR="00CA6D0B" w:rsidRDefault="00C02BCF">
      <w:r>
        <w:t>5. Красимир Врански, Санкт-Петербург. Координатор Зеленой ко</w:t>
      </w:r>
      <w:r>
        <w:t xml:space="preserve">алиции Петербурга. Гражданское общество в помощь государству. Создание объединения инициативных групп и движений для защиты парков и скверов. </w:t>
      </w:r>
    </w:p>
    <w:p w:rsidR="00CA6D0B" w:rsidRDefault="00C02BCF">
      <w:r>
        <w:t>ВОПРОСЫ (15 мин.) в письменном виде передают ведущему.</w:t>
      </w:r>
    </w:p>
    <w:p w:rsidR="00CA6D0B" w:rsidRDefault="00C02BCF">
      <w:r>
        <w:t>15.15 -15.30 ВТОРОЙ КОФЕЙНЫЙ ПЕРЕРЫВ 15 мин ОВАЛЬНЫЙ ЗАЛ 2</w:t>
      </w:r>
      <w:r>
        <w:t xml:space="preserve"> ЭТАЖ</w:t>
      </w:r>
    </w:p>
    <w:p w:rsidR="00CA6D0B" w:rsidRDefault="00C02BCF">
      <w:r>
        <w:t>15.30-17.00. ЧЕТВЕРТАЯ СЕССИЯ. МУСОРНАЯ РЕВОЛЮЦИЯ. КОНФЕРЕНЦ-ЗАЛ</w:t>
      </w:r>
    </w:p>
    <w:p w:rsidR="00CA6D0B" w:rsidRDefault="00C02BCF">
      <w:pPr>
        <w:rPr>
          <w:highlight w:val="yellow"/>
        </w:rPr>
      </w:pPr>
      <w:r>
        <w:t>1. Наталья Евдокимова, член Правозащитного совета Санкт-Петербурга.Анализ российского законодательства в сфере обращения с опасными отходами.</w:t>
      </w:r>
    </w:p>
    <w:p w:rsidR="00CA6D0B" w:rsidRDefault="00C02BCF">
      <w:r>
        <w:t>2.Михаил Амосов, депутат ЗакСа СПб. Зарубеж</w:t>
      </w:r>
      <w:r>
        <w:t xml:space="preserve">ный опыт обращения с ТКО и возможность его применения в России. </w:t>
      </w:r>
    </w:p>
    <w:p w:rsidR="00CA6D0B" w:rsidRDefault="00C02BCF">
      <w:r>
        <w:t xml:space="preserve">3. Татьяна  Нагорская, экологическое движение РазДельный сбор. Гражданское общество в помощь государству.  Мусорная реформа глазами НПО. </w:t>
      </w:r>
    </w:p>
    <w:p w:rsidR="00CA6D0B" w:rsidRDefault="00C02BCF">
      <w:r>
        <w:t xml:space="preserve">4. Ольга Сенова, РСоЭС/ Друзья Балтики. Новая угроза </w:t>
      </w:r>
      <w:r>
        <w:t>- микропластик; Позиция РСоЭС по ТКО.</w:t>
      </w:r>
    </w:p>
    <w:p w:rsidR="00CA6D0B" w:rsidRDefault="00C02BCF">
      <w:r>
        <w:t xml:space="preserve">5. Иван Иванов,  Комитет спасения Печоры; Шиес. Гражданское общество в помощь государству. Как преодолевать информационную блокаду.   </w:t>
      </w:r>
    </w:p>
    <w:p w:rsidR="00CA6D0B" w:rsidRDefault="00C02BCF">
      <w:r>
        <w:t>ВОПРОСЫ (15 мин.) в письменном виде передают ведущему.</w:t>
      </w:r>
    </w:p>
    <w:p w:rsidR="00CA6D0B" w:rsidRDefault="00C02BCF">
      <w:r>
        <w:t xml:space="preserve">16.45 - 17.00  ТРЕТИЙ </w:t>
      </w:r>
      <w:r>
        <w:t>КОФЕЙНЫЙ ПЕРЕРЫВ. 15 мин. ОВАЛЬНЫЙ ЗАЛ 2 ЭТАЖ</w:t>
      </w:r>
    </w:p>
    <w:p w:rsidR="00CA6D0B" w:rsidRDefault="00C02BCF">
      <w:r>
        <w:t xml:space="preserve">17.00-17.45 ПЯТАЯ СЕССИЯ. ЭКОЛОГИЧЕСКИЙ АКТИВИЗМ. КОНФЕРЕНЦ-ЗАЛ. </w:t>
      </w:r>
    </w:p>
    <w:p w:rsidR="00CA6D0B" w:rsidRDefault="00C02BCF">
      <w:r>
        <w:t>Выступления до 3 минут.</w:t>
      </w:r>
    </w:p>
    <w:p w:rsidR="00CA6D0B" w:rsidRDefault="00C02BCF">
      <w:r>
        <w:t>Ольга Цепилова, руководитель группы социальной экологии Социологического института РАН, председатель фракции Зеленая Рос</w:t>
      </w:r>
      <w:r>
        <w:t>сия партии Яблоко. Современные тенденции развития зеленого движения в России. (Вводный доклад 10 мин).</w:t>
      </w:r>
    </w:p>
    <w:p w:rsidR="00CA6D0B" w:rsidRDefault="00C02BCF">
      <w:r>
        <w:t>1. Наталья Калинина, г. Благовещенск. Председатель Амурского экологического клуба Улукиткан. Об опыте работы в Общественном совете при Минприроды Амурско</w:t>
      </w:r>
      <w:r>
        <w:t>й области. Видеовыступление.</w:t>
      </w:r>
    </w:p>
    <w:p w:rsidR="00CA6D0B" w:rsidRDefault="00C02BCF">
      <w:r>
        <w:t>2. Наталья Тумуреева, г. Улан-Удэ.  Бурятское региональное объединение по Байкалу. Шапхаевские чтения. Видеовыступление.</w:t>
      </w:r>
    </w:p>
    <w:p w:rsidR="00CA6D0B" w:rsidRDefault="00C02BCF">
      <w:r>
        <w:lastRenderedPageBreak/>
        <w:t>3. Дмитрий Рыбаков, Петрозаводск. РСоЭС/Ассоциация зеленых Карелии. Мусорная реформа в Карелии: победа или</w:t>
      </w:r>
      <w:r>
        <w:t xml:space="preserve"> проблема для всей страны.</w:t>
      </w:r>
    </w:p>
    <w:p w:rsidR="00CA6D0B" w:rsidRDefault="00C02BCF">
      <w:r>
        <w:t xml:space="preserve">4. Виталий Серветник, Мурманск. РСоЭС/Друзья Земли – Россия. От сообщества к движению. </w:t>
      </w:r>
    </w:p>
    <w:p w:rsidR="00CA6D0B" w:rsidRDefault="00C02BCF">
      <w:r>
        <w:t xml:space="preserve">5. Александр Сорокин, Тверь. Доцент Экологического центра Тверского государственного университета. Местная инициатива по созданию ООПТ в Тверской области. </w:t>
      </w:r>
    </w:p>
    <w:p w:rsidR="00CA6D0B" w:rsidRDefault="00C02BCF">
      <w:r>
        <w:t>6. Евгений Витишко,  Анапа. Экологическая вахта по Северному Кавказу. Общественная экологическая экс</w:t>
      </w:r>
      <w:r>
        <w:t xml:space="preserve">пертиза как механизм влияния на управленческие решения в области ООПТ в Краснодарском  крае и Адыгее. </w:t>
      </w:r>
    </w:p>
    <w:p w:rsidR="00CA6D0B" w:rsidRDefault="00C02BCF">
      <w:r>
        <w:t xml:space="preserve">7. Александр Коровайный, Ейск. Экологическая вахта по Северному Кавказу. Продвижение зеленой повестки на муниципальных выборах в Краснодарском крае. </w:t>
      </w:r>
    </w:p>
    <w:p w:rsidR="00CA6D0B" w:rsidRDefault="00C02BCF">
      <w:pPr>
        <w:rPr>
          <w:highlight w:val="yellow"/>
        </w:rPr>
      </w:pPr>
      <w:r>
        <w:t xml:space="preserve">8. </w:t>
      </w:r>
      <w:r>
        <w:t>Галина Болдырева, Волгоград. Клуб "Экология". Работа экоактивистов с ТОСами.</w:t>
      </w:r>
    </w:p>
    <w:p w:rsidR="00CA6D0B" w:rsidRDefault="00C02BCF">
      <w:pPr>
        <w:rPr>
          <w:highlight w:val="yellow"/>
        </w:rPr>
      </w:pPr>
      <w:r>
        <w:t xml:space="preserve">9. Марина Любушкина, Кингисепп. </w:t>
      </w:r>
      <w:r>
        <w:t xml:space="preserve">Экологическое  движение </w:t>
      </w:r>
      <w:r>
        <w:t>Кингисепп не свалка области. Еще одна горячая точка.</w:t>
      </w:r>
    </w:p>
    <w:p w:rsidR="00CA6D0B" w:rsidRDefault="00C02BCF">
      <w:r>
        <w:t>10. Артем Алексеев, Санкт-Петербург. ЭПЦ Беллона, Юрий Вдовин, правоза</w:t>
      </w:r>
      <w:r>
        <w:t xml:space="preserve">щитный совет Санкт-Петербурга. Красный бор сегодня и завтра. </w:t>
      </w:r>
    </w:p>
    <w:p w:rsidR="00CA6D0B" w:rsidRDefault="00C02BCF">
      <w:r>
        <w:t>11.  Александр Бардин, Санкт-Петербург. Орнитолог, основатель, редактор и издатель Русского орнитологического журнала. О Сергее Павловиче Резвом.</w:t>
      </w:r>
    </w:p>
    <w:p w:rsidR="00CA6D0B" w:rsidRDefault="00C02BCF">
      <w:r>
        <w:t>БЕЗ ПЕРЕРЫВА.</w:t>
      </w:r>
    </w:p>
    <w:p w:rsidR="00CA6D0B" w:rsidRDefault="00C02BCF">
      <w:r>
        <w:t>17.45 - 18.30. ЗАВЕРШАЮЩАЯ СЕССИЯ.</w:t>
      </w:r>
      <w:r>
        <w:t xml:space="preserve"> ВЗАИМОДЕЙСТВИЕ. КОНФЕРЕНЦ-ЗАЛ. </w:t>
      </w:r>
    </w:p>
    <w:p w:rsidR="00CA6D0B" w:rsidRDefault="00C02BCF">
      <w:r>
        <w:t>Выступления до 3 минут.</w:t>
      </w:r>
    </w:p>
    <w:p w:rsidR="00CA6D0B" w:rsidRDefault="00C02BCF">
      <w:pPr>
        <w:rPr>
          <w:highlight w:val="yellow"/>
        </w:rPr>
      </w:pPr>
      <w:r>
        <w:t>Евгений Усов, Санкт-Петербург. Российское отделение Гринпис.  Новая национальная идея, основанная на экологических реалиях. Экоскрепа. (Вводный доклад 10 минут).</w:t>
      </w:r>
    </w:p>
    <w:p w:rsidR="00CA6D0B" w:rsidRDefault="00C02BCF">
      <w:r>
        <w:t>1.  Лина Зернова. Ассоциация экологич</w:t>
      </w:r>
      <w:r>
        <w:t>еских журналистов Санкт-Петербурга. Судейский квартал. Пример взаимодействия профессиональных сообществ.</w:t>
      </w:r>
    </w:p>
    <w:p w:rsidR="00CA6D0B" w:rsidRDefault="00C02BCF">
      <w:r>
        <w:t>2. Александр Сутягин, Санкт-Петербург. Проект Мониторинг БТС/ Ассоциация экологических журналистов Санкт-Петербурга. Экологическая тема при осуществлен</w:t>
      </w:r>
      <w:r>
        <w:t>ии трансграничных инфраструктурных проектов. Взаимодействие различных профессиональных и социальных сообществ.</w:t>
      </w:r>
    </w:p>
    <w:p w:rsidR="00CA6D0B" w:rsidRDefault="00C02BCF">
      <w:r>
        <w:t xml:space="preserve">3. Лина Епифанцева, инициативнвя группа Нет порту в Приморске.  Приморск - новая горячая точка на карте Ленинградской области. </w:t>
      </w:r>
    </w:p>
    <w:p w:rsidR="00CA6D0B" w:rsidRDefault="00C02BCF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Владимир Левче</w:t>
      </w:r>
      <w:r>
        <w:rPr>
          <w:rFonts w:ascii="Times New Roman" w:hAnsi="Times New Roman" w:cs="Times New Roman"/>
          <w:sz w:val="24"/>
          <w:szCs w:val="24"/>
        </w:rPr>
        <w:t>нко, Санкт-Петербург. ENWL. Ассоциация экологических журналистов Санкт-Петербург. Грета в Приморске, Шиесе, Хопре, далее – везде.</w:t>
      </w:r>
    </w:p>
    <w:p w:rsidR="00CA6D0B" w:rsidRDefault="00C02BCF">
      <w:r>
        <w:t>5. Сергей Кладо, Прага. Сохранение интеллектуального наследия А.В.Яблокова.</w:t>
      </w:r>
    </w:p>
    <w:p w:rsidR="00CA6D0B" w:rsidRDefault="00C02BCF">
      <w:r>
        <w:t>6.Дильбар Кладо, Москва. Видеовыступление.</w:t>
      </w:r>
    </w:p>
    <w:p w:rsidR="00CA6D0B" w:rsidRDefault="00C02BCF">
      <w:r>
        <w:t>Фильм о</w:t>
      </w:r>
      <w:r>
        <w:t xml:space="preserve"> А.В. Яблокове, предоставленный ЯблоковФондом;</w:t>
      </w:r>
    </w:p>
    <w:p w:rsidR="00CA6D0B" w:rsidRDefault="00C02BCF">
      <w:r>
        <w:t xml:space="preserve"> 18:30 – 19:00 Кофе. Время свободного общения и обмена мнениями. Завершение Яблоковских чтений.</w:t>
      </w:r>
    </w:p>
    <w:p w:rsidR="00CA6D0B" w:rsidRDefault="00C02BCF">
      <w:r>
        <w:t>На правой лазерной панели демонстрируются:</w:t>
      </w:r>
    </w:p>
    <w:p w:rsidR="00CA6D0B" w:rsidRDefault="00C02BCF">
      <w:r>
        <w:t>1. Фотодайджест Первых и Вторых Яблоковских чтений в Санкт-Петербурге.</w:t>
      </w:r>
    </w:p>
    <w:p w:rsidR="00CA6D0B" w:rsidRDefault="00C02BCF">
      <w:r>
        <w:t>2. Фотодайджест передачи книги Яблоковсад библиотекам и экологическим центрам Санкт-Петербурга.</w:t>
      </w:r>
    </w:p>
    <w:p w:rsidR="00CA6D0B" w:rsidRDefault="00C02BCF">
      <w:pPr>
        <w:rPr>
          <w:highlight w:val="yellow"/>
        </w:rPr>
      </w:pPr>
      <w:r>
        <w:t xml:space="preserve"> Фото: Максим Дынников; Всеволод Левченко; Геннадий Шабарин; Жаннет Шершицкая;  </w:t>
      </w:r>
    </w:p>
    <w:p w:rsidR="00CA6D0B" w:rsidRDefault="00CA6D0B">
      <w:pPr>
        <w:rPr>
          <w:highlight w:val="yellow"/>
        </w:rPr>
      </w:pPr>
    </w:p>
    <w:sectPr w:rsidR="00CA6D0B" w:rsidSect="00CA6D0B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BCF" w:rsidRDefault="00C02BCF" w:rsidP="00CA6D0B">
      <w:r>
        <w:separator/>
      </w:r>
    </w:p>
  </w:endnote>
  <w:endnote w:type="continuationSeparator" w:id="1">
    <w:p w:rsidR="00C02BCF" w:rsidRDefault="00C02BCF" w:rsidP="00C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0B" w:rsidRDefault="00CA6D0B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BCF" w:rsidRDefault="00C02BCF" w:rsidP="00CA6D0B">
      <w:r>
        <w:separator/>
      </w:r>
    </w:p>
  </w:footnote>
  <w:footnote w:type="continuationSeparator" w:id="1">
    <w:p w:rsidR="00C02BCF" w:rsidRDefault="00C02BCF" w:rsidP="00C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0B" w:rsidRDefault="00CA6D0B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6D0B"/>
    <w:rsid w:val="006E1B2C"/>
    <w:rsid w:val="00C02BCF"/>
    <w:rsid w:val="00CA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CA6D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A6D0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1377</Words>
  <Characters>7853</Characters>
  <Application>Microsoft Office Word</Application>
  <DocSecurity>0</DocSecurity>
  <Lines>65</Lines>
  <Paragraphs>18</Paragraphs>
  <ScaleCrop>false</ScaleCrop>
  <Company>Microsoft</Company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House</cp:lastModifiedBy>
  <cp:revision>7</cp:revision>
  <dcterms:created xsi:type="dcterms:W3CDTF">2019-10-26T16:19:00Z</dcterms:created>
  <dcterms:modified xsi:type="dcterms:W3CDTF">2019-10-26T20:08:00Z</dcterms:modified>
</cp:coreProperties>
</file>