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F2" w:rsidRPr="00E17E96" w:rsidRDefault="00E17E96" w:rsidP="007C114F">
      <w:pPr>
        <w:rPr>
          <w:b/>
          <w:bCs/>
          <w:sz w:val="48"/>
          <w:szCs w:val="48"/>
          <w:lang w:val="ru-RU"/>
        </w:rPr>
      </w:pPr>
      <w:r w:rsidRPr="00E17E96">
        <w:rPr>
          <w:b/>
          <w:bCs/>
          <w:sz w:val="48"/>
          <w:szCs w:val="48"/>
          <w:lang w:val="ru-RU"/>
        </w:rPr>
        <w:t>ФЕДОРОВСКИЙ БЮЛЛЕТЕНЬ.</w:t>
      </w:r>
    </w:p>
    <w:p w:rsidR="005C18F2" w:rsidRPr="005C18F2" w:rsidRDefault="00E17E96" w:rsidP="00E17E96">
      <w:pPr>
        <w:rPr>
          <w:rFonts w:ascii="Arial" w:eastAsia="Times New Roman" w:hAnsi="Arial" w:cs="Arial"/>
          <w:b/>
          <w:bCs/>
          <w:color w:val="FFFFFF"/>
          <w:spacing w:val="-6"/>
          <w:kern w:val="36"/>
          <w:sz w:val="68"/>
          <w:szCs w:val="68"/>
          <w:lang w:val="ru-RU" w:bidi="he-IL"/>
        </w:rPr>
      </w:pPr>
      <w:r w:rsidRPr="00E17E96">
        <w:rPr>
          <w:b/>
          <w:bCs/>
          <w:color w:val="1F4E79" w:themeColor="accent1" w:themeShade="80"/>
          <w:sz w:val="36"/>
          <w:szCs w:val="36"/>
          <w:lang w:val="ru-RU"/>
        </w:rPr>
        <w:t>ПРАВО ОБЩЕСТВА ЗНАТЬ 203</w:t>
      </w:r>
      <w:r w:rsidR="005C18F2" w:rsidRPr="005C18F2">
        <w:rPr>
          <w:rFonts w:ascii="Arial" w:eastAsia="Times New Roman" w:hAnsi="Arial" w:cs="Arial"/>
          <w:b/>
          <w:bCs/>
          <w:color w:val="FFFFFF"/>
          <w:spacing w:val="-6"/>
          <w:kern w:val="36"/>
          <w:sz w:val="36"/>
          <w:szCs w:val="36"/>
          <w:lang w:val="ru-RU" w:bidi="he-IL"/>
        </w:rPr>
        <w:t>р</w:t>
      </w:r>
      <w:r>
        <w:rPr>
          <w:rFonts w:ascii="Arial" w:eastAsia="Times New Roman" w:hAnsi="Arial" w:cs="Arial"/>
          <w:b/>
          <w:bCs/>
          <w:color w:val="FFFFFF"/>
          <w:spacing w:val="-6"/>
          <w:kern w:val="36"/>
          <w:sz w:val="28"/>
          <w:szCs w:val="28"/>
          <w:lang w:val="ru-RU" w:bidi="he-IL"/>
        </w:rPr>
        <w:t>еро</w:t>
      </w:r>
      <w:r w:rsidR="005C18F2" w:rsidRPr="005C18F2">
        <w:rPr>
          <w:rFonts w:ascii="Arial" w:eastAsia="Times New Roman" w:hAnsi="Arial" w:cs="Arial"/>
          <w:b/>
          <w:bCs/>
          <w:color w:val="FFFFFF"/>
          <w:spacing w:val="-6"/>
          <w:kern w:val="36"/>
          <w:sz w:val="68"/>
          <w:szCs w:val="68"/>
          <w:lang w:val="ru-RU" w:bidi="he-IL"/>
        </w:rPr>
        <w:t>Моора</w:t>
      </w:r>
    </w:p>
    <w:p w:rsidR="005C18F2" w:rsidRPr="005C18F2" w:rsidRDefault="005C18F2" w:rsidP="005C18F2">
      <w:pPr>
        <w:pStyle w:val="1"/>
        <w:shd w:val="clear" w:color="auto" w:fill="212226"/>
        <w:spacing w:before="300" w:beforeAutospacing="0" w:after="225" w:afterAutospacing="0" w:line="675" w:lineRule="atLeast"/>
        <w:textAlignment w:val="baseline"/>
        <w:rPr>
          <w:rFonts w:ascii="HelveticaNeueCyr" w:hAnsi="HelveticaNeueCyr"/>
          <w:color w:val="FFFFFF"/>
          <w:spacing w:val="-6"/>
          <w:sz w:val="68"/>
          <w:szCs w:val="68"/>
          <w:lang w:val="ru-RU"/>
        </w:rPr>
      </w:pPr>
      <w:r w:rsidRPr="005C18F2">
        <w:rPr>
          <w:rFonts w:ascii="HelveticaNeueCyr" w:hAnsi="HelveticaNeueCyr"/>
          <w:color w:val="FFFFFF"/>
          <w:spacing w:val="-6"/>
          <w:sz w:val="68"/>
          <w:szCs w:val="68"/>
          <w:lang w:val="ru-RU"/>
        </w:rPr>
        <w:t xml:space="preserve">Премия имени </w:t>
      </w:r>
      <w:proofErr w:type="spellStart"/>
      <w:r w:rsidRPr="005C18F2">
        <w:rPr>
          <w:rFonts w:ascii="HelveticaNeueCyr" w:hAnsi="HelveticaNeueCyr"/>
          <w:color w:val="FFFFFF"/>
          <w:spacing w:val="-6"/>
          <w:sz w:val="68"/>
          <w:szCs w:val="68"/>
          <w:lang w:val="ru-RU"/>
        </w:rPr>
        <w:t>Моора</w:t>
      </w:r>
      <w:proofErr w:type="spellEnd"/>
    </w:p>
    <w:p w:rsidR="005C18F2" w:rsidRPr="005C18F2" w:rsidRDefault="005C18F2" w:rsidP="005C18F2">
      <w:pPr>
        <w:pStyle w:val="2zal9"/>
        <w:shd w:val="clear" w:color="auto" w:fill="212226"/>
        <w:spacing w:before="0" w:beforeAutospacing="0" w:after="0" w:afterAutospacing="0" w:line="450" w:lineRule="atLeast"/>
        <w:textAlignment w:val="baseline"/>
        <w:rPr>
          <w:rFonts w:ascii="HelveticaNeueCyr" w:hAnsi="HelveticaNeueCyr"/>
          <w:color w:val="FFFFFF"/>
          <w:sz w:val="41"/>
          <w:szCs w:val="41"/>
          <w:lang w:val="ru-RU"/>
        </w:rPr>
      </w:pPr>
      <w:r w:rsidRPr="005C18F2">
        <w:rPr>
          <w:rFonts w:ascii="HelveticaNeueCyr" w:hAnsi="HelveticaNeueCyr"/>
          <w:color w:val="FFFFFF"/>
          <w:sz w:val="41"/>
          <w:szCs w:val="41"/>
          <w:lang w:val="ru-RU"/>
        </w:rPr>
        <w:t>Власти начали эксплуатировать тезис «журналист хуже террориста». Пока — в регионах</w:t>
      </w:r>
    </w:p>
    <w:p w:rsidR="005C18F2" w:rsidRPr="00260BED" w:rsidRDefault="005C18F2" w:rsidP="00E17E96">
      <w:pPr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</w:pPr>
      <w:r w:rsidRPr="005C18F2"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  <w:t xml:space="preserve">Власти начали эксплуатировать тезис </w:t>
      </w:r>
      <w:r w:rsidR="00E17E96"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  <w:t>--</w:t>
      </w:r>
      <w:r w:rsidRPr="005C18F2"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  <w:t>«журналист хуж</w:t>
      </w:r>
      <w:r w:rsidR="00E17E96"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  <w:t>е террориста». Пока — в регион</w:t>
      </w:r>
      <w:r w:rsidRPr="00260BED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21:52 13 апреля 2019</w:t>
      </w:r>
    </w:p>
    <w:p w:rsidR="00260BED" w:rsidRPr="00260BED" w:rsidRDefault="00260BED" w:rsidP="00E17E96">
      <w:pPr>
        <w:spacing w:after="0" w:line="450" w:lineRule="atLeast"/>
        <w:textAlignment w:val="baseline"/>
        <w:rPr>
          <w:rFonts w:ascii="Arial" w:eastAsia="Times New Roman" w:hAnsi="Arial" w:cs="Arial"/>
          <w:color w:val="FFFFFF"/>
          <w:sz w:val="41"/>
          <w:szCs w:val="41"/>
          <w:lang w:val="ru-RU" w:bidi="he-IL"/>
        </w:rPr>
      </w:pPr>
    </w:p>
    <w:p w:rsidR="005C18F2" w:rsidRPr="00260BED" w:rsidRDefault="00260BED" w:rsidP="005C18F2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val="ru-RU" w:bidi="he-IL"/>
        </w:rPr>
      </w:pPr>
      <w:hyperlink r:id="rId5" w:history="1">
        <w:r w:rsidRPr="00260BED">
          <w:rPr>
            <w:rStyle w:val="a3"/>
            <w:rFonts w:ascii="Arial" w:eastAsia="Times New Roman" w:hAnsi="Arial" w:cs="Arial"/>
            <w:bCs/>
            <w:sz w:val="24"/>
            <w:szCs w:val="24"/>
            <w:lang w:val="ru-RU" w:bidi="he-IL"/>
          </w:rPr>
          <w:t>https://novayagazeta.ru/articles/2019/04/13/80221-premiya-imeni-moora</w:t>
        </w:r>
      </w:hyperlink>
    </w:p>
    <w:p w:rsidR="00260BED" w:rsidRPr="00260BED" w:rsidRDefault="00260BED" w:rsidP="005C18F2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val="ru-RU" w:bidi="he-IL"/>
        </w:rPr>
      </w:pPr>
    </w:p>
    <w:p w:rsidR="005C18F2" w:rsidRPr="005C18F2" w:rsidRDefault="0000227A" w:rsidP="005C18F2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val="ru-RU" w:bidi="he-IL"/>
        </w:rPr>
      </w:pPr>
      <w:hyperlink r:id="rId6" w:history="1">
        <w:r w:rsidR="005C18F2" w:rsidRPr="00E17E96">
          <w:rPr>
            <w:rFonts w:ascii="Arial" w:eastAsia="Times New Roman" w:hAnsi="Arial" w:cs="Arial"/>
            <w:color w:val="212226"/>
            <w:sz w:val="23"/>
            <w:szCs w:val="23"/>
            <w:u w:val="single"/>
            <w:bdr w:val="none" w:sz="0" w:space="0" w:color="auto" w:frame="1"/>
            <w:lang w:val="ru-RU" w:bidi="he-IL"/>
          </w:rPr>
          <w:t>Кирилл Мартынов</w:t>
        </w:r>
      </w:hyperlink>
      <w:r w:rsidR="00E17E96">
        <w:rPr>
          <w:rFonts w:ascii="Arial" w:eastAsia="Times New Roman" w:hAnsi="Arial" w:cs="Arial"/>
          <w:color w:val="212226"/>
          <w:sz w:val="23"/>
          <w:szCs w:val="23"/>
          <w:bdr w:val="none" w:sz="0" w:space="0" w:color="auto" w:frame="1"/>
          <w:lang w:val="ru-RU" w:bidi="he-IL"/>
        </w:rPr>
        <w:t xml:space="preserve">  </w:t>
      </w:r>
      <w:r w:rsidR="005C18F2" w:rsidRPr="005C18F2">
        <w:rPr>
          <w:rFonts w:ascii="Arial" w:eastAsia="Times New Roman" w:hAnsi="Arial" w:cs="Arial"/>
          <w:color w:val="8B8C8C"/>
          <w:sz w:val="20"/>
          <w:szCs w:val="20"/>
          <w:bdr w:val="none" w:sz="0" w:space="0" w:color="auto" w:frame="1"/>
          <w:lang w:val="ru-RU" w:bidi="he-IL"/>
        </w:rPr>
        <w:t>редактор отдела политики</w:t>
      </w:r>
    </w:p>
    <w:p w:rsidR="005C18F2" w:rsidRPr="005C18F2" w:rsidRDefault="005C18F2" w:rsidP="005C18F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</w:pPr>
      <w:r w:rsidRPr="00E17E96">
        <w:rPr>
          <w:rFonts w:ascii="Arial" w:eastAsia="Times New Roman" w:hAnsi="Arial" w:cs="Arial"/>
          <w:color w:val="979899"/>
          <w:sz w:val="20"/>
          <w:szCs w:val="20"/>
          <w:bdr w:val="none" w:sz="0" w:space="0" w:color="auto" w:frame="1"/>
          <w:lang w:val="ru-RU" w:bidi="he-IL"/>
        </w:rPr>
        <w:t>13 5312</w:t>
      </w:r>
    </w:p>
    <w:p w:rsidR="005C18F2" w:rsidRPr="00E17E96" w:rsidRDefault="005C18F2" w:rsidP="005C18F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 w:bidi="he-IL"/>
        </w:rPr>
      </w:pPr>
      <w:r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t> </w:t>
      </w:r>
      <w:r w:rsidR="00E17E96" w:rsidRPr="00E17E96">
        <w:rPr>
          <w:rFonts w:ascii="Arial" w:eastAsia="Times New Roman" w:hAnsi="Arial" w:cs="Arial"/>
          <w:color w:val="000000"/>
          <w:sz w:val="28"/>
          <w:szCs w:val="28"/>
          <w:lang w:val="ru-RU" w:bidi="he-IL"/>
        </w:rPr>
        <w:t>«Я хочу, чтоб к штыку приравняли перо!»  В.</w:t>
      </w:r>
      <w:r w:rsidR="00E17E96">
        <w:rPr>
          <w:rFonts w:ascii="Arial" w:eastAsia="Times New Roman" w:hAnsi="Arial" w:cs="Arial"/>
          <w:color w:val="000000"/>
          <w:sz w:val="28"/>
          <w:szCs w:val="28"/>
          <w:lang w:val="ru-RU" w:bidi="he-IL"/>
        </w:rPr>
        <w:t xml:space="preserve"> </w:t>
      </w:r>
      <w:r w:rsidR="00E17E96" w:rsidRPr="00E17E96">
        <w:rPr>
          <w:rFonts w:ascii="Arial" w:eastAsia="Times New Roman" w:hAnsi="Arial" w:cs="Arial"/>
          <w:color w:val="000000"/>
          <w:sz w:val="28"/>
          <w:szCs w:val="28"/>
          <w:lang w:val="ru-RU" w:bidi="he-IL"/>
        </w:rPr>
        <w:t>Маяковский.</w:t>
      </w:r>
    </w:p>
    <w:p w:rsidR="00E17E96" w:rsidRPr="005C18F2" w:rsidRDefault="00E17E96" w:rsidP="005C18F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 w:bidi="he-IL"/>
        </w:rPr>
      </w:pPr>
      <w:r w:rsidRPr="00E17E96">
        <w:rPr>
          <w:rFonts w:ascii="Arial" w:eastAsia="Times New Roman" w:hAnsi="Arial" w:cs="Arial"/>
          <w:color w:val="000000"/>
          <w:sz w:val="28"/>
          <w:szCs w:val="28"/>
          <w:lang w:val="ru-RU" w:bidi="he-IL"/>
        </w:rPr>
        <w:t>Власть хочет перо приравнять к взрывчатке террориста.</w:t>
      </w:r>
    </w:p>
    <w:p w:rsidR="005C18F2" w:rsidRPr="00260BED" w:rsidRDefault="005C18F2" w:rsidP="005C18F2">
      <w:pPr>
        <w:spacing w:after="0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noProof/>
          <w:color w:val="494A4D"/>
          <w:sz w:val="27"/>
          <w:szCs w:val="27"/>
          <w:lang w:val="ru-RU" w:eastAsia="ru-RU"/>
        </w:rPr>
        <w:lastRenderedPageBreak/>
        <w:drawing>
          <wp:inline distT="0" distB="0" distL="0" distR="0">
            <wp:extent cx="10097135" cy="3636010"/>
            <wp:effectExtent l="0" t="0" r="0" b="2540"/>
            <wp:docPr id="2" name="Рисунок 2" descr="https://static.novayagazeta.ru/storage/content/pictures/26929/content_001_ps_ma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novayagazeta.ru/storage/content/pictures/26929/content_001_ps_mar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13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BED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Петр </w:t>
      </w:r>
      <w:proofErr w:type="spellStart"/>
      <w:r w:rsidRPr="00260BED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Саруханов</w:t>
      </w:r>
      <w:proofErr w:type="spellEnd"/>
      <w:r w:rsidRPr="00260BED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 / «Новая газета»</w:t>
      </w:r>
    </w:p>
    <w:p w:rsidR="005C18F2" w:rsidRPr="005C18F2" w:rsidRDefault="005C18F2" w:rsidP="005C18F2">
      <w:pPr>
        <w:spacing w:after="0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Некоторое время назад ФСБ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hyperlink r:id="rId8" w:tgtFrame="_blank" w:history="1"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val="ru-RU" w:bidi="he-IL"/>
          </w:rPr>
          <w:t>требовала</w:t>
        </w:r>
      </w:hyperlink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от провайдеров заблокировать 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IP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 швейцарской компании </w:t>
      </w:r>
      <w:proofErr w:type="spellStart"/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ProtonMail</w:t>
      </w:r>
      <w:proofErr w:type="spellEnd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, сервис которой использовали «почтовые террористы» для рассылок писем с угрозами взрывов. Уже на этом примере стратегия национальной безопасности прояснилась: установлено, что опасность миновала, если вы про нее так и не узнали. В начале апреля ФСБ предложила губернатору Волгоградской области в целях борьбы с терроризмом запретить фотографировать и снимать видео в госучреждениях.</w:t>
      </w:r>
    </w:p>
    <w:p w:rsidR="005C18F2" w:rsidRPr="005C18F2" w:rsidRDefault="005C18F2" w:rsidP="005C18F2">
      <w:pPr>
        <w:spacing w:line="450" w:lineRule="atLeast"/>
        <w:textAlignment w:val="baseline"/>
        <w:rPr>
          <w:rFonts w:ascii="Georgia" w:eastAsia="Times New Roman" w:hAnsi="Georgia" w:cs="Arial"/>
          <w:color w:val="494A4C"/>
          <w:sz w:val="41"/>
          <w:szCs w:val="41"/>
          <w:lang w:val="ru-RU" w:bidi="he-IL"/>
        </w:rPr>
      </w:pPr>
      <w:r w:rsidRPr="005C18F2">
        <w:rPr>
          <w:rFonts w:ascii="Georgia" w:eastAsia="Times New Roman" w:hAnsi="Georgia" w:cs="Arial"/>
          <w:color w:val="494A4C"/>
          <w:sz w:val="41"/>
          <w:szCs w:val="41"/>
          <w:lang w:val="ru-RU" w:bidi="he-IL"/>
        </w:rPr>
        <w:t>Здесь опять та же логика: не будет фотографий, не станет и терроризма.</w:t>
      </w:r>
    </w:p>
    <w:p w:rsidR="005C18F2" w:rsidRPr="005C18F2" w:rsidRDefault="005C18F2" w:rsidP="005C18F2">
      <w:pPr>
        <w:spacing w:after="375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Главными рассадниками смуты при таком понимании спецслужб своих задач становятся, понятное дело, не столько те, кто угрожает гражданам взрывами, сколько журналисты, которые пытаются честно рассказывать людям, что происходит. Последних и ловить намного удобнее, ведь они не прячутся.</w:t>
      </w:r>
    </w:p>
    <w:p w:rsidR="005C18F2" w:rsidRPr="005C18F2" w:rsidRDefault="005C18F2" w:rsidP="005C18F2">
      <w:pPr>
        <w:spacing w:after="0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lastRenderedPageBreak/>
        <w:t xml:space="preserve">Идея безопасности через молчание привлекает не только силовиков. 13 апреля возмутился уже губернатор Тюменской области Александр </w:t>
      </w:r>
      <w:proofErr w:type="spellStart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Моор</w:t>
      </w:r>
      <w:proofErr w:type="spellEnd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, которому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hyperlink r:id="rId9" w:tgtFrame="_blank" w:history="1"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val="ru-RU" w:bidi="he-IL"/>
          </w:rPr>
          <w:t>не понравилось</w:t>
        </w:r>
      </w:hyperlink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, что некоторые СМИ вели прямую трансляцию контртеррористической операции, объявленной в городе. За трансляцией могли следить террористы, «ведь у них были смартфоны», рассуждает губернатор, а кроме того, нашлись такие безответственные люди, которые посмели обо всем происходящем — неслыханное дело — рассуждать в собственных </w:t>
      </w:r>
      <w:proofErr w:type="spellStart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соцсетях</w:t>
      </w:r>
      <w:proofErr w:type="spellEnd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. В то время как патриотически настроенные граждане и медиа по свистку начальства притворяются ветошью и хранят безмолвие до тех пор, пока не будет предоставлена официальная и единственно верная версия случившегося. Как это работает, мы видели на примере освещения властями предновогоднего взрыва дома в Магнитогорске, где по официальной версии не было даже намека на теракт.</w:t>
      </w:r>
    </w:p>
    <w:p w:rsidR="005C18F2" w:rsidRPr="005C18F2" w:rsidRDefault="005C18F2" w:rsidP="005C18F2">
      <w:pPr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BF381D"/>
          <w:spacing w:val="7"/>
          <w:sz w:val="23"/>
          <w:szCs w:val="23"/>
          <w:lang w:bidi="he-IL"/>
        </w:rPr>
      </w:pPr>
      <w:r w:rsidRPr="005C18F2">
        <w:rPr>
          <w:rFonts w:ascii="Arial" w:eastAsia="Times New Roman" w:hAnsi="Arial" w:cs="Arial"/>
          <w:b/>
          <w:bCs/>
          <w:caps/>
          <w:color w:val="BF381D"/>
          <w:spacing w:val="7"/>
          <w:sz w:val="23"/>
          <w:szCs w:val="23"/>
          <w:lang w:bidi="he-IL"/>
        </w:rPr>
        <w:t>ЧИТАЙТЕ ТАКЖЕ</w:t>
      </w:r>
    </w:p>
    <w:p w:rsidR="005C18F2" w:rsidRPr="005C18F2" w:rsidRDefault="0000227A" w:rsidP="005C18F2">
      <w:pPr>
        <w:spacing w:after="0" w:line="375" w:lineRule="atLeast"/>
        <w:textAlignment w:val="baseline"/>
        <w:rPr>
          <w:rFonts w:ascii="Georgia" w:eastAsia="Times New Roman" w:hAnsi="Georgia" w:cs="Times New Roman"/>
          <w:color w:val="00ACE5"/>
          <w:sz w:val="27"/>
          <w:szCs w:val="27"/>
          <w:lang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fldChar w:fldCharType="begin"/>
      </w:r>
      <w:r w:rsidR="005C18F2"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instrText xml:space="preserve"> HYPERLINK "https://www.novayagazeta.ru/articles/2019/01/20/79246-provokatsiya-molchaniem" </w:instrTex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fldChar w:fldCharType="separate"/>
      </w:r>
      <w:r w:rsidR="005C18F2" w:rsidRPr="005C18F2">
        <w:rPr>
          <w:rFonts w:ascii="Georgia" w:eastAsia="Times New Roman" w:hAnsi="Georgia" w:cs="Arial"/>
          <w:noProof/>
          <w:color w:val="00ACE5"/>
          <w:sz w:val="27"/>
          <w:szCs w:val="27"/>
          <w:lang w:val="ru-RU" w:eastAsia="ru-RU"/>
        </w:rPr>
        <w:drawing>
          <wp:inline distT="0" distB="0" distL="0" distR="0">
            <wp:extent cx="4572000" cy="3048000"/>
            <wp:effectExtent l="0" t="0" r="0" b="0"/>
            <wp:docPr id="1" name="Рисунок 1" descr="https://static.novayagazeta.ru/storage/post/79246/regular_preview_image-e2e757df6bcf86206935cc4deb1fac2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ovayagazeta.ru/storage/post/79246/regular_preview_image-e2e757df6bcf86206935cc4deb1fac2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F2" w:rsidRPr="005C18F2" w:rsidRDefault="005C18F2" w:rsidP="005C18F2">
      <w:pPr>
        <w:spacing w:after="0" w:line="300" w:lineRule="atLeast"/>
        <w:textAlignment w:val="baseline"/>
        <w:outlineLvl w:val="2"/>
        <w:rPr>
          <w:rFonts w:ascii="Arial" w:eastAsia="Times New Roman" w:hAnsi="Arial" w:cs="Times New Roman"/>
          <w:color w:val="212226"/>
          <w:sz w:val="26"/>
          <w:szCs w:val="26"/>
          <w:lang w:val="ru-RU" w:bidi="he-IL"/>
        </w:rPr>
      </w:pPr>
      <w:r w:rsidRPr="005C18F2">
        <w:rPr>
          <w:rFonts w:ascii="Arial" w:eastAsia="Times New Roman" w:hAnsi="Arial" w:cs="Arial"/>
          <w:color w:val="212226"/>
          <w:sz w:val="26"/>
          <w:szCs w:val="26"/>
          <w:lang w:val="ru-RU" w:bidi="he-IL"/>
        </w:rPr>
        <w:t>Провокация молчанием. Заявление ИГИЛ* о причастности к взрыву в Магнитогорске легло на благодатную почву</w:t>
      </w:r>
    </w:p>
    <w:p w:rsidR="005C18F2" w:rsidRPr="005C18F2" w:rsidRDefault="0000227A" w:rsidP="005C18F2">
      <w:pPr>
        <w:spacing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fldChar w:fldCharType="end"/>
      </w:r>
    </w:p>
    <w:p w:rsidR="005C18F2" w:rsidRPr="005C18F2" w:rsidRDefault="005C18F2" w:rsidP="005C18F2">
      <w:pPr>
        <w:spacing w:after="375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В стране, где СМИ управляются звонками из региональных администраций, начальство стало постепенно забывать, в чем вообще заключается функция журналистов. У представителей профессии нет 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lastRenderedPageBreak/>
        <w:t>других задач кроме информирования людей о том, что происходит. В контексте контртеррористической операции, внезапно объявленной в Тюмени, это означает, что журналисты были обязаны идти и рассказывать людям, что происходит на улицах их города. Те, кто делал это, просто выполняли свою работу.</w:t>
      </w:r>
    </w:p>
    <w:p w:rsidR="005C18F2" w:rsidRPr="005C18F2" w:rsidRDefault="005C18F2" w:rsidP="005C18F2">
      <w:pPr>
        <w:spacing w:after="375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Тут история оборачивается неожиданной стороной. Оказывается, что в стране, включая такие сложные регионы, как Тюмень, несмотря на много десятилетий выжигания профессиональной прессы со стороны начальства, находятся люди, занимающиеся журналистикой. Речь Александра </w:t>
      </w:r>
      <w:proofErr w:type="spellStart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Моора</w:t>
      </w:r>
      <w:proofErr w:type="spellEnd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 в этом смысле становится чем-то вроде профессионального признания, губернаторским аналогом премии «Редколлегии». Если губернатора раздражает профессиональная работа, то для журналистов это знак качества. И можно даже немного порадоваться за стойкость отрасли: разгромленная, она продолжает сопротивление.</w:t>
      </w:r>
    </w:p>
    <w:p w:rsidR="005C18F2" w:rsidRPr="005C18F2" w:rsidRDefault="005C18F2" w:rsidP="005C18F2">
      <w:pPr>
        <w:spacing w:after="0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Параллельно в Ярославле </w:t>
      </w:r>
      <w:proofErr w:type="spellStart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Роскомнадзор</w:t>
      </w:r>
      <w:proofErr w:type="spellEnd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 xml:space="preserve"> заблокировал сразу два местных СМИ,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hyperlink r:id="rId12" w:tgtFrame="_blank" w:history="1"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val="ru-RU" w:bidi="he-IL"/>
          </w:rPr>
          <w:t>«</w:t>
        </w:r>
        <w:proofErr w:type="spellStart"/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val="ru-RU" w:bidi="he-IL"/>
          </w:rPr>
          <w:t>Яркуб</w:t>
        </w:r>
        <w:proofErr w:type="spellEnd"/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val="ru-RU" w:bidi="he-IL"/>
          </w:rPr>
          <w:t>»</w:t>
        </w:r>
      </w:hyperlink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и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hyperlink r:id="rId13" w:tgtFrame="_blank" w:history="1"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val="ru-RU" w:bidi="he-IL"/>
          </w:rPr>
          <w:t>76.</w:t>
        </w:r>
        <w:proofErr w:type="spellStart"/>
        <w:r w:rsidRPr="005C18F2">
          <w:rPr>
            <w:rFonts w:ascii="Georgia" w:eastAsia="Times New Roman" w:hAnsi="Georgia" w:cs="Arial"/>
            <w:color w:val="00ACE5"/>
            <w:sz w:val="27"/>
            <w:szCs w:val="27"/>
            <w:u w:val="single"/>
            <w:lang w:bidi="he-IL"/>
          </w:rPr>
          <w:t>ru</w:t>
        </w:r>
        <w:proofErr w:type="spellEnd"/>
      </w:hyperlink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 </w:t>
      </w: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(кстати, информацию о контртеррористической операции давали тюменские коллеги из 72.</w:t>
      </w:r>
      <w:proofErr w:type="spellStart"/>
      <w:r w:rsidRPr="005C18F2">
        <w:rPr>
          <w:rFonts w:ascii="Georgia" w:eastAsia="Times New Roman" w:hAnsi="Georgia" w:cs="Arial"/>
          <w:color w:val="494A4D"/>
          <w:sz w:val="27"/>
          <w:szCs w:val="27"/>
          <w:lang w:bidi="he-IL"/>
        </w:rPr>
        <w:t>ru</w:t>
      </w:r>
      <w:proofErr w:type="spellEnd"/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). Основанием для блокировки стали отказы редакций удалять новость о хулиганской надписи, появившейся на здании областного управления МВД и оскорбляющей президента Путина. Изначально это было мелкой городской новостью: с вандализмом не могут бороться даже в том случае, когда он касается полиции. Для городских порталов совершенно естественно заметить это событие в короткой заметке.</w:t>
      </w:r>
    </w:p>
    <w:p w:rsidR="005C18F2" w:rsidRPr="005C18F2" w:rsidRDefault="005C18F2" w:rsidP="005C18F2">
      <w:pPr>
        <w:spacing w:line="450" w:lineRule="atLeast"/>
        <w:textAlignment w:val="baseline"/>
        <w:rPr>
          <w:rFonts w:ascii="Georgia" w:eastAsia="Times New Roman" w:hAnsi="Georgia" w:cs="Arial"/>
          <w:color w:val="494A4C"/>
          <w:sz w:val="41"/>
          <w:szCs w:val="41"/>
          <w:lang w:val="ru-RU" w:bidi="he-IL"/>
        </w:rPr>
      </w:pPr>
      <w:r w:rsidRPr="005C18F2">
        <w:rPr>
          <w:rFonts w:ascii="Georgia" w:eastAsia="Times New Roman" w:hAnsi="Georgia" w:cs="Arial"/>
          <w:color w:val="494A4C"/>
          <w:sz w:val="41"/>
          <w:szCs w:val="41"/>
          <w:lang w:val="ru-RU" w:bidi="he-IL"/>
        </w:rPr>
        <w:t xml:space="preserve">Теперь, благодаря усилиям </w:t>
      </w:r>
      <w:proofErr w:type="spellStart"/>
      <w:r w:rsidRPr="005C18F2">
        <w:rPr>
          <w:rFonts w:ascii="Georgia" w:eastAsia="Times New Roman" w:hAnsi="Georgia" w:cs="Arial"/>
          <w:color w:val="494A4C"/>
          <w:sz w:val="41"/>
          <w:szCs w:val="41"/>
          <w:lang w:val="ru-RU" w:bidi="he-IL"/>
        </w:rPr>
        <w:t>Роскомнадзора</w:t>
      </w:r>
      <w:proofErr w:type="spellEnd"/>
      <w:r w:rsidRPr="005C18F2">
        <w:rPr>
          <w:rFonts w:ascii="Georgia" w:eastAsia="Times New Roman" w:hAnsi="Georgia" w:cs="Arial"/>
          <w:color w:val="494A4C"/>
          <w:sz w:val="41"/>
          <w:szCs w:val="41"/>
          <w:lang w:val="ru-RU" w:bidi="he-IL"/>
        </w:rPr>
        <w:t>, мы все узнали о надписи из Ярославля.</w:t>
      </w:r>
    </w:p>
    <w:p w:rsidR="005C18F2" w:rsidRPr="005C18F2" w:rsidRDefault="005C18F2" w:rsidP="005C18F2">
      <w:pPr>
        <w:spacing w:after="0" w:line="375" w:lineRule="atLeast"/>
        <w:textAlignment w:val="baseline"/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94A4D"/>
          <w:sz w:val="27"/>
          <w:szCs w:val="27"/>
          <w:lang w:val="ru-RU" w:bidi="he-IL"/>
        </w:rPr>
        <w:t>И это тоже своего рода премия для журналистов из города на Волге.</w:t>
      </w:r>
    </w:p>
    <w:p w:rsidR="005C18F2" w:rsidRPr="005C18F2" w:rsidRDefault="005C18F2" w:rsidP="005C18F2">
      <w:pPr>
        <w:spacing w:after="0" w:line="600" w:lineRule="atLeast"/>
        <w:textAlignment w:val="baseline"/>
        <w:outlineLvl w:val="1"/>
        <w:rPr>
          <w:rFonts w:ascii="HelveticaNeueCyr" w:eastAsia="Times New Roman" w:hAnsi="HelveticaNeueCyr" w:cs="Arial"/>
          <w:color w:val="212226"/>
          <w:sz w:val="45"/>
          <w:szCs w:val="45"/>
          <w:lang w:val="ru-RU" w:bidi="he-IL"/>
        </w:rPr>
      </w:pPr>
      <w:r w:rsidRPr="005C18F2">
        <w:rPr>
          <w:rFonts w:ascii="HelveticaNeueCyr" w:eastAsia="Times New Roman" w:hAnsi="HelveticaNeueCyr" w:cs="Arial"/>
          <w:color w:val="212226"/>
          <w:sz w:val="45"/>
          <w:szCs w:val="45"/>
          <w:lang w:val="ru-RU" w:bidi="he-IL"/>
        </w:rPr>
        <w:t>Друзья!</w:t>
      </w:r>
    </w:p>
    <w:p w:rsidR="005C18F2" w:rsidRPr="005C18F2" w:rsidRDefault="005C18F2" w:rsidP="005C18F2">
      <w:pPr>
        <w:spacing w:after="0" w:line="375" w:lineRule="atLeast"/>
        <w:textAlignment w:val="baseline"/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</w:pPr>
      <w:r w:rsidRPr="005C18F2"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  <w:t>Если вы тоже считаете, что журналистика должна быть независимой, честной и смелой, станьте соучастником «Новой газеты».</w:t>
      </w:r>
      <w:r w:rsidRPr="005C18F2"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  <w:br/>
      </w:r>
      <w:r w:rsidRPr="005C18F2"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  <w:br/>
      </w:r>
      <w:r w:rsidRPr="005C18F2"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  <w:lastRenderedPageBreak/>
        <w:t>«Новая газета» — одно из немногих СМИ России, которое не боится публиковать расследования о коррупции чиновников и силовиков, репортажи из горячих точек и другие важные и, порой, опасные тексты. Четыре журналиста «Новой газеты» были убиты за свою профессиональную деятельность.</w:t>
      </w:r>
      <w:r w:rsidRPr="005C18F2"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  <w:br/>
      </w:r>
      <w:r w:rsidRPr="005C18F2">
        <w:rPr>
          <w:rFonts w:ascii="Georgia" w:eastAsia="Times New Roman" w:hAnsi="Georgia" w:cs="Arial"/>
          <w:color w:val="47494D"/>
          <w:sz w:val="27"/>
          <w:szCs w:val="27"/>
          <w:lang w:val="ru-RU" w:bidi="he-IL"/>
        </w:rPr>
        <w:br/>
        <w:t>Мы хотим, чтобы нашу судьбу решали только вы, читатели «Новой газеты». Мы хотим работать только на вас и зависеть только от вас.</w:t>
      </w:r>
    </w:p>
    <w:p w:rsidR="005C18F2" w:rsidRPr="005C18F2" w:rsidRDefault="0000227A" w:rsidP="005C18F2">
      <w:pPr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36"/>
          <w:szCs w:val="36"/>
          <w:lang w:val="ru-RU" w:bidi="he-IL"/>
        </w:rPr>
      </w:pPr>
      <w:r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fldChar w:fldCharType="begin"/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 xml:space="preserve"> 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HYPERLINK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 xml:space="preserve"> "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https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://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www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.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novayagazeta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.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ru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/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donate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?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utm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_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source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=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site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&amp;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utm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_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medium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=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friends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&amp;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utm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_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campaign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=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web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&amp;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utm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_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content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=%2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Farticles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%2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F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2019%2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F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04%2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F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13%2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F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80221-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premiya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-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imeni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>-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instrText>moora</w:instrText>
      </w:r>
      <w:r w:rsidR="005C18F2" w:rsidRPr="005C18F2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instrText xml:space="preserve">" </w:instrText>
      </w:r>
      <w:r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fldChar w:fldCharType="separate"/>
      </w:r>
    </w:p>
    <w:p w:rsidR="005C18F2" w:rsidRPr="005C18F2" w:rsidRDefault="0000227A" w:rsidP="005C18F2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</w:pPr>
      <w:r w:rsidRPr="005C18F2">
        <w:rPr>
          <w:rFonts w:ascii="Arial" w:eastAsia="Times New Roman" w:hAnsi="Arial" w:cs="Arial"/>
          <w:color w:val="000000"/>
          <w:sz w:val="36"/>
          <w:szCs w:val="36"/>
          <w:lang w:bidi="he-IL"/>
        </w:rPr>
        <w:fldChar w:fldCharType="end"/>
      </w:r>
      <w:r w:rsidR="00784915">
        <w:rPr>
          <w:rFonts w:ascii="Arial" w:eastAsia="Times New Roman" w:hAnsi="Arial" w:cs="Arial"/>
          <w:color w:val="000000"/>
          <w:sz w:val="36"/>
          <w:szCs w:val="36"/>
          <w:lang w:val="ru-RU" w:bidi="he-IL"/>
        </w:rPr>
        <w:t>Подготовил  Вениамин Гольденберг.</w:t>
      </w:r>
      <w:bookmarkStart w:id="0" w:name="_GoBack"/>
      <w:bookmarkEnd w:id="0"/>
    </w:p>
    <w:p w:rsidR="005C18F2" w:rsidRDefault="005C18F2" w:rsidP="007C114F">
      <w:pPr>
        <w:rPr>
          <w:lang w:val="ru-RU"/>
        </w:rPr>
      </w:pPr>
    </w:p>
    <w:p w:rsidR="00A3195E" w:rsidRDefault="00A3195E" w:rsidP="007C114F">
      <w:pPr>
        <w:rPr>
          <w:lang w:val="ru-RU"/>
        </w:rPr>
      </w:pPr>
    </w:p>
    <w:p w:rsidR="00A3195E" w:rsidRDefault="00A3195E" w:rsidP="007C114F">
      <w:pPr>
        <w:rPr>
          <w:lang w:val="ru-RU"/>
        </w:rPr>
      </w:pPr>
    </w:p>
    <w:sectPr w:rsidR="00A3195E" w:rsidSect="00002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66DAB"/>
    <w:multiLevelType w:val="multilevel"/>
    <w:tmpl w:val="FD5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characterSpacingControl w:val="doNotCompress"/>
  <w:compat/>
  <w:rsids>
    <w:rsidRoot w:val="00E33B6B"/>
    <w:rsid w:val="0000227A"/>
    <w:rsid w:val="00143A5A"/>
    <w:rsid w:val="00260BED"/>
    <w:rsid w:val="00317D25"/>
    <w:rsid w:val="005A53BC"/>
    <w:rsid w:val="005C18F2"/>
    <w:rsid w:val="00784915"/>
    <w:rsid w:val="007C114F"/>
    <w:rsid w:val="0084563B"/>
    <w:rsid w:val="00A3195E"/>
    <w:rsid w:val="00CC754D"/>
    <w:rsid w:val="00E17E96"/>
    <w:rsid w:val="00E3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7A"/>
  </w:style>
  <w:style w:type="paragraph" w:styleId="1">
    <w:name w:val="heading 1"/>
    <w:basedOn w:val="a"/>
    <w:link w:val="10"/>
    <w:uiPriority w:val="9"/>
    <w:qFormat/>
    <w:rsid w:val="005C1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link w:val="20"/>
    <w:uiPriority w:val="9"/>
    <w:qFormat/>
    <w:rsid w:val="005C1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3">
    <w:name w:val="heading 3"/>
    <w:basedOn w:val="a"/>
    <w:link w:val="30"/>
    <w:uiPriority w:val="9"/>
    <w:qFormat/>
    <w:rsid w:val="005C1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4">
    <w:name w:val="heading 4"/>
    <w:basedOn w:val="a"/>
    <w:link w:val="40"/>
    <w:uiPriority w:val="9"/>
    <w:qFormat/>
    <w:rsid w:val="005C18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5">
    <w:name w:val="heading 5"/>
    <w:basedOn w:val="a"/>
    <w:link w:val="50"/>
    <w:uiPriority w:val="9"/>
    <w:qFormat/>
    <w:rsid w:val="005C18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8F2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20">
    <w:name w:val="Заголовок 2 Знак"/>
    <w:basedOn w:val="a0"/>
    <w:link w:val="2"/>
    <w:uiPriority w:val="9"/>
    <w:rsid w:val="005C18F2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30">
    <w:name w:val="Заголовок 3 Знак"/>
    <w:basedOn w:val="a0"/>
    <w:link w:val="3"/>
    <w:uiPriority w:val="9"/>
    <w:rsid w:val="005C18F2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40">
    <w:name w:val="Заголовок 4 Знак"/>
    <w:basedOn w:val="a0"/>
    <w:link w:val="4"/>
    <w:uiPriority w:val="9"/>
    <w:rsid w:val="005C18F2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customStyle="1" w:styleId="50">
    <w:name w:val="Заголовок 5 Знак"/>
    <w:basedOn w:val="a0"/>
    <w:link w:val="5"/>
    <w:uiPriority w:val="9"/>
    <w:rsid w:val="005C18F2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2zal9">
    <w:name w:val="_2zal9"/>
    <w:basedOn w:val="a"/>
    <w:rsid w:val="005C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32bev">
    <w:name w:val="_32bev"/>
    <w:basedOn w:val="a0"/>
    <w:rsid w:val="005C18F2"/>
  </w:style>
  <w:style w:type="character" w:styleId="a3">
    <w:name w:val="Hyperlink"/>
    <w:basedOn w:val="a0"/>
    <w:uiPriority w:val="99"/>
    <w:unhideWhenUsed/>
    <w:rsid w:val="005C18F2"/>
    <w:rPr>
      <w:color w:val="0000FF"/>
      <w:u w:val="single"/>
    </w:rPr>
  </w:style>
  <w:style w:type="character" w:customStyle="1" w:styleId="3ruix">
    <w:name w:val="_3ruix"/>
    <w:basedOn w:val="a0"/>
    <w:rsid w:val="005C18F2"/>
  </w:style>
  <w:style w:type="character" w:customStyle="1" w:styleId="3v0q6">
    <w:name w:val="_3v0q6"/>
    <w:basedOn w:val="a0"/>
    <w:rsid w:val="005C18F2"/>
  </w:style>
  <w:style w:type="character" w:customStyle="1" w:styleId="1dzxd">
    <w:name w:val="_1dzxd"/>
    <w:basedOn w:val="a0"/>
    <w:rsid w:val="005C18F2"/>
  </w:style>
  <w:style w:type="paragraph" w:styleId="a4">
    <w:name w:val="Normal (Web)"/>
    <w:basedOn w:val="a"/>
    <w:uiPriority w:val="99"/>
    <w:semiHidden/>
    <w:unhideWhenUsed/>
    <w:rsid w:val="005C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3zzkr">
    <w:name w:val="_3zzkr"/>
    <w:basedOn w:val="a0"/>
    <w:rsid w:val="005C18F2"/>
  </w:style>
  <w:style w:type="paragraph" w:styleId="a5">
    <w:name w:val="Balloon Text"/>
    <w:basedOn w:val="a"/>
    <w:link w:val="a6"/>
    <w:uiPriority w:val="99"/>
    <w:semiHidden/>
    <w:unhideWhenUsed/>
    <w:rsid w:val="0026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0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9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961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4486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394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9" w:color="E3E4E5"/>
                                <w:left w:val="none" w:sz="0" w:space="0" w:color="auto"/>
                                <w:bottom w:val="single" w:sz="6" w:space="23" w:color="E3E4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04014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single" w:sz="12" w:space="29" w:color="E3E4E5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5203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173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486892">
                              <w:marLeft w:val="300"/>
                              <w:marRight w:val="4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11846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yagazeta.ru/articles/2019/03/18/79906-vredonositeli" TargetMode="External"/><Relationship Id="rId13" Type="http://schemas.openxmlformats.org/officeDocument/2006/relationships/hyperlink" Target="https://www.novayagazeta.ru/news/2019/04/13/150845-roskomnadzor-zablokiroval-yaroslavskoe-izdanie-iz-za-novosti-o-netsenzurnom-graffiti-pro-puti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ovayagazeta.ru/news/2019/04/11/150809-roskomnadzor-zablokiroval-yaroslavskoe-izdanie-yarkub-zhurnalisty-pozhalovalis-na-eto-v-sk-i-prokuratu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ayagazeta.ru/authors/38367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novayagazeta.ru/articles/2019/04/13/80221-premiya-imeni-moo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ovayagazeta.ru/articles/2019/01/20/79246-provokatsiya-molchani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ayagazeta.ru/news/2019/04/13/150849-gubernator-tyumenskoy-oblasti-raskritikoval-smi-za-translyatsiyu-kontrterroristicheskoy-operats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lew-q</cp:lastModifiedBy>
  <cp:revision>2</cp:revision>
  <dcterms:created xsi:type="dcterms:W3CDTF">2019-12-02T10:58:00Z</dcterms:created>
  <dcterms:modified xsi:type="dcterms:W3CDTF">2019-12-02T10:58:00Z</dcterms:modified>
</cp:coreProperties>
</file>