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A565" w14:textId="0C2FDF4A" w:rsidR="00D04655" w:rsidRPr="00AB196D" w:rsidRDefault="00AB196D" w:rsidP="00D0465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3"/>
          <w:szCs w:val="23"/>
        </w:rPr>
      </w:pPr>
      <w:r w:rsidRPr="00AB196D">
        <w:rPr>
          <w:rFonts w:ascii="Times New Roman" w:hAnsi="Times New Roman"/>
          <w:b/>
          <w:bCs/>
          <w:sz w:val="23"/>
          <w:szCs w:val="23"/>
        </w:rPr>
        <w:t>Экспертный совет по заповедному делу считает недопустимой ситуацию, сложившуюся в объединенной дирекции Лазовского заповедника и нацпарка «Зов тигра»</w:t>
      </w:r>
    </w:p>
    <w:p w14:paraId="45C5EAA7" w14:textId="77777777" w:rsidR="00AB196D" w:rsidRPr="00AB196D" w:rsidRDefault="00AB196D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45EC23EF" w14:textId="29B9C77A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>Межрегиональная общественная организация «Экспертный совет по заповедному делу</w:t>
      </w:r>
      <w:r w:rsidR="006D13CC" w:rsidRPr="00AB196D">
        <w:rPr>
          <w:rFonts w:ascii="Times New Roman" w:hAnsi="Times New Roman"/>
          <w:sz w:val="23"/>
          <w:szCs w:val="23"/>
        </w:rPr>
        <w:t xml:space="preserve">» </w:t>
      </w:r>
      <w:hyperlink r:id="rId6" w:history="1">
        <w:r w:rsidR="006D13CC" w:rsidRPr="000137D9">
          <w:rPr>
            <w:rStyle w:val="ae"/>
            <w:rFonts w:ascii="Times New Roman" w:hAnsi="Times New Roman"/>
            <w:sz w:val="23"/>
            <w:szCs w:val="23"/>
          </w:rPr>
          <w:t>направила обращение</w:t>
        </w:r>
      </w:hyperlink>
      <w:r w:rsidR="006D13CC" w:rsidRPr="00AB196D">
        <w:rPr>
          <w:rFonts w:ascii="Times New Roman" w:hAnsi="Times New Roman"/>
          <w:sz w:val="23"/>
          <w:szCs w:val="23"/>
        </w:rPr>
        <w:t xml:space="preserve"> в адрес главы Минприроды России в связи с положением дел в ФГБУ «Объединенная дирекция Лазовского государственного природного заповедника им. Л.Г. Капланова и национального парка «Зов тигра».</w:t>
      </w:r>
    </w:p>
    <w:p w14:paraId="563AFBC7" w14:textId="77777777" w:rsidR="006D13CC" w:rsidRPr="00AB196D" w:rsidRDefault="006D13CC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55BDE1BE" w14:textId="3080B23F" w:rsidR="006D13CC" w:rsidRPr="00AB196D" w:rsidRDefault="006D13CC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>Обращение подписали 4</w:t>
      </w:r>
      <w:r w:rsidR="003153E1" w:rsidRPr="00AB196D">
        <w:rPr>
          <w:rFonts w:ascii="Times New Roman" w:hAnsi="Times New Roman"/>
          <w:sz w:val="23"/>
          <w:szCs w:val="23"/>
        </w:rPr>
        <w:t>9</w:t>
      </w:r>
      <w:r w:rsidRPr="00AB196D">
        <w:rPr>
          <w:rFonts w:ascii="Times New Roman" w:hAnsi="Times New Roman"/>
          <w:sz w:val="23"/>
          <w:szCs w:val="23"/>
        </w:rPr>
        <w:t xml:space="preserve"> деятелей науки и охраны природы, среди них – 3 академика РАН и 8 членов-корреспондентов РАН, про</w:t>
      </w:r>
      <w:r w:rsidR="003C496F" w:rsidRPr="00AB196D">
        <w:rPr>
          <w:rFonts w:ascii="Times New Roman" w:hAnsi="Times New Roman"/>
          <w:sz w:val="23"/>
          <w:szCs w:val="23"/>
        </w:rPr>
        <w:t>ф</w:t>
      </w:r>
      <w:r w:rsidRPr="00AB196D">
        <w:rPr>
          <w:rFonts w:ascii="Times New Roman" w:hAnsi="Times New Roman"/>
          <w:sz w:val="23"/>
          <w:szCs w:val="23"/>
        </w:rPr>
        <w:t>ессора МГУ и других универси</w:t>
      </w:r>
      <w:r w:rsidR="003C496F" w:rsidRPr="00AB196D">
        <w:rPr>
          <w:rFonts w:ascii="Times New Roman" w:hAnsi="Times New Roman"/>
          <w:sz w:val="23"/>
          <w:szCs w:val="23"/>
        </w:rPr>
        <w:t>тетов и научных центров, заслуженные экологи РФ, лидеры известных общественных природоохранных организаций.</w:t>
      </w:r>
    </w:p>
    <w:p w14:paraId="374D6667" w14:textId="77777777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4142E903" w14:textId="3C5BAE9F" w:rsidR="00D04655" w:rsidRPr="00AB196D" w:rsidRDefault="003C496F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В текущем году </w:t>
      </w:r>
      <w:r w:rsidR="002E74AB" w:rsidRPr="00AB196D">
        <w:rPr>
          <w:rFonts w:ascii="Times New Roman" w:hAnsi="Times New Roman"/>
          <w:sz w:val="23"/>
          <w:szCs w:val="23"/>
        </w:rPr>
        <w:t xml:space="preserve">Департамент госполитики и регулирования в сфере развития ООПТ Минприроды России согласовал, а </w:t>
      </w:r>
      <w:r w:rsidRPr="00AB196D">
        <w:rPr>
          <w:rFonts w:ascii="Times New Roman" w:hAnsi="Times New Roman"/>
          <w:sz w:val="23"/>
          <w:szCs w:val="23"/>
        </w:rPr>
        <w:t xml:space="preserve">руководитель </w:t>
      </w:r>
      <w:r w:rsidR="00D04655" w:rsidRPr="00AB196D">
        <w:rPr>
          <w:rFonts w:ascii="Times New Roman" w:hAnsi="Times New Roman"/>
          <w:sz w:val="23"/>
          <w:szCs w:val="23"/>
        </w:rPr>
        <w:t>Объединенн</w:t>
      </w:r>
      <w:r w:rsidRPr="00AB196D">
        <w:rPr>
          <w:rFonts w:ascii="Times New Roman" w:hAnsi="Times New Roman"/>
          <w:sz w:val="23"/>
          <w:szCs w:val="23"/>
        </w:rPr>
        <w:t>ой</w:t>
      </w:r>
      <w:r w:rsidR="00D04655" w:rsidRPr="00AB196D">
        <w:rPr>
          <w:rFonts w:ascii="Times New Roman" w:hAnsi="Times New Roman"/>
          <w:sz w:val="23"/>
          <w:szCs w:val="23"/>
        </w:rPr>
        <w:t xml:space="preserve"> дирекци</w:t>
      </w:r>
      <w:r w:rsidRPr="00AB196D">
        <w:rPr>
          <w:rFonts w:ascii="Times New Roman" w:hAnsi="Times New Roman"/>
          <w:sz w:val="23"/>
          <w:szCs w:val="23"/>
        </w:rPr>
        <w:t>и</w:t>
      </w:r>
      <w:r w:rsidR="00D04655" w:rsidRPr="00AB196D">
        <w:rPr>
          <w:rFonts w:ascii="Times New Roman" w:hAnsi="Times New Roman"/>
          <w:sz w:val="23"/>
          <w:szCs w:val="23"/>
        </w:rPr>
        <w:t xml:space="preserve"> Лазовского заповедника и нацпарка «Зов тигра» утвердил новую структуру учреждения, в которой: </w:t>
      </w:r>
    </w:p>
    <w:p w14:paraId="3EF1FA3F" w14:textId="77777777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>- больше не предусмотрена должность заместителя директора по научной работе;</w:t>
      </w:r>
    </w:p>
    <w:p w14:paraId="641A1AC7" w14:textId="77777777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>- отсутствует научный отдел;</w:t>
      </w:r>
    </w:p>
    <w:p w14:paraId="5882209A" w14:textId="72D829D5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>- сформировано подразделение с названием «отдел мониторинга» (</w:t>
      </w:r>
      <w:r w:rsidRPr="00AB196D">
        <w:rPr>
          <w:rFonts w:ascii="Times New Roman" w:hAnsi="Times New Roman"/>
          <w:i/>
          <w:iCs/>
          <w:sz w:val="23"/>
          <w:szCs w:val="23"/>
        </w:rPr>
        <w:t>слово «экологического» сочтено излишним</w:t>
      </w:r>
      <w:r w:rsidRPr="00AB196D">
        <w:rPr>
          <w:rFonts w:ascii="Times New Roman" w:hAnsi="Times New Roman"/>
          <w:sz w:val="23"/>
          <w:szCs w:val="23"/>
        </w:rPr>
        <w:t>) численностью 3 единицы, подчинённое зам</w:t>
      </w:r>
      <w:r w:rsidR="00580693" w:rsidRPr="00AB196D">
        <w:rPr>
          <w:rFonts w:ascii="Times New Roman" w:hAnsi="Times New Roman"/>
          <w:sz w:val="23"/>
          <w:szCs w:val="23"/>
        </w:rPr>
        <w:t>у</w:t>
      </w:r>
      <w:r w:rsidRPr="00AB196D">
        <w:rPr>
          <w:rFonts w:ascii="Times New Roman" w:hAnsi="Times New Roman"/>
          <w:sz w:val="23"/>
          <w:szCs w:val="23"/>
        </w:rPr>
        <w:t xml:space="preserve"> директора по экопросвещению и туризму.  </w:t>
      </w:r>
    </w:p>
    <w:p w14:paraId="1329ABC2" w14:textId="6DF0A559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  </w:t>
      </w:r>
    </w:p>
    <w:p w14:paraId="40AEF5F6" w14:textId="6F3D643A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В итоге три ветерана заповедной системы – высококвалифицированных зоолога получили уведомления об увольнении по сокращению штата.  Фактически штат бывшего научного отдела сокращён вдвое, с переводом оставшихся работников в «отдел мониторинга».  </w:t>
      </w:r>
    </w:p>
    <w:p w14:paraId="547C5BB6" w14:textId="77777777" w:rsidR="00E96649" w:rsidRPr="00AB196D" w:rsidRDefault="00D04655" w:rsidP="00125693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  </w:t>
      </w:r>
    </w:p>
    <w:p w14:paraId="67EDFE79" w14:textId="06881124" w:rsidR="00125693" w:rsidRPr="00AB196D" w:rsidRDefault="000B3F06" w:rsidP="00125693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>Экспертный совет по заповедному делу с</w:t>
      </w:r>
      <w:r w:rsidR="00D04655" w:rsidRPr="00AB196D">
        <w:rPr>
          <w:rFonts w:ascii="Times New Roman" w:hAnsi="Times New Roman"/>
          <w:sz w:val="23"/>
          <w:szCs w:val="23"/>
        </w:rPr>
        <w:t>читае</w:t>
      </w:r>
      <w:r w:rsidR="00125693" w:rsidRPr="00AB196D">
        <w:rPr>
          <w:rFonts w:ascii="Times New Roman" w:hAnsi="Times New Roman"/>
          <w:sz w:val="23"/>
          <w:szCs w:val="23"/>
        </w:rPr>
        <w:t>т</w:t>
      </w:r>
      <w:r w:rsidR="00D04655" w:rsidRPr="00AB196D">
        <w:rPr>
          <w:rFonts w:ascii="Times New Roman" w:hAnsi="Times New Roman"/>
          <w:sz w:val="23"/>
          <w:szCs w:val="23"/>
        </w:rPr>
        <w:t xml:space="preserve"> сложившуюся ситуацию совершенно неприемлемой</w:t>
      </w:r>
      <w:r w:rsidRPr="00AB196D">
        <w:rPr>
          <w:rFonts w:ascii="Times New Roman" w:hAnsi="Times New Roman"/>
          <w:sz w:val="23"/>
          <w:szCs w:val="23"/>
        </w:rPr>
        <w:t xml:space="preserve"> и идущей вразрез </w:t>
      </w:r>
      <w:r w:rsidR="003153E1" w:rsidRPr="00AB196D">
        <w:rPr>
          <w:rFonts w:ascii="Times New Roman" w:hAnsi="Times New Roman"/>
          <w:sz w:val="23"/>
          <w:szCs w:val="23"/>
        </w:rPr>
        <w:t xml:space="preserve">как </w:t>
      </w:r>
      <w:r w:rsidRPr="00AB196D">
        <w:rPr>
          <w:rFonts w:ascii="Times New Roman" w:hAnsi="Times New Roman"/>
          <w:sz w:val="23"/>
          <w:szCs w:val="23"/>
        </w:rPr>
        <w:t xml:space="preserve">с действующей нормативной базой, </w:t>
      </w:r>
      <w:r w:rsidR="003153E1" w:rsidRPr="00AB196D">
        <w:rPr>
          <w:rFonts w:ascii="Times New Roman" w:hAnsi="Times New Roman"/>
          <w:sz w:val="23"/>
          <w:szCs w:val="23"/>
        </w:rPr>
        <w:t xml:space="preserve">так и с </w:t>
      </w:r>
      <w:r w:rsidR="00125693" w:rsidRPr="00AB196D">
        <w:rPr>
          <w:rFonts w:ascii="Times New Roman" w:hAnsi="Times New Roman"/>
          <w:sz w:val="23"/>
          <w:szCs w:val="23"/>
        </w:rPr>
        <w:t xml:space="preserve">многолетней </w:t>
      </w:r>
      <w:r w:rsidR="003153E1" w:rsidRPr="00AB196D">
        <w:rPr>
          <w:rFonts w:ascii="Times New Roman" w:hAnsi="Times New Roman"/>
          <w:sz w:val="23"/>
          <w:szCs w:val="23"/>
        </w:rPr>
        <w:t>практикой отечественного заповедного дела и здравым смыслом</w:t>
      </w:r>
      <w:r w:rsidR="00125693" w:rsidRPr="00AB196D">
        <w:rPr>
          <w:rFonts w:ascii="Times New Roman" w:hAnsi="Times New Roman"/>
          <w:sz w:val="23"/>
          <w:szCs w:val="23"/>
        </w:rPr>
        <w:t xml:space="preserve">. </w:t>
      </w:r>
      <w:r w:rsidR="00D04655" w:rsidRPr="00AB196D">
        <w:rPr>
          <w:rFonts w:ascii="Times New Roman" w:hAnsi="Times New Roman"/>
          <w:sz w:val="23"/>
          <w:szCs w:val="23"/>
        </w:rPr>
        <w:t xml:space="preserve"> </w:t>
      </w:r>
    </w:p>
    <w:p w14:paraId="7A225CCA" w14:textId="77777777" w:rsidR="00E96649" w:rsidRPr="00AB196D" w:rsidRDefault="00E96649" w:rsidP="00125693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5C764DB3" w14:textId="795EDBDF" w:rsidR="00125693" w:rsidRPr="00AB196D" w:rsidRDefault="00125693" w:rsidP="00125693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В российских </w:t>
      </w:r>
      <w:r w:rsidR="002E74AB" w:rsidRPr="00AB196D">
        <w:rPr>
          <w:rFonts w:ascii="Times New Roman" w:hAnsi="Times New Roman"/>
          <w:sz w:val="23"/>
          <w:szCs w:val="23"/>
        </w:rPr>
        <w:t>гос</w:t>
      </w:r>
      <w:r w:rsidRPr="00AB196D">
        <w:rPr>
          <w:rFonts w:ascii="Times New Roman" w:hAnsi="Times New Roman"/>
          <w:sz w:val="23"/>
          <w:szCs w:val="23"/>
        </w:rPr>
        <w:t>учреждениях, осуществляющих управление</w:t>
      </w:r>
      <w:r w:rsidR="002E74AB" w:rsidRPr="00AB196D">
        <w:rPr>
          <w:rFonts w:ascii="Times New Roman" w:hAnsi="Times New Roman"/>
          <w:sz w:val="23"/>
          <w:szCs w:val="23"/>
        </w:rPr>
        <w:t xml:space="preserve"> </w:t>
      </w:r>
      <w:r w:rsidRPr="00AB196D">
        <w:rPr>
          <w:rFonts w:ascii="Times New Roman" w:hAnsi="Times New Roman"/>
          <w:sz w:val="23"/>
          <w:szCs w:val="23"/>
        </w:rPr>
        <w:t xml:space="preserve">заповедниками, научные отделы функционируют на протяжении </w:t>
      </w:r>
      <w:r w:rsidR="00F85A58" w:rsidRPr="00AB196D">
        <w:rPr>
          <w:rFonts w:ascii="Times New Roman" w:hAnsi="Times New Roman"/>
          <w:sz w:val="23"/>
          <w:szCs w:val="23"/>
        </w:rPr>
        <w:t>почти 100</w:t>
      </w:r>
      <w:r w:rsidRPr="00AB196D">
        <w:rPr>
          <w:rFonts w:ascii="Times New Roman" w:hAnsi="Times New Roman"/>
          <w:sz w:val="23"/>
          <w:szCs w:val="23"/>
        </w:rPr>
        <w:t xml:space="preserve"> лет – это неотъемлемый элемент </w:t>
      </w:r>
      <w:r w:rsidR="00E96649" w:rsidRPr="00AB196D">
        <w:rPr>
          <w:rFonts w:ascii="Times New Roman" w:hAnsi="Times New Roman"/>
          <w:sz w:val="23"/>
          <w:szCs w:val="23"/>
        </w:rPr>
        <w:t xml:space="preserve">территориальной охраны природы </w:t>
      </w:r>
      <w:r w:rsidRPr="00AB196D">
        <w:rPr>
          <w:rFonts w:ascii="Times New Roman" w:hAnsi="Times New Roman"/>
          <w:sz w:val="23"/>
          <w:szCs w:val="23"/>
        </w:rPr>
        <w:t>в нашей стране.  При этом львиная доля усилий, времени и ресурсов научных отделов направлена на выполнение задач в сфере экологического мониторинга (</w:t>
      </w:r>
      <w:r w:rsidRPr="00AB196D">
        <w:rPr>
          <w:rFonts w:ascii="Times New Roman" w:hAnsi="Times New Roman"/>
          <w:i/>
          <w:iCs/>
          <w:sz w:val="23"/>
          <w:szCs w:val="23"/>
        </w:rPr>
        <w:t xml:space="preserve">в первую очередь </w:t>
      </w:r>
      <w:bookmarkStart w:id="0" w:name="_Hlk196340236"/>
      <w:r w:rsidRPr="00AB196D">
        <w:rPr>
          <w:rFonts w:ascii="Times New Roman" w:hAnsi="Times New Roman"/>
          <w:i/>
          <w:iCs/>
          <w:sz w:val="23"/>
          <w:szCs w:val="23"/>
        </w:rPr>
        <w:t>–</w:t>
      </w:r>
      <w:bookmarkEnd w:id="0"/>
      <w:r w:rsidRPr="00AB196D">
        <w:rPr>
          <w:rFonts w:ascii="Times New Roman" w:hAnsi="Times New Roman"/>
          <w:i/>
          <w:iCs/>
          <w:sz w:val="23"/>
          <w:szCs w:val="23"/>
        </w:rPr>
        <w:t xml:space="preserve"> мониторинга биоты</w:t>
      </w:r>
      <w:r w:rsidRPr="00AB196D">
        <w:rPr>
          <w:rFonts w:ascii="Times New Roman" w:hAnsi="Times New Roman"/>
          <w:sz w:val="23"/>
          <w:szCs w:val="23"/>
        </w:rPr>
        <w:t xml:space="preserve">). Для </w:t>
      </w:r>
      <w:r w:rsidR="002E74AB" w:rsidRPr="00AB196D">
        <w:rPr>
          <w:rFonts w:ascii="Times New Roman" w:hAnsi="Times New Roman"/>
          <w:sz w:val="23"/>
          <w:szCs w:val="23"/>
        </w:rPr>
        <w:t>у</w:t>
      </w:r>
      <w:r w:rsidRPr="00AB196D">
        <w:rPr>
          <w:rFonts w:ascii="Times New Roman" w:hAnsi="Times New Roman"/>
          <w:sz w:val="23"/>
          <w:szCs w:val="23"/>
        </w:rPr>
        <w:t xml:space="preserve">чреждений, миссия которых </w:t>
      </w:r>
      <w:bookmarkStart w:id="1" w:name="_Hlk196580197"/>
      <w:r w:rsidRPr="00AB196D">
        <w:rPr>
          <w:rFonts w:ascii="Times New Roman" w:hAnsi="Times New Roman"/>
          <w:sz w:val="23"/>
          <w:szCs w:val="23"/>
        </w:rPr>
        <w:t>–</w:t>
      </w:r>
      <w:bookmarkEnd w:id="1"/>
      <w:r w:rsidRPr="00AB196D">
        <w:rPr>
          <w:rFonts w:ascii="Times New Roman" w:hAnsi="Times New Roman"/>
          <w:sz w:val="23"/>
          <w:szCs w:val="23"/>
        </w:rPr>
        <w:t xml:space="preserve"> сохранение биологического и ландшафтного разнообразия, научные отделы являются центрами компетенций. </w:t>
      </w:r>
      <w:r w:rsidR="00F85A58" w:rsidRPr="00AB196D">
        <w:rPr>
          <w:rFonts w:ascii="Times New Roman" w:hAnsi="Times New Roman"/>
          <w:sz w:val="23"/>
          <w:szCs w:val="23"/>
        </w:rPr>
        <w:t>Их у</w:t>
      </w:r>
      <w:r w:rsidRPr="00AB196D">
        <w:rPr>
          <w:rFonts w:ascii="Times New Roman" w:hAnsi="Times New Roman"/>
          <w:sz w:val="23"/>
          <w:szCs w:val="23"/>
        </w:rPr>
        <w:t>празднение, замена на малочисленные «отделы мониторинга», курируемые зам</w:t>
      </w:r>
      <w:r w:rsidR="00F85A58" w:rsidRPr="00AB196D">
        <w:rPr>
          <w:rFonts w:ascii="Times New Roman" w:hAnsi="Times New Roman"/>
          <w:sz w:val="23"/>
          <w:szCs w:val="23"/>
        </w:rPr>
        <w:t>ами</w:t>
      </w:r>
      <w:r w:rsidRPr="00AB196D">
        <w:rPr>
          <w:rFonts w:ascii="Times New Roman" w:hAnsi="Times New Roman"/>
          <w:sz w:val="23"/>
          <w:szCs w:val="23"/>
        </w:rPr>
        <w:t xml:space="preserve"> директора по экопросвещению и туризму – это </w:t>
      </w:r>
      <w:r w:rsidR="00E96649" w:rsidRPr="00AB196D">
        <w:rPr>
          <w:rFonts w:ascii="Times New Roman" w:hAnsi="Times New Roman"/>
          <w:sz w:val="23"/>
          <w:szCs w:val="23"/>
        </w:rPr>
        <w:t>путь к девальвации задач, возложенных на заповедные территории</w:t>
      </w:r>
      <w:r w:rsidRPr="00AB196D">
        <w:rPr>
          <w:rFonts w:ascii="Times New Roman" w:hAnsi="Times New Roman"/>
          <w:sz w:val="23"/>
          <w:szCs w:val="23"/>
        </w:rPr>
        <w:t>. Более того</w:t>
      </w:r>
      <w:r w:rsidR="00E96649" w:rsidRPr="00AB196D">
        <w:rPr>
          <w:rFonts w:ascii="Times New Roman" w:hAnsi="Times New Roman"/>
          <w:sz w:val="23"/>
          <w:szCs w:val="23"/>
        </w:rPr>
        <w:t xml:space="preserve"> –</w:t>
      </w:r>
      <w:r w:rsidRPr="00AB196D">
        <w:rPr>
          <w:rFonts w:ascii="Times New Roman" w:hAnsi="Times New Roman"/>
          <w:sz w:val="23"/>
          <w:szCs w:val="23"/>
        </w:rPr>
        <w:t xml:space="preserve"> подан отвратительный пример «решения вопроса», привлекательный для тех директоров</w:t>
      </w:r>
      <w:r w:rsidR="00E96649" w:rsidRPr="00AB196D">
        <w:rPr>
          <w:rFonts w:ascii="Times New Roman" w:hAnsi="Times New Roman"/>
          <w:sz w:val="23"/>
          <w:szCs w:val="23"/>
        </w:rPr>
        <w:t xml:space="preserve"> учреждений</w:t>
      </w:r>
      <w:r w:rsidRPr="00AB196D">
        <w:rPr>
          <w:rFonts w:ascii="Times New Roman" w:hAnsi="Times New Roman"/>
          <w:sz w:val="23"/>
          <w:szCs w:val="23"/>
        </w:rPr>
        <w:t xml:space="preserve">, осуществляющих управление ООПТ, у которых природоохранная позиция сотрудников научных отделов вызывает </w:t>
      </w:r>
      <w:r w:rsidR="002E74AB" w:rsidRPr="00AB196D">
        <w:rPr>
          <w:rFonts w:ascii="Times New Roman" w:hAnsi="Times New Roman"/>
          <w:sz w:val="23"/>
          <w:szCs w:val="23"/>
        </w:rPr>
        <w:t>идиосинкразию</w:t>
      </w:r>
      <w:r w:rsidRPr="00AB196D">
        <w:rPr>
          <w:rFonts w:ascii="Times New Roman" w:hAnsi="Times New Roman"/>
          <w:sz w:val="23"/>
          <w:szCs w:val="23"/>
        </w:rPr>
        <w:t xml:space="preserve">. </w:t>
      </w:r>
      <w:r w:rsidR="000E5C56" w:rsidRPr="00AB196D">
        <w:rPr>
          <w:rFonts w:ascii="Times New Roman" w:hAnsi="Times New Roman"/>
          <w:sz w:val="23"/>
          <w:szCs w:val="23"/>
        </w:rPr>
        <w:t>С</w:t>
      </w:r>
      <w:r w:rsidRPr="00AB196D">
        <w:rPr>
          <w:rFonts w:ascii="Times New Roman" w:hAnsi="Times New Roman"/>
          <w:sz w:val="23"/>
          <w:szCs w:val="23"/>
        </w:rPr>
        <w:t>озданный прецедент несёт потенциальную угрозу для всей заповедной системы России.</w:t>
      </w:r>
    </w:p>
    <w:p w14:paraId="1EE4488A" w14:textId="77777777" w:rsidR="002E74AB" w:rsidRPr="00AB196D" w:rsidRDefault="00E96649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  </w:t>
      </w:r>
    </w:p>
    <w:p w14:paraId="7920975D" w14:textId="6EC1DF11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Лазовский заповедник создан 90 лет назад. </w:t>
      </w:r>
      <w:r w:rsidR="00F85A58" w:rsidRPr="00AB196D">
        <w:rPr>
          <w:rFonts w:ascii="Times New Roman" w:hAnsi="Times New Roman"/>
          <w:sz w:val="23"/>
          <w:szCs w:val="23"/>
        </w:rPr>
        <w:t>В течение</w:t>
      </w:r>
      <w:r w:rsidRPr="00AB196D">
        <w:rPr>
          <w:rFonts w:ascii="Times New Roman" w:hAnsi="Times New Roman"/>
          <w:sz w:val="23"/>
          <w:szCs w:val="23"/>
        </w:rPr>
        <w:t xml:space="preserve"> всего этого времени силами штатных сотрудников велись профильные научные исследования и мониторинг биоты, здесь трудились выдающиеся учёные и натуралисты – легенды советской полевой биологии: Л.Г. Капланов, Л.О. Белопольский, Г.Ф. </w:t>
      </w:r>
      <w:proofErr w:type="spellStart"/>
      <w:r w:rsidRPr="00AB196D">
        <w:rPr>
          <w:rFonts w:ascii="Times New Roman" w:hAnsi="Times New Roman"/>
          <w:sz w:val="23"/>
          <w:szCs w:val="23"/>
        </w:rPr>
        <w:t>Бромлей</w:t>
      </w:r>
      <w:proofErr w:type="spellEnd"/>
      <w:r w:rsidRPr="00AB196D">
        <w:rPr>
          <w:rFonts w:ascii="Times New Roman" w:hAnsi="Times New Roman"/>
          <w:sz w:val="23"/>
          <w:szCs w:val="23"/>
        </w:rPr>
        <w:t xml:space="preserve">, О.В. </w:t>
      </w:r>
      <w:proofErr w:type="spellStart"/>
      <w:r w:rsidRPr="00AB196D">
        <w:rPr>
          <w:rFonts w:ascii="Times New Roman" w:hAnsi="Times New Roman"/>
          <w:sz w:val="23"/>
          <w:szCs w:val="23"/>
        </w:rPr>
        <w:t>Вендланд</w:t>
      </w:r>
      <w:proofErr w:type="spellEnd"/>
      <w:r w:rsidR="002E74AB" w:rsidRPr="00AB196D">
        <w:rPr>
          <w:rFonts w:ascii="Times New Roman" w:hAnsi="Times New Roman"/>
          <w:sz w:val="23"/>
          <w:szCs w:val="23"/>
        </w:rPr>
        <w:t>.</w:t>
      </w:r>
      <w:r w:rsidRPr="00AB196D">
        <w:rPr>
          <w:rFonts w:ascii="Times New Roman" w:hAnsi="Times New Roman"/>
          <w:sz w:val="23"/>
          <w:szCs w:val="23"/>
        </w:rPr>
        <w:t xml:space="preserve"> Объединенная дирекция Лазовского заповедника и нацпарка «Зов тигра</w:t>
      </w:r>
      <w:r w:rsidR="002E74AB" w:rsidRPr="00AB196D">
        <w:rPr>
          <w:rFonts w:ascii="Times New Roman" w:hAnsi="Times New Roman"/>
          <w:sz w:val="23"/>
          <w:szCs w:val="23"/>
        </w:rPr>
        <w:t>»</w:t>
      </w:r>
      <w:r w:rsidRPr="00AB196D">
        <w:rPr>
          <w:rFonts w:ascii="Times New Roman" w:hAnsi="Times New Roman"/>
          <w:sz w:val="23"/>
          <w:szCs w:val="23"/>
        </w:rPr>
        <w:t xml:space="preserve"> учреждена в 2014 г. Её научный отдел за последние годы и так подвергался сокращению, теперь же оказался вовсе «излишним».      </w:t>
      </w:r>
    </w:p>
    <w:p w14:paraId="19BE6760" w14:textId="77777777" w:rsidR="002E74AB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</w:t>
      </w:r>
    </w:p>
    <w:p w14:paraId="14E2B7BC" w14:textId="0DCD125E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</w:t>
      </w:r>
      <w:r w:rsidR="00E96649" w:rsidRPr="00AB196D">
        <w:rPr>
          <w:rFonts w:ascii="Times New Roman" w:hAnsi="Times New Roman"/>
          <w:sz w:val="23"/>
          <w:szCs w:val="23"/>
        </w:rPr>
        <w:t xml:space="preserve">Экспертный совет по заповедному делу просит министра природных ресурсов и экологии РФ: </w:t>
      </w:r>
    </w:p>
    <w:p w14:paraId="7A72F7F8" w14:textId="3DB91482" w:rsidR="00012E58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  восстановить в Объединенной дирекции научный отдел и должность заместителя директора по научной работе;        </w:t>
      </w:r>
    </w:p>
    <w:p w14:paraId="5B87A099" w14:textId="6F3B705E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</w:t>
      </w:r>
      <w:r w:rsidR="00012E58" w:rsidRPr="00AB196D">
        <w:rPr>
          <w:rFonts w:ascii="Times New Roman" w:hAnsi="Times New Roman"/>
          <w:sz w:val="23"/>
          <w:szCs w:val="23"/>
        </w:rPr>
        <w:t xml:space="preserve">         </w:t>
      </w:r>
      <w:r w:rsidRPr="00AB196D">
        <w:rPr>
          <w:rFonts w:ascii="Times New Roman" w:hAnsi="Times New Roman"/>
          <w:sz w:val="23"/>
          <w:szCs w:val="23"/>
        </w:rPr>
        <w:t>рассмотреть вопрос о соответствии занимаемой должности лиц, утвердивших и согласовавших новую структуру Объединённой дирекции;</w:t>
      </w:r>
    </w:p>
    <w:p w14:paraId="7D28FBA6" w14:textId="62B65AAF" w:rsidR="00D04655" w:rsidRPr="00AB196D" w:rsidRDefault="00D04655" w:rsidP="00D04655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  не допустить повторения подобных «новаций» в дальнейшей практике работы ФГБУ, осуществляющих управление ООПТ</w:t>
      </w:r>
      <w:r w:rsidR="00E96649" w:rsidRPr="00AB196D">
        <w:rPr>
          <w:rFonts w:ascii="Times New Roman" w:hAnsi="Times New Roman"/>
          <w:sz w:val="23"/>
          <w:szCs w:val="23"/>
        </w:rPr>
        <w:t>;</w:t>
      </w:r>
    </w:p>
    <w:p w14:paraId="4AA9802F" w14:textId="77777777" w:rsidR="00F85A58" w:rsidRPr="00AB196D" w:rsidRDefault="00D04655" w:rsidP="00012E58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  <w:r w:rsidRPr="00AB196D">
        <w:rPr>
          <w:rFonts w:ascii="Times New Roman" w:hAnsi="Times New Roman"/>
          <w:sz w:val="23"/>
          <w:szCs w:val="23"/>
        </w:rPr>
        <w:t xml:space="preserve">          уделить особое внимание вопросам обеспечения эффективности научно-исследовательской деятельности и экологического мониторинга, проводимых на ООПТ</w:t>
      </w:r>
      <w:r w:rsidR="002E74AB" w:rsidRPr="00AB196D">
        <w:rPr>
          <w:rFonts w:ascii="Times New Roman" w:hAnsi="Times New Roman"/>
          <w:sz w:val="23"/>
          <w:szCs w:val="23"/>
        </w:rPr>
        <w:t>.</w:t>
      </w:r>
      <w:r w:rsidRPr="00AB196D">
        <w:rPr>
          <w:rFonts w:ascii="Times New Roman" w:hAnsi="Times New Roman"/>
          <w:sz w:val="23"/>
          <w:szCs w:val="23"/>
        </w:rPr>
        <w:t xml:space="preserve"> </w:t>
      </w:r>
    </w:p>
    <w:p w14:paraId="1420FD34" w14:textId="77777777" w:rsidR="00AB196D" w:rsidRPr="00AB196D" w:rsidRDefault="00AB196D" w:rsidP="00012E58">
      <w:pPr>
        <w:spacing w:after="0" w:line="240" w:lineRule="auto"/>
        <w:ind w:left="-567"/>
        <w:jc w:val="both"/>
        <w:rPr>
          <w:rFonts w:ascii="Times New Roman" w:hAnsi="Times New Roman"/>
          <w:sz w:val="23"/>
          <w:szCs w:val="23"/>
        </w:rPr>
      </w:pPr>
    </w:p>
    <w:p w14:paraId="518719BA" w14:textId="77777777" w:rsidR="00AB196D" w:rsidRPr="00AB196D" w:rsidRDefault="00012E58" w:rsidP="00EE59BB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3"/>
          <w:szCs w:val="23"/>
        </w:rPr>
      </w:pPr>
      <w:r w:rsidRPr="00AB196D">
        <w:rPr>
          <w:rFonts w:ascii="Times New Roman" w:hAnsi="Times New Roman"/>
          <w:b/>
          <w:bCs/>
          <w:sz w:val="23"/>
          <w:szCs w:val="23"/>
        </w:rPr>
        <w:t>Ознакомиться с обращением</w:t>
      </w:r>
      <w:r w:rsidR="00AB196D" w:rsidRPr="00AB196D">
        <w:rPr>
          <w:rFonts w:ascii="Times New Roman" w:hAnsi="Times New Roman"/>
          <w:b/>
          <w:bCs/>
          <w:sz w:val="23"/>
          <w:szCs w:val="23"/>
        </w:rPr>
        <w:t xml:space="preserve">: </w:t>
      </w:r>
    </w:p>
    <w:p w14:paraId="4DA668A5" w14:textId="78D4533C" w:rsidR="00EA50BD" w:rsidRPr="00AB196D" w:rsidRDefault="00AB196D" w:rsidP="00EE59BB">
      <w:pPr>
        <w:spacing w:after="0" w:line="240" w:lineRule="auto"/>
        <w:ind w:left="-567"/>
        <w:jc w:val="both"/>
        <w:rPr>
          <w:sz w:val="23"/>
          <w:szCs w:val="23"/>
        </w:rPr>
      </w:pPr>
      <w:hyperlink r:id="rId7" w:history="1">
        <w:r w:rsidRPr="00AB196D">
          <w:rPr>
            <w:rStyle w:val="ae"/>
            <w:rFonts w:ascii="Times New Roman" w:hAnsi="Times New Roman"/>
            <w:sz w:val="23"/>
            <w:szCs w:val="23"/>
          </w:rPr>
          <w:t>https://drive.google.com/file/d/1OGBGZrkeEHEix8A4q85Iz-NF8rFs3jMN/view?usp=sharing</w:t>
        </w:r>
      </w:hyperlink>
      <w:r w:rsidRPr="00AB196D">
        <w:rPr>
          <w:rFonts w:ascii="Times New Roman" w:hAnsi="Times New Roman"/>
          <w:sz w:val="23"/>
          <w:szCs w:val="23"/>
        </w:rPr>
        <w:t xml:space="preserve"> </w:t>
      </w:r>
    </w:p>
    <w:sectPr w:rsidR="00EA50BD" w:rsidRPr="00AB196D" w:rsidSect="00AB196D">
      <w:headerReference w:type="default" r:id="rId8"/>
      <w:pgSz w:w="11906" w:h="16838"/>
      <w:pgMar w:top="567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4214" w14:textId="77777777" w:rsidR="00D75B92" w:rsidRDefault="00D75B92">
      <w:pPr>
        <w:spacing w:after="0" w:line="240" w:lineRule="auto"/>
      </w:pPr>
      <w:r>
        <w:separator/>
      </w:r>
    </w:p>
  </w:endnote>
  <w:endnote w:type="continuationSeparator" w:id="0">
    <w:p w14:paraId="3F91DC89" w14:textId="77777777" w:rsidR="00D75B92" w:rsidRDefault="00D7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C4E8" w14:textId="77777777" w:rsidR="00D75B92" w:rsidRDefault="00D75B92">
      <w:pPr>
        <w:spacing w:after="0" w:line="240" w:lineRule="auto"/>
      </w:pPr>
      <w:r>
        <w:separator/>
      </w:r>
    </w:p>
  </w:footnote>
  <w:footnote w:type="continuationSeparator" w:id="0">
    <w:p w14:paraId="15007443" w14:textId="77777777" w:rsidR="00D75B92" w:rsidRDefault="00D7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0B7F" w14:textId="77777777" w:rsidR="00323522" w:rsidRDefault="0032352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98"/>
    <w:rsid w:val="00012E58"/>
    <w:rsid w:val="000137D9"/>
    <w:rsid w:val="000B3F06"/>
    <w:rsid w:val="000E5C56"/>
    <w:rsid w:val="00125693"/>
    <w:rsid w:val="002E74AB"/>
    <w:rsid w:val="003153E1"/>
    <w:rsid w:val="00323522"/>
    <w:rsid w:val="003C496F"/>
    <w:rsid w:val="0043718C"/>
    <w:rsid w:val="00443276"/>
    <w:rsid w:val="00580693"/>
    <w:rsid w:val="00643504"/>
    <w:rsid w:val="00692B98"/>
    <w:rsid w:val="006D13CC"/>
    <w:rsid w:val="007E2854"/>
    <w:rsid w:val="009255B5"/>
    <w:rsid w:val="00972E2B"/>
    <w:rsid w:val="00AB196D"/>
    <w:rsid w:val="00B86259"/>
    <w:rsid w:val="00C435C7"/>
    <w:rsid w:val="00D04655"/>
    <w:rsid w:val="00D75B92"/>
    <w:rsid w:val="00E96649"/>
    <w:rsid w:val="00EA50BD"/>
    <w:rsid w:val="00EE59BB"/>
    <w:rsid w:val="00F85A58"/>
    <w:rsid w:val="00F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43BE"/>
  <w15:chartTrackingRefBased/>
  <w15:docId w15:val="{C4D2A49F-0B96-462D-BFD7-09F4EB0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55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B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B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B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B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B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B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B98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2B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B98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2B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2B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B9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04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D0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4655"/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AB196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OGBGZrkeEHEix8A4q85Iz-NF8rFs3jMN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GBGZrkeEHEix8A4q85Iz-NF8rFs3jMN/view?usp=shar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 Степаницкий</dc:creator>
  <cp:keywords/>
  <dc:description/>
  <cp:lastModifiedBy>Каргина Татьяна</cp:lastModifiedBy>
  <cp:revision>9</cp:revision>
  <dcterms:created xsi:type="dcterms:W3CDTF">2025-04-30T17:18:00Z</dcterms:created>
  <dcterms:modified xsi:type="dcterms:W3CDTF">2025-05-04T17:45:00Z</dcterms:modified>
</cp:coreProperties>
</file>