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A35" w:rsidRPr="00104A35" w:rsidRDefault="00104A35" w:rsidP="00104A35">
      <w:pPr>
        <w:shd w:val="clear" w:color="auto" w:fill="FAFAFB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ED8991">
            <wp:extent cx="2857500" cy="4286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4A35" w:rsidRDefault="00104A35" w:rsidP="00104A35">
      <w:pPr>
        <w:shd w:val="clear" w:color="auto" w:fill="FAFAFB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A35" w:rsidRPr="00104A35" w:rsidRDefault="00104A35" w:rsidP="00104A35">
      <w:pPr>
        <w:shd w:val="clear" w:color="auto" w:fill="FAFAFB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A35">
        <w:rPr>
          <w:rFonts w:ascii="Times New Roman" w:eastAsia="Times New Roman" w:hAnsi="Times New Roman" w:cs="Times New Roman"/>
          <w:sz w:val="28"/>
          <w:szCs w:val="28"/>
          <w:lang w:eastAsia="ru-RU"/>
        </w:rPr>
        <w:t>21 декабря 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104A35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https://www.zakon.kz/sobytiia/6418252</w:t>
      </w:r>
      <w:bookmarkStart w:id="0" w:name="_GoBack"/>
      <w:bookmarkEnd w:id="0"/>
    </w:p>
    <w:p w:rsidR="00104A35" w:rsidRPr="00104A35" w:rsidRDefault="00104A35" w:rsidP="00104A35">
      <w:pPr>
        <w:shd w:val="clear" w:color="auto" w:fill="FAFAFB"/>
        <w:spacing w:before="225" w:after="375" w:line="600" w:lineRule="atLeast"/>
        <w:outlineLvl w:val="0"/>
        <w:rPr>
          <w:rFonts w:ascii="Segoe UI" w:eastAsia="Times New Roman" w:hAnsi="Segoe UI" w:cs="Segoe UI"/>
          <w:b/>
          <w:bCs/>
          <w:color w:val="0F1320"/>
          <w:kern w:val="36"/>
          <w:sz w:val="48"/>
          <w:szCs w:val="48"/>
          <w:lang w:eastAsia="ru-RU"/>
        </w:rPr>
      </w:pPr>
      <w:r w:rsidRPr="00104A35">
        <w:rPr>
          <w:rFonts w:ascii="Segoe UI" w:eastAsia="Times New Roman" w:hAnsi="Segoe UI" w:cs="Segoe UI"/>
          <w:b/>
          <w:bCs/>
          <w:color w:val="0F1320"/>
          <w:kern w:val="36"/>
          <w:sz w:val="48"/>
          <w:szCs w:val="48"/>
          <w:lang w:eastAsia="ru-RU"/>
        </w:rPr>
        <w:t>Казахстан перед лицом критического дефицита воды: актуальный анализ и решения</w:t>
      </w:r>
    </w:p>
    <w:p w:rsidR="00104A35" w:rsidRDefault="00104A35" w:rsidP="00104A35">
      <w:pPr>
        <w:shd w:val="clear" w:color="auto" w:fill="FAFAFB"/>
        <w:spacing w:after="0" w:line="240" w:lineRule="auto"/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</w:pPr>
      <w:r w:rsidRPr="00104A35"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  <w:t> </w:t>
      </w:r>
      <w:r>
        <w:rPr>
          <w:rFonts w:ascii="Segoe UI" w:eastAsia="Times New Roman" w:hAnsi="Segoe UI" w:cs="Segoe UI"/>
          <w:noProof/>
          <w:color w:val="0F1320"/>
          <w:sz w:val="24"/>
          <w:szCs w:val="24"/>
          <w:lang w:eastAsia="ru-RU"/>
        </w:rPr>
        <w:drawing>
          <wp:inline distT="0" distB="0" distL="0" distR="0" wp14:anchorId="62A20FC6">
            <wp:extent cx="4307840" cy="24231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34" cy="2423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4A35" w:rsidRPr="00104A35" w:rsidRDefault="00104A35" w:rsidP="00104A35">
      <w:pPr>
        <w:shd w:val="clear" w:color="auto" w:fill="FAFAFB"/>
        <w:spacing w:after="0" w:line="240" w:lineRule="auto"/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</w:pPr>
      <w:r w:rsidRPr="00104A35">
        <w:rPr>
          <w:rFonts w:ascii="Segoe UI" w:eastAsia="Times New Roman" w:hAnsi="Segoe UI" w:cs="Segoe UI"/>
          <w:color w:val="0F1320"/>
          <w:sz w:val="18"/>
          <w:szCs w:val="18"/>
          <w:lang w:eastAsia="ru-RU"/>
        </w:rPr>
        <w:t>Фото: parlam.kz</w:t>
      </w:r>
    </w:p>
    <w:p w:rsidR="00104A35" w:rsidRPr="00104A35" w:rsidRDefault="00104A35" w:rsidP="00104A35">
      <w:pPr>
        <w:shd w:val="clear" w:color="auto" w:fill="FAFAFB"/>
        <w:spacing w:line="240" w:lineRule="auto"/>
        <w:rPr>
          <w:rFonts w:ascii="Segoe UI" w:eastAsia="Times New Roman" w:hAnsi="Segoe UI" w:cs="Segoe UI"/>
          <w:b/>
          <w:bCs/>
          <w:color w:val="0F1320"/>
          <w:sz w:val="24"/>
          <w:szCs w:val="24"/>
          <w:lang w:eastAsia="ru-RU"/>
        </w:rPr>
      </w:pPr>
      <w:r w:rsidRPr="00104A35">
        <w:rPr>
          <w:rFonts w:ascii="Segoe UI" w:eastAsia="Times New Roman" w:hAnsi="Segoe UI" w:cs="Segoe UI"/>
          <w:b/>
          <w:bCs/>
          <w:color w:val="0F1320"/>
          <w:sz w:val="24"/>
          <w:szCs w:val="24"/>
          <w:lang w:eastAsia="ru-RU"/>
        </w:rPr>
        <w:t xml:space="preserve">Председатель Комитета по вопросам экологии и природопользованию </w:t>
      </w:r>
      <w:proofErr w:type="spellStart"/>
      <w:r w:rsidRPr="00104A35">
        <w:rPr>
          <w:rFonts w:ascii="Segoe UI" w:eastAsia="Times New Roman" w:hAnsi="Segoe UI" w:cs="Segoe UI"/>
          <w:b/>
          <w:bCs/>
          <w:color w:val="0F1320"/>
          <w:sz w:val="24"/>
          <w:szCs w:val="24"/>
          <w:lang w:eastAsia="ru-RU"/>
        </w:rPr>
        <w:t>Едил</w:t>
      </w:r>
      <w:proofErr w:type="spellEnd"/>
      <w:r w:rsidRPr="00104A35">
        <w:rPr>
          <w:rFonts w:ascii="Segoe UI" w:eastAsia="Times New Roman" w:hAnsi="Segoe UI" w:cs="Segoe UI"/>
          <w:b/>
          <w:bCs/>
          <w:color w:val="0F1320"/>
          <w:sz w:val="24"/>
          <w:szCs w:val="24"/>
          <w:lang w:eastAsia="ru-RU"/>
        </w:rPr>
        <w:t xml:space="preserve"> </w:t>
      </w:r>
      <w:proofErr w:type="spellStart"/>
      <w:r w:rsidRPr="00104A35">
        <w:rPr>
          <w:rFonts w:ascii="Segoe UI" w:eastAsia="Times New Roman" w:hAnsi="Segoe UI" w:cs="Segoe UI"/>
          <w:b/>
          <w:bCs/>
          <w:color w:val="0F1320"/>
          <w:sz w:val="24"/>
          <w:szCs w:val="24"/>
          <w:lang w:eastAsia="ru-RU"/>
        </w:rPr>
        <w:t>Жанбыршин</w:t>
      </w:r>
      <w:proofErr w:type="spellEnd"/>
      <w:r w:rsidRPr="00104A35">
        <w:rPr>
          <w:rFonts w:ascii="Segoe UI" w:eastAsia="Times New Roman" w:hAnsi="Segoe UI" w:cs="Segoe UI"/>
          <w:b/>
          <w:bCs/>
          <w:color w:val="0F1320"/>
          <w:sz w:val="24"/>
          <w:szCs w:val="24"/>
          <w:lang w:eastAsia="ru-RU"/>
        </w:rPr>
        <w:t xml:space="preserve"> выступил с докладом на тему "Анализ эффективности управления водными ресурсами по итогам отдельных аудиторских мероприятий", сообщает Zakon.kz.</w:t>
      </w:r>
    </w:p>
    <w:p w:rsidR="00104A35" w:rsidRPr="00104A35" w:rsidRDefault="00104A35" w:rsidP="00104A35">
      <w:pPr>
        <w:shd w:val="clear" w:color="auto" w:fill="FAFAFB"/>
        <w:spacing w:before="240" w:after="240" w:line="240" w:lineRule="auto"/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</w:pPr>
      <w:r w:rsidRPr="00104A35"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  <w:t>По его словам, ни для кого не секрет, что водный вопрос – один из самых чувствительных для  страны. В виду полупустынного климата Казахстан зависим от трансграничных водных ресурсов.</w:t>
      </w:r>
    </w:p>
    <w:p w:rsidR="00104A35" w:rsidRPr="00104A35" w:rsidRDefault="00104A35" w:rsidP="00104A35">
      <w:pPr>
        <w:shd w:val="clear" w:color="auto" w:fill="FAFAFB"/>
        <w:spacing w:line="240" w:lineRule="auto"/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</w:pPr>
      <w:r w:rsidRPr="00104A35"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  <w:t>"По оценкам экспертов, Казахстан расходует 25 миллиардов кубометров природных водных ресурсов в год. Из них 21 миллиард идет на потребление, остальные 4 миллиарда теряются в полях. К сожалению, расход воды за последние годы вырос на 48 процентов. Ситуация очень тревожная"</w:t>
      </w:r>
      <w:proofErr w:type="gramStart"/>
      <w:r w:rsidRPr="00104A35"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  <w:t>.</w:t>
      </w:r>
      <w:proofErr w:type="spellStart"/>
      <w:r w:rsidRPr="00104A35">
        <w:rPr>
          <w:rFonts w:ascii="Segoe UI" w:eastAsia="Times New Roman" w:hAnsi="Segoe UI" w:cs="Segoe UI"/>
          <w:i/>
          <w:iCs/>
          <w:color w:val="0F1320"/>
          <w:sz w:val="21"/>
          <w:szCs w:val="21"/>
          <w:lang w:eastAsia="ru-RU"/>
        </w:rPr>
        <w:t>Е</w:t>
      </w:r>
      <w:proofErr w:type="gramEnd"/>
      <w:r w:rsidRPr="00104A35">
        <w:rPr>
          <w:rFonts w:ascii="Segoe UI" w:eastAsia="Times New Roman" w:hAnsi="Segoe UI" w:cs="Segoe UI"/>
          <w:i/>
          <w:iCs/>
          <w:color w:val="0F1320"/>
          <w:sz w:val="21"/>
          <w:szCs w:val="21"/>
          <w:lang w:eastAsia="ru-RU"/>
        </w:rPr>
        <w:t>дил</w:t>
      </w:r>
      <w:proofErr w:type="spellEnd"/>
      <w:r w:rsidRPr="00104A35">
        <w:rPr>
          <w:rFonts w:ascii="Segoe UI" w:eastAsia="Times New Roman" w:hAnsi="Segoe UI" w:cs="Segoe UI"/>
          <w:i/>
          <w:iCs/>
          <w:color w:val="0F1320"/>
          <w:sz w:val="21"/>
          <w:szCs w:val="21"/>
          <w:lang w:eastAsia="ru-RU"/>
        </w:rPr>
        <w:t xml:space="preserve"> </w:t>
      </w:r>
      <w:proofErr w:type="spellStart"/>
      <w:r w:rsidRPr="00104A35">
        <w:rPr>
          <w:rFonts w:ascii="Segoe UI" w:eastAsia="Times New Roman" w:hAnsi="Segoe UI" w:cs="Segoe UI"/>
          <w:i/>
          <w:iCs/>
          <w:color w:val="0F1320"/>
          <w:sz w:val="21"/>
          <w:szCs w:val="21"/>
          <w:lang w:eastAsia="ru-RU"/>
        </w:rPr>
        <w:t>Жанбыршин</w:t>
      </w:r>
      <w:proofErr w:type="spellEnd"/>
    </w:p>
    <w:p w:rsidR="00104A35" w:rsidRPr="00104A35" w:rsidRDefault="00104A35" w:rsidP="00104A35">
      <w:pPr>
        <w:shd w:val="clear" w:color="auto" w:fill="FAFAFB"/>
        <w:spacing w:before="240" w:after="240" w:line="240" w:lineRule="auto"/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</w:pPr>
      <w:proofErr w:type="spellStart"/>
      <w:r w:rsidRPr="00104A35"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  <w:t>Жанбыршин</w:t>
      </w:r>
      <w:proofErr w:type="spellEnd"/>
      <w:r w:rsidRPr="00104A35"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  <w:t xml:space="preserve"> остановился на некоторых системных проблемах в сфере водных ресурсов.</w:t>
      </w:r>
    </w:p>
    <w:p w:rsidR="00104A35" w:rsidRPr="00104A35" w:rsidRDefault="00104A35" w:rsidP="00104A35">
      <w:pPr>
        <w:shd w:val="clear" w:color="auto" w:fill="FAFAFB"/>
        <w:spacing w:after="0" w:line="240" w:lineRule="auto"/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</w:pPr>
      <w:r w:rsidRPr="00104A35">
        <w:rPr>
          <w:rFonts w:ascii="Segoe UI" w:eastAsia="Times New Roman" w:hAnsi="Segoe UI" w:cs="Segoe UI"/>
          <w:b/>
          <w:bCs/>
          <w:i/>
          <w:iCs/>
          <w:color w:val="0F1320"/>
          <w:sz w:val="24"/>
          <w:szCs w:val="24"/>
          <w:lang w:eastAsia="ru-RU"/>
        </w:rPr>
        <w:t>Первое</w:t>
      </w:r>
      <w:r w:rsidRPr="00104A35"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  <w:t>. Вопрос обеспечения населения качественной питьевой водой не может до конца решиться уже 20 лет.</w:t>
      </w:r>
    </w:p>
    <w:p w:rsidR="00104A35" w:rsidRPr="00104A35" w:rsidRDefault="00104A35" w:rsidP="00104A35">
      <w:pPr>
        <w:shd w:val="clear" w:color="auto" w:fill="FAFAFB"/>
        <w:spacing w:line="240" w:lineRule="auto"/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</w:pPr>
      <w:r w:rsidRPr="00104A35"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  <w:t xml:space="preserve">"Мы замораживаем восприятие различных программ. На них напрямую из бюджета выделено 1,5 </w:t>
      </w:r>
      <w:proofErr w:type="gramStart"/>
      <w:r w:rsidRPr="00104A35"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  <w:t>трлн</w:t>
      </w:r>
      <w:proofErr w:type="gramEnd"/>
      <w:r w:rsidRPr="00104A35"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  <w:t xml:space="preserve"> тенге. Однако до сих пор 51 процент сельских жителей </w:t>
      </w:r>
      <w:r w:rsidRPr="00104A35"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  <w:lastRenderedPageBreak/>
        <w:t>не имеет доступа к чистой питьевой воде, а 36 процентов сельских жителей не имеют централизованных систем водоснабжения. В 21 веке в зимнее время люди носят воду на ручных тележках, в бидонах"</w:t>
      </w:r>
      <w:proofErr w:type="gramStart"/>
      <w:r w:rsidRPr="00104A35"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  <w:t>.</w:t>
      </w:r>
      <w:proofErr w:type="spellStart"/>
      <w:r w:rsidRPr="00104A35">
        <w:rPr>
          <w:rFonts w:ascii="Segoe UI" w:eastAsia="Times New Roman" w:hAnsi="Segoe UI" w:cs="Segoe UI"/>
          <w:i/>
          <w:iCs/>
          <w:color w:val="0F1320"/>
          <w:sz w:val="21"/>
          <w:szCs w:val="21"/>
          <w:lang w:eastAsia="ru-RU"/>
        </w:rPr>
        <w:t>Е</w:t>
      </w:r>
      <w:proofErr w:type="gramEnd"/>
      <w:r w:rsidRPr="00104A35">
        <w:rPr>
          <w:rFonts w:ascii="Segoe UI" w:eastAsia="Times New Roman" w:hAnsi="Segoe UI" w:cs="Segoe UI"/>
          <w:i/>
          <w:iCs/>
          <w:color w:val="0F1320"/>
          <w:sz w:val="21"/>
          <w:szCs w:val="21"/>
          <w:lang w:eastAsia="ru-RU"/>
        </w:rPr>
        <w:t>дил</w:t>
      </w:r>
      <w:proofErr w:type="spellEnd"/>
      <w:r w:rsidRPr="00104A35">
        <w:rPr>
          <w:rFonts w:ascii="Segoe UI" w:eastAsia="Times New Roman" w:hAnsi="Segoe UI" w:cs="Segoe UI"/>
          <w:i/>
          <w:iCs/>
          <w:color w:val="0F1320"/>
          <w:sz w:val="21"/>
          <w:szCs w:val="21"/>
          <w:lang w:eastAsia="ru-RU"/>
        </w:rPr>
        <w:t xml:space="preserve"> </w:t>
      </w:r>
      <w:proofErr w:type="spellStart"/>
      <w:r w:rsidRPr="00104A35">
        <w:rPr>
          <w:rFonts w:ascii="Segoe UI" w:eastAsia="Times New Roman" w:hAnsi="Segoe UI" w:cs="Segoe UI"/>
          <w:i/>
          <w:iCs/>
          <w:color w:val="0F1320"/>
          <w:sz w:val="21"/>
          <w:szCs w:val="21"/>
          <w:lang w:eastAsia="ru-RU"/>
        </w:rPr>
        <w:t>Жанбыршин</w:t>
      </w:r>
      <w:proofErr w:type="spellEnd"/>
    </w:p>
    <w:p w:rsidR="00104A35" w:rsidRPr="00104A35" w:rsidRDefault="00104A35" w:rsidP="00104A35">
      <w:pPr>
        <w:shd w:val="clear" w:color="auto" w:fill="FAFAFB"/>
        <w:spacing w:after="0" w:line="240" w:lineRule="auto"/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</w:pPr>
      <w:r w:rsidRPr="00104A35">
        <w:rPr>
          <w:rFonts w:ascii="Segoe UI" w:eastAsia="Times New Roman" w:hAnsi="Segoe UI" w:cs="Segoe UI"/>
          <w:b/>
          <w:bCs/>
          <w:i/>
          <w:iCs/>
          <w:color w:val="0F1320"/>
          <w:sz w:val="24"/>
          <w:szCs w:val="24"/>
          <w:lang w:eastAsia="ru-RU"/>
        </w:rPr>
        <w:t>Второе</w:t>
      </w:r>
      <w:r w:rsidRPr="00104A35"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  <w:t>. Основным потребителем водных ресурсов является сельское хозяйство. Потери воды в агропромышленных комплексах достигают 40 процентов.</w:t>
      </w:r>
    </w:p>
    <w:p w:rsidR="00104A35" w:rsidRPr="00104A35" w:rsidRDefault="00104A35" w:rsidP="00104A35">
      <w:pPr>
        <w:shd w:val="clear" w:color="auto" w:fill="FAFAFB"/>
        <w:spacing w:before="240" w:after="240" w:line="240" w:lineRule="auto"/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</w:pPr>
      <w:r w:rsidRPr="00104A35"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  <w:t>Причина в том, отметил он, что за 30 лет ирригационные каналы полностью изношены, оставаясь бесхозными и без своевременного ремонта.</w:t>
      </w:r>
    </w:p>
    <w:p w:rsidR="00104A35" w:rsidRPr="00104A35" w:rsidRDefault="00104A35" w:rsidP="00104A35">
      <w:pPr>
        <w:shd w:val="clear" w:color="auto" w:fill="FAFAFB"/>
        <w:spacing w:line="240" w:lineRule="auto"/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</w:pPr>
      <w:r w:rsidRPr="00104A35"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  <w:t xml:space="preserve">"Следующая проблема – очень низкий уровень использования </w:t>
      </w:r>
      <w:proofErr w:type="spellStart"/>
      <w:r w:rsidRPr="00104A35"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  <w:t>водосберегающих</w:t>
      </w:r>
      <w:proofErr w:type="spellEnd"/>
      <w:r w:rsidRPr="00104A35"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  <w:t xml:space="preserve"> технологий в этой области. У нас почти не применяются методы капельного орошения. Только на 14 процентах освоенных земель используются </w:t>
      </w:r>
      <w:proofErr w:type="spellStart"/>
      <w:r w:rsidRPr="00104A35"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  <w:t>водосберегающие</w:t>
      </w:r>
      <w:proofErr w:type="spellEnd"/>
      <w:r w:rsidRPr="00104A35"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  <w:t xml:space="preserve"> технологии. Например, Израиль, который не имеет плодородных земель, развивая сельское хозяйство на камнях и песке, использует всего 6 кубометров воды на 1 гектар благодаря экономному расходованию воды. Мы тратим на такую площадь вдвое больше воды"</w:t>
      </w:r>
      <w:proofErr w:type="gramStart"/>
      <w:r w:rsidRPr="00104A35"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  <w:t>.</w:t>
      </w:r>
      <w:proofErr w:type="spellStart"/>
      <w:r w:rsidRPr="00104A35">
        <w:rPr>
          <w:rFonts w:ascii="Segoe UI" w:eastAsia="Times New Roman" w:hAnsi="Segoe UI" w:cs="Segoe UI"/>
          <w:i/>
          <w:iCs/>
          <w:color w:val="0F1320"/>
          <w:sz w:val="21"/>
          <w:szCs w:val="21"/>
          <w:lang w:eastAsia="ru-RU"/>
        </w:rPr>
        <w:t>Е</w:t>
      </w:r>
      <w:proofErr w:type="gramEnd"/>
      <w:r w:rsidRPr="00104A35">
        <w:rPr>
          <w:rFonts w:ascii="Segoe UI" w:eastAsia="Times New Roman" w:hAnsi="Segoe UI" w:cs="Segoe UI"/>
          <w:i/>
          <w:iCs/>
          <w:color w:val="0F1320"/>
          <w:sz w:val="21"/>
          <w:szCs w:val="21"/>
          <w:lang w:eastAsia="ru-RU"/>
        </w:rPr>
        <w:t>дил</w:t>
      </w:r>
      <w:proofErr w:type="spellEnd"/>
      <w:r w:rsidRPr="00104A35">
        <w:rPr>
          <w:rFonts w:ascii="Segoe UI" w:eastAsia="Times New Roman" w:hAnsi="Segoe UI" w:cs="Segoe UI"/>
          <w:i/>
          <w:iCs/>
          <w:color w:val="0F1320"/>
          <w:sz w:val="21"/>
          <w:szCs w:val="21"/>
          <w:lang w:eastAsia="ru-RU"/>
        </w:rPr>
        <w:t xml:space="preserve"> </w:t>
      </w:r>
      <w:proofErr w:type="spellStart"/>
      <w:r w:rsidRPr="00104A35">
        <w:rPr>
          <w:rFonts w:ascii="Segoe UI" w:eastAsia="Times New Roman" w:hAnsi="Segoe UI" w:cs="Segoe UI"/>
          <w:i/>
          <w:iCs/>
          <w:color w:val="0F1320"/>
          <w:sz w:val="21"/>
          <w:szCs w:val="21"/>
          <w:lang w:eastAsia="ru-RU"/>
        </w:rPr>
        <w:t>Жанбыршин</w:t>
      </w:r>
      <w:proofErr w:type="spellEnd"/>
    </w:p>
    <w:p w:rsidR="00104A35" w:rsidRPr="00104A35" w:rsidRDefault="00104A35" w:rsidP="00104A35">
      <w:pPr>
        <w:shd w:val="clear" w:color="auto" w:fill="FAFAFB"/>
        <w:spacing w:after="0" w:line="240" w:lineRule="auto"/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</w:pPr>
      <w:r w:rsidRPr="00104A35">
        <w:rPr>
          <w:rFonts w:ascii="Segoe UI" w:eastAsia="Times New Roman" w:hAnsi="Segoe UI" w:cs="Segoe UI"/>
          <w:b/>
          <w:bCs/>
          <w:i/>
          <w:iCs/>
          <w:color w:val="0F1320"/>
          <w:sz w:val="24"/>
          <w:szCs w:val="24"/>
          <w:lang w:eastAsia="ru-RU"/>
        </w:rPr>
        <w:t>Третье</w:t>
      </w:r>
      <w:r w:rsidRPr="00104A35"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  <w:t>. В ближайшие пять лет мы планируем удвоить валовой внутренний проду</w:t>
      </w:r>
      <w:proofErr w:type="gramStart"/>
      <w:r w:rsidRPr="00104A35"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  <w:t>кт стр</w:t>
      </w:r>
      <w:proofErr w:type="gramEnd"/>
      <w:r w:rsidRPr="00104A35"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  <w:t xml:space="preserve">аны. Для этого необходимо развивать производство. А одним из основных ресурсов производства является вода. </w:t>
      </w:r>
      <w:proofErr w:type="gramStart"/>
      <w:r w:rsidRPr="00104A35"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  <w:t>Сейчас, если предприятия потребляют 28 процентов наших водных ресурсов, то в ближайшие 5 лет эта цифра вырастет как минимум в 1,5 – 2 раза.</w:t>
      </w:r>
      <w:proofErr w:type="gramEnd"/>
    </w:p>
    <w:p w:rsidR="00104A35" w:rsidRPr="00104A35" w:rsidRDefault="00104A35" w:rsidP="00104A35">
      <w:pPr>
        <w:shd w:val="clear" w:color="auto" w:fill="FAFAFB"/>
        <w:spacing w:line="240" w:lineRule="auto"/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</w:pPr>
      <w:r w:rsidRPr="00104A35"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  <w:t xml:space="preserve">"Поэтому вопрос повторного использования воды на производстве следует закрепить законом в обязательном порядке. Ведь сегодня только 30 процентов промышленных предприятий в стране повторно используют воду. Яркий пример: даже </w:t>
      </w:r>
      <w:proofErr w:type="spellStart"/>
      <w:r w:rsidRPr="00104A35"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  <w:t>автомоечные</w:t>
      </w:r>
      <w:proofErr w:type="spellEnd"/>
      <w:r w:rsidRPr="00104A35"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  <w:t xml:space="preserve"> пункты до сих пор не наладили повторное использование воды. А многие из них моют машины питьевой водой. Сколько воды тратится впустую"</w:t>
      </w:r>
      <w:proofErr w:type="gramStart"/>
      <w:r w:rsidRPr="00104A35"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  <w:t>.</w:t>
      </w:r>
      <w:proofErr w:type="spellStart"/>
      <w:r w:rsidRPr="00104A35">
        <w:rPr>
          <w:rFonts w:ascii="Segoe UI" w:eastAsia="Times New Roman" w:hAnsi="Segoe UI" w:cs="Segoe UI"/>
          <w:i/>
          <w:iCs/>
          <w:color w:val="0F1320"/>
          <w:sz w:val="21"/>
          <w:szCs w:val="21"/>
          <w:lang w:eastAsia="ru-RU"/>
        </w:rPr>
        <w:t>Е</w:t>
      </w:r>
      <w:proofErr w:type="gramEnd"/>
      <w:r w:rsidRPr="00104A35">
        <w:rPr>
          <w:rFonts w:ascii="Segoe UI" w:eastAsia="Times New Roman" w:hAnsi="Segoe UI" w:cs="Segoe UI"/>
          <w:i/>
          <w:iCs/>
          <w:color w:val="0F1320"/>
          <w:sz w:val="21"/>
          <w:szCs w:val="21"/>
          <w:lang w:eastAsia="ru-RU"/>
        </w:rPr>
        <w:t>дил</w:t>
      </w:r>
      <w:proofErr w:type="spellEnd"/>
      <w:r w:rsidRPr="00104A35">
        <w:rPr>
          <w:rFonts w:ascii="Segoe UI" w:eastAsia="Times New Roman" w:hAnsi="Segoe UI" w:cs="Segoe UI"/>
          <w:i/>
          <w:iCs/>
          <w:color w:val="0F1320"/>
          <w:sz w:val="21"/>
          <w:szCs w:val="21"/>
          <w:lang w:eastAsia="ru-RU"/>
        </w:rPr>
        <w:t xml:space="preserve"> </w:t>
      </w:r>
      <w:proofErr w:type="spellStart"/>
      <w:r w:rsidRPr="00104A35">
        <w:rPr>
          <w:rFonts w:ascii="Segoe UI" w:eastAsia="Times New Roman" w:hAnsi="Segoe UI" w:cs="Segoe UI"/>
          <w:i/>
          <w:iCs/>
          <w:color w:val="0F1320"/>
          <w:sz w:val="21"/>
          <w:szCs w:val="21"/>
          <w:lang w:eastAsia="ru-RU"/>
        </w:rPr>
        <w:t>Жанбыршин</w:t>
      </w:r>
      <w:proofErr w:type="spellEnd"/>
    </w:p>
    <w:p w:rsidR="00104A35" w:rsidRPr="00104A35" w:rsidRDefault="00104A35" w:rsidP="00104A35">
      <w:pPr>
        <w:shd w:val="clear" w:color="auto" w:fill="FAFAFB"/>
        <w:spacing w:after="0" w:line="240" w:lineRule="auto"/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</w:pPr>
      <w:r w:rsidRPr="00104A35">
        <w:rPr>
          <w:rFonts w:ascii="Segoe UI" w:eastAsia="Times New Roman" w:hAnsi="Segoe UI" w:cs="Segoe UI"/>
          <w:b/>
          <w:bCs/>
          <w:i/>
          <w:iCs/>
          <w:color w:val="0F1320"/>
          <w:sz w:val="24"/>
          <w:szCs w:val="24"/>
          <w:lang w:eastAsia="ru-RU"/>
        </w:rPr>
        <w:t>Четвертое</w:t>
      </w:r>
      <w:r w:rsidRPr="00104A35"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  <w:t>. Наши степи весной превращаются в озера, а летом – в пустыню. Эта проблема, хотя и повторяется каждый год, до сих пор не решена. Наши ресурсы в буквальном смысле уходят в песок. Паводковые, снеговые, дождевые воды – это тоже дар природы. Мы должны принимать все это за наши внутренние запасы воды.</w:t>
      </w:r>
    </w:p>
    <w:p w:rsidR="00104A35" w:rsidRPr="00104A35" w:rsidRDefault="00104A35" w:rsidP="00104A35">
      <w:pPr>
        <w:shd w:val="clear" w:color="auto" w:fill="FAFAFB"/>
        <w:spacing w:line="240" w:lineRule="auto"/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</w:pPr>
      <w:r w:rsidRPr="00104A35"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  <w:t>"В большинстве регионов Китая, Аргентины, Бразилии, арабского мира и Ближнего Востока каждая капля осадков используется как для питья, так и для производства. Например, немецкий аэропорт Франкфурта экономит один миллион кубов воды в год благодаря системе использования дождевой воды. Мы даже не используем талую воду в нашей столице. Кроме того, канализация, сточные воды также на 100 процентов перерабатываются и используются многими странами мира, такими, как Сингапур. А у нас всего 2,5 процента повторного использования воды"</w:t>
      </w:r>
      <w:proofErr w:type="gramStart"/>
      <w:r w:rsidRPr="00104A35"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  <w:t>.</w:t>
      </w:r>
      <w:proofErr w:type="spellStart"/>
      <w:r w:rsidRPr="00104A35">
        <w:rPr>
          <w:rFonts w:ascii="Segoe UI" w:eastAsia="Times New Roman" w:hAnsi="Segoe UI" w:cs="Segoe UI"/>
          <w:i/>
          <w:iCs/>
          <w:color w:val="0F1320"/>
          <w:sz w:val="21"/>
          <w:szCs w:val="21"/>
          <w:lang w:eastAsia="ru-RU"/>
        </w:rPr>
        <w:t>Е</w:t>
      </w:r>
      <w:proofErr w:type="gramEnd"/>
      <w:r w:rsidRPr="00104A35">
        <w:rPr>
          <w:rFonts w:ascii="Segoe UI" w:eastAsia="Times New Roman" w:hAnsi="Segoe UI" w:cs="Segoe UI"/>
          <w:i/>
          <w:iCs/>
          <w:color w:val="0F1320"/>
          <w:sz w:val="21"/>
          <w:szCs w:val="21"/>
          <w:lang w:eastAsia="ru-RU"/>
        </w:rPr>
        <w:t>дил</w:t>
      </w:r>
      <w:proofErr w:type="spellEnd"/>
      <w:r w:rsidRPr="00104A35">
        <w:rPr>
          <w:rFonts w:ascii="Segoe UI" w:eastAsia="Times New Roman" w:hAnsi="Segoe UI" w:cs="Segoe UI"/>
          <w:i/>
          <w:iCs/>
          <w:color w:val="0F1320"/>
          <w:sz w:val="21"/>
          <w:szCs w:val="21"/>
          <w:lang w:eastAsia="ru-RU"/>
        </w:rPr>
        <w:t xml:space="preserve"> </w:t>
      </w:r>
      <w:proofErr w:type="spellStart"/>
      <w:r w:rsidRPr="00104A35">
        <w:rPr>
          <w:rFonts w:ascii="Segoe UI" w:eastAsia="Times New Roman" w:hAnsi="Segoe UI" w:cs="Segoe UI"/>
          <w:i/>
          <w:iCs/>
          <w:color w:val="0F1320"/>
          <w:sz w:val="21"/>
          <w:szCs w:val="21"/>
          <w:lang w:eastAsia="ru-RU"/>
        </w:rPr>
        <w:t>Жанбыршин</w:t>
      </w:r>
      <w:proofErr w:type="spellEnd"/>
    </w:p>
    <w:p w:rsidR="00C42251" w:rsidRDefault="00C42251"/>
    <w:sectPr w:rsidR="00C42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06ADB"/>
    <w:multiLevelType w:val="multilevel"/>
    <w:tmpl w:val="3218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938"/>
    <w:rsid w:val="00104A35"/>
    <w:rsid w:val="00C42251"/>
    <w:rsid w:val="00FA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A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9803">
              <w:blockQuote w:val="1"/>
              <w:marLeft w:val="0"/>
              <w:marRight w:val="0"/>
              <w:marTop w:val="6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67505">
              <w:blockQuote w:val="1"/>
              <w:marLeft w:val="0"/>
              <w:marRight w:val="0"/>
              <w:marTop w:val="6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5329">
              <w:blockQuote w:val="1"/>
              <w:marLeft w:val="0"/>
              <w:marRight w:val="0"/>
              <w:marTop w:val="6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06450">
              <w:blockQuote w:val="1"/>
              <w:marLeft w:val="0"/>
              <w:marRight w:val="0"/>
              <w:marTop w:val="6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6662">
              <w:blockQuote w:val="1"/>
              <w:marLeft w:val="0"/>
              <w:marRight w:val="0"/>
              <w:marTop w:val="6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2023-12-23T16:50:00Z</dcterms:created>
  <dcterms:modified xsi:type="dcterms:W3CDTF">2023-12-23T16:57:00Z</dcterms:modified>
</cp:coreProperties>
</file>