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79" w:rsidRPr="000E2B79" w:rsidRDefault="000E2B79" w:rsidP="000E2B79">
      <w:pPr>
        <w:shd w:val="clear" w:color="auto" w:fill="F7F7F7"/>
        <w:spacing w:after="0" w:line="390" w:lineRule="atLeast"/>
        <w:outlineLvl w:val="0"/>
        <w:rPr>
          <w:rFonts w:ascii="Arial" w:eastAsia="Times New Roman" w:hAnsi="Arial" w:cs="Arial"/>
          <w:b/>
          <w:bCs/>
          <w:color w:val="FF0000"/>
          <w:kern w:val="36"/>
          <w:sz w:val="52"/>
          <w:szCs w:val="52"/>
          <w:lang w:eastAsia="ru-RU"/>
        </w:rPr>
      </w:pPr>
      <w:proofErr w:type="gramStart"/>
      <w:r w:rsidRPr="000E2B79">
        <w:rPr>
          <w:rFonts w:ascii="Arial" w:hAnsi="Arial" w:cs="Arial"/>
          <w:b/>
          <w:bCs/>
          <w:color w:val="FF0000"/>
          <w:sz w:val="52"/>
          <w:szCs w:val="52"/>
          <w:shd w:val="clear" w:color="auto" w:fill="FFFFFF"/>
        </w:rPr>
        <w:t>Казахстанская</w:t>
      </w:r>
      <w:proofErr w:type="gramEnd"/>
      <w:r w:rsidRPr="000E2B79">
        <w:rPr>
          <w:rFonts w:ascii="Arial" w:hAnsi="Arial" w:cs="Arial"/>
          <w:b/>
          <w:bCs/>
          <w:color w:val="FF0000"/>
          <w:sz w:val="52"/>
          <w:szCs w:val="52"/>
          <w:shd w:val="clear" w:color="auto" w:fill="FFFFFF"/>
        </w:rPr>
        <w:t xml:space="preserve"> правда</w:t>
      </w:r>
    </w:p>
    <w:p w:rsidR="000E2B79" w:rsidRPr="000E2B79" w:rsidRDefault="000E2B79" w:rsidP="000E2B79">
      <w:pPr>
        <w:shd w:val="clear" w:color="auto" w:fill="F7F7F7"/>
        <w:spacing w:after="0" w:line="390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eastAsia="ru-RU"/>
        </w:rPr>
      </w:pPr>
      <w:proofErr w:type="spellStart"/>
      <w:r w:rsidRPr="000E2B79"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eastAsia="ru-RU"/>
        </w:rPr>
        <w:t>Маулен</w:t>
      </w:r>
      <w:proofErr w:type="spellEnd"/>
      <w:r w:rsidRPr="000E2B79"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eastAsia="ru-RU"/>
        </w:rPr>
        <w:t xml:space="preserve"> </w:t>
      </w:r>
      <w:proofErr w:type="spellStart"/>
      <w:r w:rsidRPr="000E2B79"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eastAsia="ru-RU"/>
        </w:rPr>
        <w:t>Ашимбаев</w:t>
      </w:r>
      <w:proofErr w:type="spellEnd"/>
      <w:r w:rsidRPr="000E2B79"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eastAsia="ru-RU"/>
        </w:rPr>
        <w:t xml:space="preserve">: </w:t>
      </w:r>
      <w:bookmarkStart w:id="0" w:name="_GoBack"/>
      <w:r w:rsidRPr="000E2B79"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eastAsia="ru-RU"/>
        </w:rPr>
        <w:t>Для решения проблемы дефицита воды нужно достойное финансирование</w:t>
      </w:r>
      <w:bookmarkEnd w:id="0"/>
    </w:p>
    <w:p w:rsidR="000E2B79" w:rsidRPr="000E2B79" w:rsidRDefault="000E2B79" w:rsidP="000E2B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aps/>
          <w:color w:val="0066CC"/>
          <w:sz w:val="21"/>
          <w:szCs w:val="21"/>
          <w:lang w:eastAsia="ru-RU"/>
        </w:rPr>
      </w:pPr>
    </w:p>
    <w:p w:rsidR="000E2B79" w:rsidRPr="000E2B79" w:rsidRDefault="000E2B79" w:rsidP="000E2B7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737373"/>
          <w:sz w:val="28"/>
          <w:szCs w:val="28"/>
          <w:lang w:eastAsia="ru-RU"/>
        </w:rPr>
        <w:t xml:space="preserve">21 декабря 2023 г.      </w:t>
      </w:r>
      <w:r w:rsidRPr="000E2B79">
        <w:rPr>
          <w:rFonts w:ascii="Arial" w:eastAsia="Times New Roman" w:hAnsi="Arial" w:cs="Arial"/>
          <w:color w:val="737373"/>
          <w:sz w:val="28"/>
          <w:szCs w:val="28"/>
          <w:lang w:eastAsia="ru-RU"/>
        </w:rPr>
        <w:t>https://kazpravda.kz/n/</w:t>
      </w:r>
    </w:p>
    <w:p w:rsidR="000E2B79" w:rsidRPr="000E2B79" w:rsidRDefault="000E2B79" w:rsidP="000E2B7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</w:p>
    <w:p w:rsidR="000E2B79" w:rsidRPr="000E2B79" w:rsidRDefault="000E2B79" w:rsidP="000E2B7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Председатель Сената </w:t>
      </w:r>
      <w:proofErr w:type="spellStart"/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Маулен</w:t>
      </w:r>
      <w:proofErr w:type="spellEnd"/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Ашимбаев</w:t>
      </w:r>
      <w:proofErr w:type="spellEnd"/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обратил внимание на важность финансирования мер, направленных на решение проблем, связанных с дефицитом воды, передает </w:t>
      </w:r>
      <w:hyperlink r:id="rId5" w:history="1">
        <w:r w:rsidRPr="000E2B79">
          <w:rPr>
            <w:rFonts w:ascii="Times New Roman" w:eastAsia="Times New Roman" w:hAnsi="Times New Roman" w:cs="Times New Roman"/>
            <w:color w:val="0066CC"/>
            <w:sz w:val="30"/>
            <w:szCs w:val="30"/>
            <w:lang w:eastAsia="ru-RU"/>
          </w:rPr>
          <w:t>Kazpravda.kz</w:t>
        </w:r>
      </w:hyperlink>
      <w:r w:rsidRPr="000E2B79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 </w:t>
      </w:r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 ссылкой на пресс-службу верхней палаты парламента</w:t>
      </w:r>
    </w:p>
    <w:p w:rsidR="000E2B79" w:rsidRPr="000E2B79" w:rsidRDefault="000E2B79" w:rsidP="000E2B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0E2B79">
        <w:rPr>
          <w:rFonts w:ascii="Arial" w:eastAsia="Times New Roman" w:hAnsi="Arial" w:cs="Arial"/>
          <w:noProof/>
          <w:color w:val="151515"/>
          <w:sz w:val="21"/>
          <w:szCs w:val="21"/>
          <w:lang w:eastAsia="ru-RU"/>
        </w:rPr>
        <w:drawing>
          <wp:inline distT="0" distB="0" distL="0" distR="0" wp14:anchorId="1FC65E63" wp14:editId="181FC985">
            <wp:extent cx="4703761" cy="3136854"/>
            <wp:effectExtent l="0" t="0" r="1905" b="6985"/>
            <wp:docPr id="1" name="Рисунок 1" descr="https://kazpravda.kz/media/news/2023/12/21/WhatsApp_Image_2023-12-21_at_13.07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zpravda.kz/media/news/2023/12/21/WhatsApp_Image_2023-12-21_at_13.07.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761" cy="313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B79" w:rsidRDefault="000E2B79" w:rsidP="000E2B79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E2B79" w:rsidRPr="000E2B79" w:rsidRDefault="000E2B79" w:rsidP="000E2B79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Отметим, что на заседании Сената сегодня министр водных ресурсов и ирригации </w:t>
      </w:r>
      <w:proofErr w:type="spellStart"/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Нуржан</w:t>
      </w:r>
      <w:proofErr w:type="spellEnd"/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Нуржигитов</w:t>
      </w:r>
      <w:proofErr w:type="spellEnd"/>
      <w:r w:rsidRPr="000E2B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отвечал на депутатский запрос о состоянии гидротехнических объектов. Глава ведомства сообщил, что в настоящее время уже разработана специальная Концепция и подготовлен План работы.</w:t>
      </w:r>
    </w:p>
    <w:p w:rsidR="000E2B79" w:rsidRPr="000E2B79" w:rsidRDefault="000E2B79" w:rsidP="000E2B79">
      <w:pPr>
        <w:shd w:val="clear" w:color="auto" w:fill="FFFFFF"/>
        <w:spacing w:after="450" w:line="240" w:lineRule="auto"/>
        <w:rPr>
          <w:rFonts w:ascii="Georgia" w:eastAsia="Times New Roman" w:hAnsi="Georgia" w:cs="Times New Roman"/>
          <w:i/>
          <w:iCs/>
          <w:color w:val="151515"/>
          <w:sz w:val="30"/>
          <w:szCs w:val="30"/>
          <w:lang w:eastAsia="ru-RU"/>
        </w:rPr>
      </w:pPr>
      <w:r w:rsidRPr="000E2B7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«Необходимо не только ознакомиться с Планом работы, но и рассмотреть возможности финансирования мер в нем. В рамках такого Плана поднимаются многие насущные проблемы. При этом</w:t>
      </w:r>
      <w:proofErr w:type="gramStart"/>
      <w:r w:rsidRPr="000E2B7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,</w:t>
      </w:r>
      <w:proofErr w:type="gramEnd"/>
      <w:r w:rsidRPr="000E2B7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 есть и те, которые обсуждаются на сегодняшнем заседании, и ряд других актуальных вопросов. В связи с этим, при уточнении бюджета в следующем году, необходимо внести необходимые средства для финансирования данного Плана. Конечно, возможности госбюджета </w:t>
      </w:r>
      <w:r w:rsidRPr="000E2B7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lastRenderedPageBreak/>
        <w:t>ограничены. Однако</w:t>
      </w:r>
      <w:proofErr w:type="gramStart"/>
      <w:r w:rsidRPr="000E2B7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,</w:t>
      </w:r>
      <w:proofErr w:type="gramEnd"/>
      <w:r w:rsidRPr="000E2B7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 проблема воды имеет особое значение для нашей страны. Мы должны на должном уровне финансировать инициативы и программы министерства в этом направлении. Поэтому необходимо всесторонне изучить и проработать этот вопрос», – сказал </w:t>
      </w:r>
      <w:proofErr w:type="spellStart"/>
      <w:r w:rsidRPr="000E2B7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Маулен</w:t>
      </w:r>
      <w:proofErr w:type="spellEnd"/>
      <w:r w:rsidRPr="000E2B7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0E2B7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Ашимбаев</w:t>
      </w:r>
      <w:proofErr w:type="spellEnd"/>
      <w:r w:rsidRPr="000E2B79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, обращаясь к вице-министру финансов.</w:t>
      </w:r>
    </w:p>
    <w:p w:rsidR="00D462B2" w:rsidRDefault="00D462B2"/>
    <w:sectPr w:rsidR="00D4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E3"/>
    <w:rsid w:val="000E2B79"/>
    <w:rsid w:val="00731DE3"/>
    <w:rsid w:val="00D4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42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04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BEBEB"/>
            <w:right w:val="none" w:sz="0" w:space="0" w:color="auto"/>
          </w:divBdr>
          <w:divsChild>
            <w:div w:id="14705874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36" w:space="15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kazpravda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2023-12-23T15:59:00Z</dcterms:created>
  <dcterms:modified xsi:type="dcterms:W3CDTF">2023-12-23T16:03:00Z</dcterms:modified>
</cp:coreProperties>
</file>