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88" w:rsidRPr="00744F88" w:rsidRDefault="00744F88" w:rsidP="00744F8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Arial"/>
          <w:b/>
          <w:color w:val="0070C0"/>
          <w:sz w:val="36"/>
          <w:szCs w:val="36"/>
          <w:lang w:eastAsia="ru-RU"/>
        </w:rPr>
      </w:pPr>
      <w:r w:rsidRPr="00744F88">
        <w:rPr>
          <w:rFonts w:ascii="Georgia" w:eastAsia="Times New Roman" w:hAnsi="Georgia" w:cs="Arial"/>
          <w:b/>
          <w:color w:val="0070C0"/>
          <w:sz w:val="36"/>
          <w:szCs w:val="36"/>
          <w:lang w:eastAsia="ru-RU"/>
        </w:rPr>
        <w:t>Радио "</w:t>
      </w:r>
      <w:proofErr w:type="spellStart"/>
      <w:r w:rsidRPr="00744F88">
        <w:rPr>
          <w:rFonts w:ascii="Georgia" w:eastAsia="Times New Roman" w:hAnsi="Georgia" w:cs="Arial"/>
          <w:b/>
          <w:color w:val="0070C0"/>
          <w:sz w:val="36"/>
          <w:szCs w:val="36"/>
          <w:lang w:eastAsia="ru-RU"/>
        </w:rPr>
        <w:t>Озодлик</w:t>
      </w:r>
      <w:proofErr w:type="spellEnd"/>
      <w:r w:rsidRPr="00744F88">
        <w:rPr>
          <w:rFonts w:ascii="Georgia" w:eastAsia="Times New Roman" w:hAnsi="Georgia" w:cs="Arial"/>
          <w:b/>
          <w:color w:val="0070C0"/>
          <w:sz w:val="36"/>
          <w:szCs w:val="36"/>
          <w:lang w:eastAsia="ru-RU"/>
        </w:rPr>
        <w:t>" (Узбекистан)</w:t>
      </w:r>
    </w:p>
    <w:p w:rsidR="00744F88" w:rsidRDefault="00744F88" w:rsidP="00744F8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Arial"/>
          <w:color w:val="565656"/>
          <w:sz w:val="36"/>
          <w:szCs w:val="36"/>
          <w:lang w:eastAsia="ru-RU"/>
        </w:rPr>
      </w:pPr>
    </w:p>
    <w:p w:rsidR="00744F88" w:rsidRPr="00744F88" w:rsidRDefault="00744F88" w:rsidP="00744F8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Arial"/>
          <w:b/>
          <w:color w:val="565656"/>
          <w:sz w:val="36"/>
          <w:szCs w:val="36"/>
          <w:lang w:eastAsia="ru-RU"/>
        </w:rPr>
      </w:pPr>
      <w:r w:rsidRPr="00744F88">
        <w:rPr>
          <w:rFonts w:ascii="Georgia" w:eastAsia="Times New Roman" w:hAnsi="Georgia" w:cs="Arial"/>
          <w:b/>
          <w:color w:val="565656"/>
          <w:sz w:val="36"/>
          <w:szCs w:val="36"/>
          <w:lang w:eastAsia="ru-RU"/>
        </w:rPr>
        <w:t xml:space="preserve">Эксперты: </w:t>
      </w:r>
      <w:bookmarkStart w:id="0" w:name="_GoBack"/>
      <w:r w:rsidRPr="00744F88">
        <w:rPr>
          <w:rFonts w:ascii="Georgia" w:eastAsia="Times New Roman" w:hAnsi="Georgia" w:cs="Arial"/>
          <w:b/>
          <w:color w:val="565656"/>
          <w:sz w:val="36"/>
          <w:szCs w:val="36"/>
          <w:lang w:eastAsia="ru-RU"/>
        </w:rPr>
        <w:t>В Узбекистане резко усилились процессы опустынивания</w:t>
      </w:r>
      <w:bookmarkEnd w:id="0"/>
    </w:p>
    <w:p w:rsidR="00744F88" w:rsidRPr="00744F88" w:rsidRDefault="00744F88" w:rsidP="00744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707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707070"/>
          <w:sz w:val="28"/>
          <w:szCs w:val="28"/>
          <w:bdr w:val="none" w:sz="0" w:space="0" w:color="auto" w:frame="1"/>
          <w:lang w:eastAsia="ru-RU"/>
        </w:rPr>
        <w:t xml:space="preserve">24.06.2023        </w:t>
      </w:r>
      <w:r w:rsidRPr="00744F88">
        <w:rPr>
          <w:rFonts w:ascii="Times New Roman" w:eastAsia="Times New Roman" w:hAnsi="Times New Roman" w:cs="Times New Roman"/>
          <w:b/>
          <w:color w:val="707070"/>
          <w:sz w:val="28"/>
          <w:szCs w:val="28"/>
          <w:bdr w:val="none" w:sz="0" w:space="0" w:color="auto" w:frame="1"/>
          <w:lang w:eastAsia="ru-RU"/>
        </w:rPr>
        <w:t>http://www.dialog.tj/news/</w:t>
      </w:r>
    </w:p>
    <w:p w:rsidR="00744F88" w:rsidRPr="00744F88" w:rsidRDefault="00744F88" w:rsidP="00744F88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707070"/>
          <w:sz w:val="18"/>
          <w:szCs w:val="18"/>
          <w:lang w:eastAsia="ru-RU"/>
        </w:rPr>
      </w:pPr>
    </w:p>
    <w:p w:rsidR="00744F88" w:rsidRPr="00744F88" w:rsidRDefault="00744F88" w:rsidP="00744F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744F88">
        <w:rPr>
          <w:rFonts w:ascii="inherit" w:eastAsia="Times New Roman" w:hAnsi="inherit" w:cs="Arial"/>
          <w:noProof/>
          <w:color w:val="0088CC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20216695" wp14:editId="3C6920EB">
            <wp:extent cx="4548094" cy="2185436"/>
            <wp:effectExtent l="0" t="0" r="5080" b="5715"/>
            <wp:docPr id="1" name="Рисунок 1" descr="peschanaya burya 012">
              <a:hlinkClick xmlns:a="http://schemas.openxmlformats.org/drawingml/2006/main" r:id="rId5" tooltip="&quot;peschanaya burya 01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schanaya burya 012">
                      <a:hlinkClick r:id="rId5" tooltip="&quot;peschanaya burya 01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956" cy="218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F88" w:rsidRDefault="00744F88" w:rsidP="00744F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</w:p>
    <w:p w:rsidR="00744F88" w:rsidRPr="00744F88" w:rsidRDefault="00744F88" w:rsidP="00744F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На этой неделе пыльные и песчаные бури наблюдались в 3 областях и столице Узбекистана. Температура воздуха в некоторых регионах повысилась до 42-44 градусов.</w:t>
      </w:r>
    </w:p>
    <w:p w:rsidR="00744F88" w:rsidRPr="00744F88" w:rsidRDefault="00744F88" w:rsidP="00744F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proofErr w:type="gram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По данным Минэнерго, в результате пыльной бури почти 40 тысяч домохозяйств в Бухарской, </w:t>
      </w:r>
      <w:proofErr w:type="spell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Навоийской</w:t>
      </w:r>
      <w:proofErr w:type="spell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 и Самаркандской областях были отключены от электросети.</w:t>
      </w:r>
      <w:proofErr w:type="gramEnd"/>
    </w:p>
    <w:p w:rsidR="00744F88" w:rsidRPr="00744F88" w:rsidRDefault="00744F88" w:rsidP="00744F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В последние годы весной и летом в Узбекистане наблюдаются сильные пыльные и песчаные бури.</w:t>
      </w:r>
    </w:p>
    <w:p w:rsidR="00744F88" w:rsidRPr="00744F88" w:rsidRDefault="00744F88" w:rsidP="00744F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По мнению экспертов, в результате глобального потепления в Узбекистане резко усилились процессы опустынивания и засухи.</w:t>
      </w:r>
    </w:p>
    <w:p w:rsidR="00744F88" w:rsidRPr="00744F88" w:rsidRDefault="00744F88" w:rsidP="00744F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В такое время уничтожение зеленых насаждений в стране, вырубка деревьев и увеличение площадей с бетонно-асфальтовым покрытием в городах еще больше усугубляют ситуацию.</w:t>
      </w:r>
    </w:p>
    <w:p w:rsidR="00744F88" w:rsidRPr="00744F88" w:rsidRDefault="00744F88" w:rsidP="00744F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В Бухарской и </w:t>
      </w:r>
      <w:proofErr w:type="spell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Навоийской</w:t>
      </w:r>
      <w:proofErr w:type="spell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 </w:t>
      </w:r>
      <w:proofErr w:type="gram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областях</w:t>
      </w:r>
      <w:proofErr w:type="gram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, а также в некоторых районах Самаркандской области вечером 19 июня прошла пыльная буря.</w:t>
      </w:r>
    </w:p>
    <w:p w:rsidR="00CE6E51" w:rsidRDefault="00744F88" w:rsidP="00CE6E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Пользователи сети жаловались, что на улице трудно дышать, а движение общественного транспорта в некоторых районах было ограничено.</w:t>
      </w: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br/>
      </w: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br/>
        <w:t>Согласно заявлению Министерства энергетики, 19 июня в 3 областях, где прошла песчаная буря, в целях безопасности было отключено электроснабжение.</w:t>
      </w: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br/>
      </w: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br/>
        <w:t xml:space="preserve">С 2021 года в Узбекистане часто наблюдают пыльные бури. В весенние и летние месяцы </w:t>
      </w:r>
      <w:proofErr w:type="spell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соцсети</w:t>
      </w:r>
      <w:proofErr w:type="spell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 заполняют видеоролики, на которых запечатлены населенные пункты, покрытые огромными облаками пыли, пробками на дорогах из-за урагана.</w:t>
      </w:r>
    </w:p>
    <w:p w:rsidR="00CE6E51" w:rsidRDefault="00744F88" w:rsidP="00CE6E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lastRenderedPageBreak/>
        <w:t xml:space="preserve">По словам климатолога </w:t>
      </w:r>
      <w:proofErr w:type="spell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Эркина</w:t>
      </w:r>
      <w:proofErr w:type="spell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 </w:t>
      </w:r>
      <w:proofErr w:type="spell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Абдулахатова</w:t>
      </w:r>
      <w:proofErr w:type="spell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, в результате глобального потепления средняя температура летом в Узбекистане повысилась на 2 градуса.</w:t>
      </w:r>
    </w:p>
    <w:p w:rsidR="00CE6E51" w:rsidRDefault="00744F88" w:rsidP="00CE6E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Кроме того, в этом году Узбекистан переживает сильную засуху, и ежегодно площадь, вдвое превышающая площадь Ташкента, подвергается опустыниванию. Эксперт пояснил, что причиной увеличения нынешних пыльных бурь в </w:t>
      </w:r>
      <w:proofErr w:type="spell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Навоийской</w:t>
      </w:r>
      <w:proofErr w:type="spell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 и Бухарской областях является сокращение устойчивых к засухам посевов в этих регионах.</w:t>
      </w: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br/>
      </w: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br/>
        <w:t>В отчете Программы Организации Объединенных Наций по окружающей среде за 2016 год говорится, что на антропогенные факторы приходится примерно 25 процентов глобальных выбросов пыли, что подвергает экосистемы в населенных пунктах чрезвычайному риску.</w:t>
      </w:r>
    </w:p>
    <w:p w:rsidR="00CE6E51" w:rsidRDefault="00744F88" w:rsidP="00CE6E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В Узбекистане за последние годы резко сократились зеленые насаждения в центрах крупных городов, безжалостно вырубаются многолетние деревья. На смену паркам и зеленым насаждениям пришли высотные здания из бетона и стекла.</w:t>
      </w:r>
    </w:p>
    <w:p w:rsidR="00CE6E51" w:rsidRDefault="00744F88" w:rsidP="00CE6E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По мнению специалистов, в результате этого исчезли зеленые барьеры, окружающие пылевые ветры, которые летят с засушливых районов и увеличиваются год от года.</w:t>
      </w:r>
    </w:p>
    <w:p w:rsidR="00744F88" w:rsidRPr="00744F88" w:rsidRDefault="00744F88" w:rsidP="00CE6E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По словам старшего научного сотрудника Института генетики и экспериментальной биологии растений Академии наук Узбекистана, кандидата биологических наук, </w:t>
      </w:r>
      <w:proofErr w:type="spell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Бахтиёра</w:t>
      </w:r>
      <w:proofErr w:type="spell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 </w:t>
      </w:r>
      <w:proofErr w:type="spell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Абдугафурова</w:t>
      </w:r>
      <w:proofErr w:type="spell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, в последнее время в некоторых регионах наблюдается дефицит кислорода.</w:t>
      </w: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br/>
      </w: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br/>
        <w:t xml:space="preserve">По наблюдениям </w:t>
      </w:r>
      <w:proofErr w:type="spell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Абдугафурова</w:t>
      </w:r>
      <w:proofErr w:type="spell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, на самом деле причиной головной боли, на которую в последнее время жалуется большая часть населения Узбекистана, является увеличение соотношения углекислого газа к кислороду в воздухе из-за уменьшения зелени и усиления засухи.</w:t>
      </w:r>
    </w:p>
    <w:p w:rsidR="00744F88" w:rsidRPr="00744F88" w:rsidRDefault="00744F88" w:rsidP="00744F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707070"/>
          <w:sz w:val="28"/>
          <w:szCs w:val="28"/>
          <w:lang w:eastAsia="ru-RU"/>
        </w:rPr>
      </w:pPr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Увеличение количества пыли в воздухе представляет серьезную угрозу для здоровья людей: организм человека может страдать от поражений дыхательных путей, бронхита, эмфиземы, </w:t>
      </w:r>
      <w:proofErr w:type="gram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сердечно-сосудистых</w:t>
      </w:r>
      <w:proofErr w:type="gram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 заболеваний. По мнению медиков, у человека, который регулярно глотает частицы пыли, может быть повышен риск </w:t>
      </w:r>
      <w:proofErr w:type="gramStart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сердечно-сосудистых</w:t>
      </w:r>
      <w:proofErr w:type="gramEnd"/>
      <w:r w:rsidRPr="00744F8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 xml:space="preserve"> заболеваний и рака легких.</w:t>
      </w:r>
    </w:p>
    <w:p w:rsidR="007130D3" w:rsidRPr="00744F88" w:rsidRDefault="007130D3" w:rsidP="00744F88">
      <w:pPr>
        <w:ind w:firstLine="567"/>
        <w:jc w:val="both"/>
        <w:rPr>
          <w:sz w:val="28"/>
          <w:szCs w:val="28"/>
        </w:rPr>
      </w:pPr>
    </w:p>
    <w:sectPr w:rsidR="007130D3" w:rsidRPr="0074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6"/>
    <w:rsid w:val="00502496"/>
    <w:rsid w:val="007130D3"/>
    <w:rsid w:val="00744F88"/>
    <w:rsid w:val="00C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F88"/>
    <w:rPr>
      <w:rFonts w:ascii="Tahoma" w:hAnsi="Tahoma" w:cs="Tahoma"/>
      <w:sz w:val="16"/>
      <w:szCs w:val="16"/>
    </w:rPr>
  </w:style>
  <w:style w:type="character" w:customStyle="1" w:styleId="b-current-datetime-date">
    <w:name w:val="b-current-datetime-date"/>
    <w:basedOn w:val="a0"/>
    <w:rsid w:val="00744F88"/>
  </w:style>
  <w:style w:type="character" w:customStyle="1" w:styleId="b-current-datetime-time">
    <w:name w:val="b-current-datetime-time"/>
    <w:basedOn w:val="a0"/>
    <w:rsid w:val="00744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F88"/>
    <w:rPr>
      <w:rFonts w:ascii="Tahoma" w:hAnsi="Tahoma" w:cs="Tahoma"/>
      <w:sz w:val="16"/>
      <w:szCs w:val="16"/>
    </w:rPr>
  </w:style>
  <w:style w:type="character" w:customStyle="1" w:styleId="b-current-datetime-date">
    <w:name w:val="b-current-datetime-date"/>
    <w:basedOn w:val="a0"/>
    <w:rsid w:val="00744F88"/>
  </w:style>
  <w:style w:type="character" w:customStyle="1" w:styleId="b-current-datetime-time">
    <w:name w:val="b-current-datetime-time"/>
    <w:basedOn w:val="a0"/>
    <w:rsid w:val="0074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2023-07-06T17:03:00Z</dcterms:created>
  <dcterms:modified xsi:type="dcterms:W3CDTF">2023-07-06T17:16:00Z</dcterms:modified>
</cp:coreProperties>
</file>