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2B" w:rsidRDefault="00A32296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ИНСТРУКЦИЯ, как направить ходатайство по делу </w:t>
      </w:r>
      <w:proofErr w:type="spellStart"/>
      <w:r>
        <w:rPr>
          <w:b/>
          <w:bCs/>
        </w:rPr>
        <w:t>А.Губернаторова</w:t>
      </w:r>
      <w:proofErr w:type="spellEnd"/>
      <w:r>
        <w:rPr>
          <w:b/>
          <w:bCs/>
        </w:rPr>
        <w:t xml:space="preserve"> в суд высшей инстанции</w:t>
      </w:r>
    </w:p>
    <w:p w:rsidR="00DB482B" w:rsidRDefault="00DB482B">
      <w:pPr>
        <w:rPr>
          <w:b/>
          <w:bCs/>
        </w:rPr>
      </w:pPr>
    </w:p>
    <w:p w:rsidR="00DB482B" w:rsidRDefault="00A32296">
      <w:r>
        <w:t xml:space="preserve">1) Выберите один из вариантов ходатайства, который вам ближе: для тех, кто лично знает </w:t>
      </w:r>
      <w:proofErr w:type="spellStart"/>
      <w:r>
        <w:t>А.Губернаторова</w:t>
      </w:r>
      <w:proofErr w:type="spellEnd"/>
      <w:r>
        <w:t xml:space="preserve"> или более нейтральный для тех, кто не знает </w:t>
      </w:r>
      <w:proofErr w:type="spellStart"/>
      <w:r>
        <w:t>А.Губернаторова</w:t>
      </w:r>
      <w:proofErr w:type="spellEnd"/>
      <w:r>
        <w:t>.</w:t>
      </w:r>
    </w:p>
    <w:p w:rsidR="00DB482B" w:rsidRDefault="00DB482B"/>
    <w:p w:rsidR="00DB482B" w:rsidRDefault="00A32296">
      <w:r>
        <w:t xml:space="preserve">2) Вставьте в документ персональные данные, по возможности добавьте в текст что-то от себя, например, ваш опыт продуктивной совместной работы с </w:t>
      </w:r>
      <w:proofErr w:type="spellStart"/>
      <w:r>
        <w:t>А.Губернаторовым</w:t>
      </w:r>
      <w:proofErr w:type="spellEnd"/>
      <w:r>
        <w:t xml:space="preserve"> на благо природы.</w:t>
      </w:r>
    </w:p>
    <w:p w:rsidR="00DB482B" w:rsidRDefault="00DB482B"/>
    <w:p w:rsidR="00DB482B" w:rsidRDefault="00A32296">
      <w:r>
        <w:t>3) Пожалуйста, ВОЗДЕРЖИТЕСЬ от оскорбления судебной системы, грубых выражени</w:t>
      </w:r>
      <w:r>
        <w:t xml:space="preserve">й, </w:t>
      </w:r>
      <w:proofErr w:type="spellStart"/>
      <w:r>
        <w:t>обсценной</w:t>
      </w:r>
      <w:proofErr w:type="spellEnd"/>
      <w:r>
        <w:t xml:space="preserve"> лексики, проявлений экстремизма и других нарушений. Наша задача помочь Александру </w:t>
      </w:r>
      <w:proofErr w:type="spellStart"/>
      <w:r>
        <w:t>Губернаторову</w:t>
      </w:r>
      <w:proofErr w:type="spellEnd"/>
      <w:r>
        <w:t>, а не навредить.</w:t>
      </w:r>
    </w:p>
    <w:p w:rsidR="00DB482B" w:rsidRDefault="00DB482B"/>
    <w:p w:rsidR="00DB482B" w:rsidRDefault="00A32296">
      <w:r>
        <w:t>4) Распечатайте документ и поставьте свою подпись.</w:t>
      </w:r>
    </w:p>
    <w:p w:rsidR="00DB482B" w:rsidRDefault="00DB482B"/>
    <w:p w:rsidR="00DB482B" w:rsidRDefault="00A32296">
      <w:r>
        <w:t>5) Отсканируйте документ.</w:t>
      </w:r>
    </w:p>
    <w:p w:rsidR="00DB482B" w:rsidRDefault="00DB482B"/>
    <w:p w:rsidR="00DB482B" w:rsidRDefault="00A32296">
      <w:r>
        <w:t xml:space="preserve">6) Направьте на электронный адрес суда </w:t>
      </w:r>
      <w:hyperlink r:id="rId4">
        <w:r>
          <w:rPr>
            <w:rStyle w:val="-"/>
          </w:rPr>
          <w:t>oblsud@e-sam.ru</w:t>
        </w:r>
      </w:hyperlink>
      <w:r>
        <w:t xml:space="preserve"> письмо с темой «Просим справедливого рассмотрения дела Александра </w:t>
      </w:r>
      <w:proofErr w:type="spellStart"/>
      <w:r>
        <w:t>Губернаторова</w:t>
      </w:r>
      <w:proofErr w:type="spellEnd"/>
      <w:r>
        <w:t>». В теле письма поставьте краткий текст, который вы найдете в файлах «Образец письма». К письму прикрепите СКАН документа с вашей</w:t>
      </w:r>
      <w:r>
        <w:t xml:space="preserve"> подписью.</w:t>
      </w:r>
    </w:p>
    <w:p w:rsidR="00DB482B" w:rsidRDefault="00DB482B"/>
    <w:p w:rsidR="00DB482B" w:rsidRDefault="00A32296">
      <w:r>
        <w:t>7) По желанию направьте бумажный оригинал (который вы сканировали) почтой в Самарский областной суд по адресу: 443099, г. Самара, ул. Куйбышева, д. 60.</w:t>
      </w:r>
    </w:p>
    <w:p w:rsidR="00DB482B" w:rsidRDefault="00DB482B"/>
    <w:p w:rsidR="00DB482B" w:rsidRDefault="00A32296">
      <w:r>
        <w:t xml:space="preserve">8) Также вы можете направить копию письма адвокату на её почту </w:t>
      </w:r>
      <w:hyperlink r:id="rId5">
        <w:r>
          <w:rPr>
            <w:rStyle w:val="-"/>
          </w:rPr>
          <w:t>neshkova.s@mail.ru</w:t>
        </w:r>
      </w:hyperlink>
      <w:hyperlink>
        <w:r>
          <w:t>. Она приобщит все направленные ходатайства к делу.</w:t>
        </w:r>
      </w:hyperlink>
    </w:p>
    <w:p w:rsidR="00DB482B" w:rsidRDefault="00DB482B"/>
    <w:p w:rsidR="00DB482B" w:rsidRDefault="00A32296">
      <w:r>
        <w:t xml:space="preserve">ВНИМАНИЕ! Рассмотрение апелляционной жалобы начнётся 24 августа. Идеально направить письма в суд/адвокату до этого момента. Однако рассмотрение займёт </w:t>
      </w:r>
      <w:r>
        <w:t>не один день, поэтому если вы не успеваете, в течение нескольких следующих дней тоже можно продолжать отправлять письма.</w:t>
      </w:r>
    </w:p>
    <w:p w:rsidR="00DB482B" w:rsidRDefault="00DB482B"/>
    <w:p w:rsidR="00DB482B" w:rsidRDefault="00A32296">
      <w:r>
        <w:t>БЛАГОДАРИМ ВАС ЗА УЧАСТИЕ В СУДЬБЕ НАШЕГО КОЛЛЕГИ, АЛЕКСАНДРА ГУБЕРНАТОРОВА!</w:t>
      </w:r>
    </w:p>
    <w:p w:rsidR="00DB482B" w:rsidRDefault="00DB482B"/>
    <w:p w:rsidR="00DB482B" w:rsidRDefault="00DB482B"/>
    <w:sectPr w:rsidR="00DB482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2B"/>
    <w:rsid w:val="00001F42"/>
    <w:rsid w:val="004979FC"/>
    <w:rsid w:val="00A32296"/>
    <w:rsid w:val="00DB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DB8F7-4E45-4F2C-8ECC-77184700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shkova.s@mail.ru" TargetMode="External"/><Relationship Id="rId4" Type="http://schemas.openxmlformats.org/officeDocument/2006/relationships/hyperlink" Target="mailto:oblsud@e-s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eknizhnikova@wildnet.ru</dc:creator>
  <dc:description/>
  <cp:lastModifiedBy>eknizhnikova@wildnet.ru</cp:lastModifiedBy>
  <cp:revision>2</cp:revision>
  <dcterms:created xsi:type="dcterms:W3CDTF">2022-08-21T20:19:00Z</dcterms:created>
  <dcterms:modified xsi:type="dcterms:W3CDTF">2022-08-21T20:19:00Z</dcterms:modified>
  <dc:language>ru-RU</dc:language>
</cp:coreProperties>
</file>