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53" w:rsidRPr="00706FB1" w:rsidRDefault="00184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184CD3">
        <w:rPr>
          <w:rFonts w:ascii="Times New Roman" w:hAnsi="Times New Roman" w:cs="Times New Roman"/>
          <w:sz w:val="24"/>
          <w:szCs w:val="24"/>
        </w:rPr>
        <w:t xml:space="preserve">УДК: </w:t>
      </w:r>
      <w:proofErr w:type="gramStart"/>
      <w:r w:rsidRPr="00184CD3">
        <w:rPr>
          <w:rFonts w:ascii="Times New Roman" w:hAnsi="Times New Roman" w:cs="Times New Roman"/>
          <w:sz w:val="24"/>
          <w:szCs w:val="24"/>
        </w:rPr>
        <w:t>167.6:550.8</w:t>
      </w:r>
      <w:proofErr w:type="gramEnd"/>
      <w:r w:rsidRPr="00184CD3">
        <w:rPr>
          <w:rFonts w:ascii="Times New Roman" w:hAnsi="Times New Roman" w:cs="Times New Roman"/>
          <w:sz w:val="24"/>
          <w:szCs w:val="24"/>
        </w:rPr>
        <w:t>:621.039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FB1" w:rsidRDefault="00706FB1">
      <w:pPr>
        <w:contextualSpacing/>
      </w:pPr>
    </w:p>
    <w:p w:rsidR="001B3F00" w:rsidRDefault="00F02FA2" w:rsidP="007334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91354">
        <w:rPr>
          <w:rFonts w:ascii="Times New Roman" w:hAnsi="Times New Roman" w:cs="Times New Roman"/>
          <w:b/>
          <w:sz w:val="24"/>
          <w:szCs w:val="24"/>
        </w:rPr>
        <w:t>Б</w:t>
      </w:r>
      <w:r w:rsidR="006F60ED" w:rsidRPr="006F6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ЭКСПЕРТИЗЕ</w:t>
      </w:r>
      <w:r w:rsidR="006F60ED" w:rsidRPr="006F60ED">
        <w:rPr>
          <w:rFonts w:ascii="Times New Roman" w:hAnsi="Times New Roman" w:cs="Times New Roman"/>
          <w:b/>
          <w:sz w:val="24"/>
          <w:szCs w:val="24"/>
        </w:rPr>
        <w:t xml:space="preserve"> ПРИГОДНОСТИ НЕДР ТЕРРИТОРИИ ГОРНО-ХИМИЧЕСКОГО КОМБИНАТА</w:t>
      </w:r>
      <w:r w:rsidR="00A83A1E" w:rsidRPr="006F60ED">
        <w:rPr>
          <w:rFonts w:ascii="Times New Roman" w:hAnsi="Times New Roman" w:cs="Times New Roman"/>
          <w:b/>
          <w:sz w:val="24"/>
          <w:szCs w:val="24"/>
        </w:rPr>
        <w:t xml:space="preserve"> ДЛЯ ЗАХОРОНЕНИЯ</w:t>
      </w:r>
      <w:r w:rsidR="006F60ED" w:rsidRPr="006F60ED">
        <w:rPr>
          <w:rFonts w:ascii="Times New Roman" w:hAnsi="Times New Roman" w:cs="Times New Roman"/>
          <w:b/>
          <w:sz w:val="24"/>
          <w:szCs w:val="24"/>
        </w:rPr>
        <w:t xml:space="preserve"> РАДИОАКТИВНЫХ ОТХОДОВ</w:t>
      </w:r>
      <w:r w:rsidR="00DD7FA6" w:rsidRPr="006F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A1E" w:rsidRPr="006F6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ABD" w:rsidRPr="00733407" w:rsidRDefault="00F01ABD" w:rsidP="00FC70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6FB1" w:rsidRPr="00706FB1" w:rsidRDefault="00706FB1" w:rsidP="00706F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6FB1">
        <w:rPr>
          <w:rFonts w:ascii="Times New Roman" w:hAnsi="Times New Roman" w:cs="Times New Roman"/>
          <w:sz w:val="24"/>
          <w:szCs w:val="24"/>
        </w:rPr>
        <w:t xml:space="preserve">В.Н. Комлев </w:t>
      </w:r>
    </w:p>
    <w:p w:rsidR="00706FB1" w:rsidRPr="00B925B1" w:rsidRDefault="00B925B1" w:rsidP="00B925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Апатиты, </w:t>
      </w:r>
      <w:proofErr w:type="spellStart"/>
      <w:r w:rsidR="00733407" w:rsidRPr="00733407">
        <w:rPr>
          <w:rFonts w:ascii="Times New Roman" w:hAnsi="Times New Roman" w:cs="Times New Roman"/>
          <w:sz w:val="24"/>
          <w:szCs w:val="24"/>
          <w:lang w:val="en-US"/>
        </w:rPr>
        <w:t>komleva</w:t>
      </w:r>
      <w:proofErr w:type="spellEnd"/>
      <w:r w:rsidR="00733407" w:rsidRPr="00B925B1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33407" w:rsidRPr="00733407">
        <w:rPr>
          <w:rFonts w:ascii="Times New Roman" w:hAnsi="Times New Roman" w:cs="Times New Roman"/>
          <w:sz w:val="24"/>
          <w:szCs w:val="24"/>
          <w:lang w:val="en-US"/>
        </w:rPr>
        <w:t>ap</w:t>
      </w:r>
      <w:proofErr w:type="spellEnd"/>
      <w:r w:rsidR="00733407" w:rsidRPr="00B925B1">
        <w:rPr>
          <w:rFonts w:ascii="Times New Roman" w:hAnsi="Times New Roman" w:cs="Times New Roman"/>
          <w:sz w:val="24"/>
          <w:szCs w:val="24"/>
        </w:rPr>
        <w:t>@</w:t>
      </w:r>
      <w:r w:rsidR="00733407" w:rsidRPr="0073340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33407" w:rsidRPr="00B925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3407" w:rsidRPr="007334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33407" w:rsidRPr="00B925B1" w:rsidRDefault="00733407" w:rsidP="00706F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3407" w:rsidRDefault="00733407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407">
        <w:rPr>
          <w:rFonts w:ascii="Times New Roman" w:hAnsi="Times New Roman" w:cs="Times New Roman"/>
          <w:i/>
          <w:sz w:val="24"/>
          <w:szCs w:val="24"/>
        </w:rPr>
        <w:t xml:space="preserve">Рассмотрена возможная нормативная база экспертизы геологических материалов для условий обоснования подземного захоронения высокой активности и долгоживущих радиоактивных отходов в России. Признано целесообразным пополнить ее несколькими Федеральными нормами и правилами в области использования атомной энергии. </w:t>
      </w:r>
    </w:p>
    <w:p w:rsidR="00733407" w:rsidRPr="00733407" w:rsidRDefault="00733407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3407" w:rsidRDefault="00733407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407">
        <w:rPr>
          <w:rFonts w:ascii="Times New Roman" w:hAnsi="Times New Roman" w:cs="Times New Roman"/>
          <w:i/>
          <w:sz w:val="24"/>
          <w:szCs w:val="24"/>
        </w:rPr>
        <w:t>Ключе</w:t>
      </w:r>
      <w:r>
        <w:rPr>
          <w:rFonts w:ascii="Times New Roman" w:hAnsi="Times New Roman" w:cs="Times New Roman"/>
          <w:i/>
          <w:sz w:val="24"/>
          <w:szCs w:val="24"/>
        </w:rPr>
        <w:t>вые слова: р</w:t>
      </w:r>
      <w:r w:rsidRPr="00733407">
        <w:rPr>
          <w:rFonts w:ascii="Times New Roman" w:hAnsi="Times New Roman" w:cs="Times New Roman"/>
          <w:i/>
          <w:sz w:val="24"/>
          <w:szCs w:val="24"/>
        </w:rPr>
        <w:t>адиоактивные отходы, подземное захоронение, право, геологические и технические нормы.</w:t>
      </w:r>
    </w:p>
    <w:p w:rsidR="00733407" w:rsidRPr="00733407" w:rsidRDefault="00733407" w:rsidP="00733407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3F00" w:rsidRPr="00733407" w:rsidRDefault="00733407" w:rsidP="00706FB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34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EXAMINATION OF THE SUITABILITY OF THE SUBSOIL OF THE TERRITORY OF THE MINING AND CHEMICAL COMBINE FOR DISPOSAL OF RADIOACTIVE WASTE </w:t>
      </w:r>
    </w:p>
    <w:p w:rsidR="00733407" w:rsidRPr="00733407" w:rsidRDefault="00733407" w:rsidP="00706FB1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3407" w:rsidRPr="00733407" w:rsidRDefault="00D6174C" w:rsidP="00D6174C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ABD" w:rsidRPr="00706FB1" w:rsidRDefault="00733407" w:rsidP="00B925B1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3407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="00B925B1">
        <w:rPr>
          <w:rFonts w:ascii="Times New Roman" w:hAnsi="Times New Roman" w:cs="Times New Roman"/>
          <w:sz w:val="24"/>
          <w:szCs w:val="24"/>
          <w:lang w:val="en-US"/>
        </w:rPr>
        <w:t>tity</w:t>
      </w:r>
      <w:proofErr w:type="spellEnd"/>
      <w:r w:rsidR="00B925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33407">
        <w:rPr>
          <w:rFonts w:ascii="Times New Roman" w:hAnsi="Times New Roman" w:cs="Times New Roman"/>
          <w:sz w:val="24"/>
          <w:szCs w:val="24"/>
          <w:lang w:val="en-US"/>
        </w:rPr>
        <w:t>komleva_ap@mail.ru</w:t>
      </w:r>
    </w:p>
    <w:p w:rsidR="00B3159A" w:rsidRPr="00706FB1" w:rsidRDefault="00B3159A">
      <w:pPr>
        <w:rPr>
          <w:lang w:val="en-US"/>
        </w:rPr>
      </w:pPr>
    </w:p>
    <w:p w:rsidR="00CF4513" w:rsidRDefault="00CF4513" w:rsidP="00D67E8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3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possible regulatory framework for the examination of geological materials for the conditions of substantiation of an underground disposal of high activity and long-lived radioactive waste in Russia is considered. It was recognized expedient to supplement it with several federal norms and rules in the field of the use of atomic energy. </w:t>
      </w:r>
    </w:p>
    <w:p w:rsidR="00D67E8D" w:rsidRPr="00733407" w:rsidRDefault="00D67E8D" w:rsidP="00D67E8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E360E" w:rsidRPr="00733407" w:rsidRDefault="00733407" w:rsidP="00D67E8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Keywords: r</w:t>
      </w:r>
      <w:r w:rsidR="005871AC" w:rsidRPr="007334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adioactive waste, underground burial, law, geological and technical standards. </w:t>
      </w:r>
    </w:p>
    <w:p w:rsidR="009E360E" w:rsidRDefault="009E360E" w:rsidP="00F01A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48BB" w:rsidRPr="003448BB" w:rsidRDefault="003448BB" w:rsidP="00344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B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448BB" w:rsidRPr="00BE392B" w:rsidRDefault="003448BB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BB4" w:rsidRDefault="00DA6E27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ABD">
        <w:rPr>
          <w:rFonts w:ascii="Times New Roman" w:hAnsi="Times New Roman" w:cs="Times New Roman"/>
          <w:sz w:val="24"/>
          <w:szCs w:val="24"/>
        </w:rPr>
        <w:t xml:space="preserve">В </w:t>
      </w:r>
      <w:r w:rsidR="00FF20C6">
        <w:rPr>
          <w:rFonts w:ascii="Times New Roman" w:hAnsi="Times New Roman" w:cs="Times New Roman"/>
          <w:sz w:val="24"/>
          <w:szCs w:val="24"/>
        </w:rPr>
        <w:t>ряде работ (</w:t>
      </w:r>
      <w:r w:rsidR="00804014" w:rsidRPr="00804014">
        <w:rPr>
          <w:rFonts w:ascii="Times New Roman" w:hAnsi="Times New Roman" w:cs="Times New Roman"/>
          <w:sz w:val="24"/>
          <w:szCs w:val="24"/>
        </w:rPr>
        <w:t>[</w:t>
      </w:r>
      <w:r w:rsidR="0072569D">
        <w:rPr>
          <w:rFonts w:ascii="Times New Roman" w:hAnsi="Times New Roman" w:cs="Times New Roman"/>
          <w:sz w:val="24"/>
          <w:szCs w:val="24"/>
        </w:rPr>
        <w:t>1-4</w:t>
      </w:r>
      <w:r w:rsidR="00804014" w:rsidRPr="00804014">
        <w:rPr>
          <w:rFonts w:ascii="Times New Roman" w:hAnsi="Times New Roman" w:cs="Times New Roman"/>
          <w:sz w:val="24"/>
          <w:szCs w:val="24"/>
        </w:rPr>
        <w:t>]</w:t>
      </w:r>
      <w:r w:rsidR="008259D6">
        <w:rPr>
          <w:rFonts w:ascii="Times New Roman" w:hAnsi="Times New Roman" w:cs="Times New Roman"/>
          <w:sz w:val="24"/>
          <w:szCs w:val="24"/>
        </w:rPr>
        <w:t xml:space="preserve"> </w:t>
      </w:r>
      <w:r w:rsidR="00FF20C6">
        <w:rPr>
          <w:rFonts w:ascii="Times New Roman" w:hAnsi="Times New Roman" w:cs="Times New Roman"/>
          <w:sz w:val="24"/>
          <w:szCs w:val="24"/>
        </w:rPr>
        <w:t xml:space="preserve">и др.) </w:t>
      </w:r>
      <w:r w:rsidRPr="00F01ABD">
        <w:rPr>
          <w:rFonts w:ascii="Times New Roman" w:hAnsi="Times New Roman" w:cs="Times New Roman"/>
          <w:sz w:val="24"/>
          <w:szCs w:val="24"/>
        </w:rPr>
        <w:t>сделана попытка</w:t>
      </w:r>
      <w:r w:rsidR="00A02A80">
        <w:rPr>
          <w:rFonts w:ascii="Times New Roman" w:hAnsi="Times New Roman" w:cs="Times New Roman"/>
          <w:sz w:val="24"/>
          <w:szCs w:val="24"/>
        </w:rPr>
        <w:t xml:space="preserve"> доказ</w:t>
      </w:r>
      <w:r w:rsidRPr="00F01ABD">
        <w:rPr>
          <w:rFonts w:ascii="Times New Roman" w:hAnsi="Times New Roman" w:cs="Times New Roman"/>
          <w:sz w:val="24"/>
          <w:szCs w:val="24"/>
        </w:rPr>
        <w:t>ать необходимость</w:t>
      </w:r>
      <w:r w:rsidR="00DD7FA6">
        <w:rPr>
          <w:rFonts w:ascii="Times New Roman" w:hAnsi="Times New Roman" w:cs="Times New Roman"/>
          <w:sz w:val="24"/>
          <w:szCs w:val="24"/>
        </w:rPr>
        <w:t xml:space="preserve"> комплексной</w:t>
      </w:r>
      <w:r w:rsidRPr="00F01ABD">
        <w:rPr>
          <w:rFonts w:ascii="Times New Roman" w:hAnsi="Times New Roman" w:cs="Times New Roman"/>
          <w:sz w:val="24"/>
          <w:szCs w:val="24"/>
        </w:rPr>
        <w:t xml:space="preserve"> </w:t>
      </w:r>
      <w:r w:rsidR="00CD042E" w:rsidRPr="00F01ABD">
        <w:rPr>
          <w:rFonts w:ascii="Times New Roman" w:hAnsi="Times New Roman" w:cs="Times New Roman"/>
          <w:sz w:val="24"/>
          <w:szCs w:val="24"/>
        </w:rPr>
        <w:t xml:space="preserve">повторной </w:t>
      </w:r>
      <w:r w:rsidRPr="00F01ABD">
        <w:rPr>
          <w:rFonts w:ascii="Times New Roman" w:hAnsi="Times New Roman" w:cs="Times New Roman"/>
          <w:sz w:val="24"/>
          <w:szCs w:val="24"/>
        </w:rPr>
        <w:t>геологической и правовой экспертизы</w:t>
      </w:r>
      <w:r w:rsidR="007508FD">
        <w:rPr>
          <w:rFonts w:ascii="Times New Roman" w:hAnsi="Times New Roman" w:cs="Times New Roman"/>
          <w:sz w:val="24"/>
          <w:szCs w:val="24"/>
        </w:rPr>
        <w:t>, преж</w:t>
      </w:r>
      <w:r w:rsidR="00E64273">
        <w:rPr>
          <w:rFonts w:ascii="Times New Roman" w:hAnsi="Times New Roman" w:cs="Times New Roman"/>
          <w:sz w:val="24"/>
          <w:szCs w:val="24"/>
        </w:rPr>
        <w:t>де всего, геологических материалов</w:t>
      </w:r>
      <w:r w:rsidR="007508FD">
        <w:rPr>
          <w:rFonts w:ascii="Times New Roman" w:hAnsi="Times New Roman" w:cs="Times New Roman"/>
          <w:sz w:val="24"/>
          <w:szCs w:val="24"/>
        </w:rPr>
        <w:t xml:space="preserve">, на основании которых было принято решение о </w:t>
      </w:r>
      <w:r w:rsidR="00F02FA2">
        <w:rPr>
          <w:rFonts w:ascii="Times New Roman" w:hAnsi="Times New Roman" w:cs="Times New Roman"/>
          <w:sz w:val="24"/>
          <w:szCs w:val="24"/>
        </w:rPr>
        <w:t>возможности создания</w:t>
      </w:r>
      <w:r w:rsidR="007508FD">
        <w:rPr>
          <w:rFonts w:ascii="Times New Roman" w:hAnsi="Times New Roman" w:cs="Times New Roman"/>
          <w:sz w:val="24"/>
          <w:szCs w:val="24"/>
        </w:rPr>
        <w:t xml:space="preserve"> национального ПГЗРО</w:t>
      </w:r>
      <w:r w:rsidR="00804014">
        <w:rPr>
          <w:rFonts w:ascii="Times New Roman" w:hAnsi="Times New Roman" w:cs="Times New Roman"/>
          <w:sz w:val="24"/>
          <w:szCs w:val="24"/>
        </w:rPr>
        <w:t xml:space="preserve"> (пункт глубинного захоронения радиоактивных отходов, РАО)</w:t>
      </w:r>
      <w:r w:rsidR="00243BB4">
        <w:rPr>
          <w:rFonts w:ascii="Times New Roman" w:hAnsi="Times New Roman" w:cs="Times New Roman"/>
          <w:sz w:val="24"/>
          <w:szCs w:val="24"/>
        </w:rPr>
        <w:t xml:space="preserve"> в</w:t>
      </w:r>
      <w:r w:rsidR="007508FD">
        <w:rPr>
          <w:rFonts w:ascii="Times New Roman" w:hAnsi="Times New Roman" w:cs="Times New Roman"/>
          <w:sz w:val="24"/>
          <w:szCs w:val="24"/>
        </w:rPr>
        <w:t xml:space="preserve"> Железногорске</w:t>
      </w:r>
      <w:r w:rsidR="00BE392B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7508FD">
        <w:rPr>
          <w:rFonts w:ascii="Times New Roman" w:hAnsi="Times New Roman" w:cs="Times New Roman"/>
          <w:sz w:val="24"/>
          <w:szCs w:val="24"/>
        </w:rPr>
        <w:t xml:space="preserve"> на промышленной территории ГХК</w:t>
      </w:r>
      <w:r w:rsidR="00804014">
        <w:rPr>
          <w:rFonts w:ascii="Times New Roman" w:hAnsi="Times New Roman" w:cs="Times New Roman"/>
          <w:sz w:val="24"/>
          <w:szCs w:val="24"/>
        </w:rPr>
        <w:t xml:space="preserve"> (Горно-химический комбинат)</w:t>
      </w:r>
      <w:r w:rsidRPr="00F01A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5D5" w:rsidRDefault="00C205D5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4BD8" w:rsidRDefault="00F25E84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="006F7EB5">
        <w:rPr>
          <w:rFonts w:ascii="Times New Roman" w:hAnsi="Times New Roman" w:cs="Times New Roman"/>
          <w:sz w:val="24"/>
          <w:szCs w:val="24"/>
        </w:rPr>
        <w:t xml:space="preserve"> предполагалось, что</w:t>
      </w:r>
      <w:r w:rsidR="004474EF">
        <w:rPr>
          <w:rFonts w:ascii="Times New Roman" w:hAnsi="Times New Roman" w:cs="Times New Roman"/>
          <w:sz w:val="24"/>
          <w:szCs w:val="24"/>
        </w:rPr>
        <w:t xml:space="preserve"> в нормативную базу</w:t>
      </w:r>
      <w:r>
        <w:rPr>
          <w:rFonts w:ascii="Times New Roman" w:hAnsi="Times New Roman" w:cs="Times New Roman"/>
          <w:sz w:val="24"/>
          <w:szCs w:val="24"/>
        </w:rPr>
        <w:t xml:space="preserve"> экспертизы</w:t>
      </w:r>
      <w:r w:rsidR="006F7EB5">
        <w:rPr>
          <w:rFonts w:ascii="Times New Roman" w:hAnsi="Times New Roman" w:cs="Times New Roman"/>
          <w:sz w:val="24"/>
          <w:szCs w:val="24"/>
        </w:rPr>
        <w:t xml:space="preserve"> войдут</w:t>
      </w:r>
      <w:r w:rsidR="005233B2" w:rsidRPr="005233B2">
        <w:t xml:space="preserve"> </w:t>
      </w:r>
      <w:r w:rsidR="00E64273">
        <w:rPr>
          <w:rFonts w:ascii="Times New Roman" w:hAnsi="Times New Roman" w:cs="Times New Roman"/>
          <w:sz w:val="24"/>
          <w:szCs w:val="24"/>
        </w:rPr>
        <w:t xml:space="preserve">Закон № 190-ФЗ от </w:t>
      </w:r>
      <w:r w:rsidR="005233B2" w:rsidRPr="005233B2">
        <w:rPr>
          <w:rFonts w:ascii="Times New Roman" w:hAnsi="Times New Roman" w:cs="Times New Roman"/>
          <w:sz w:val="24"/>
          <w:szCs w:val="24"/>
        </w:rPr>
        <w:t>2011 г. «Об обращении с радиоактивными отходами…»</w:t>
      </w:r>
      <w:r w:rsidR="006F7EB5">
        <w:rPr>
          <w:rFonts w:ascii="Times New Roman" w:hAnsi="Times New Roman" w:cs="Times New Roman"/>
          <w:sz w:val="24"/>
          <w:szCs w:val="24"/>
        </w:rPr>
        <w:t>, Закон</w:t>
      </w:r>
      <w:r w:rsidR="005233B2">
        <w:rPr>
          <w:rFonts w:ascii="Times New Roman" w:hAnsi="Times New Roman" w:cs="Times New Roman"/>
          <w:sz w:val="24"/>
          <w:szCs w:val="24"/>
        </w:rPr>
        <w:t xml:space="preserve"> «О</w:t>
      </w:r>
      <w:r w:rsidR="007508FD">
        <w:rPr>
          <w:rFonts w:ascii="Times New Roman" w:hAnsi="Times New Roman" w:cs="Times New Roman"/>
          <w:sz w:val="24"/>
          <w:szCs w:val="24"/>
        </w:rPr>
        <w:t xml:space="preserve"> недрах</w:t>
      </w:r>
      <w:r w:rsidR="005233B2">
        <w:rPr>
          <w:rFonts w:ascii="Times New Roman" w:hAnsi="Times New Roman" w:cs="Times New Roman"/>
          <w:sz w:val="24"/>
          <w:szCs w:val="24"/>
        </w:rPr>
        <w:t>» от 1992 г.</w:t>
      </w:r>
      <w:r w:rsidR="007508FD">
        <w:rPr>
          <w:rFonts w:ascii="Times New Roman" w:hAnsi="Times New Roman" w:cs="Times New Roman"/>
          <w:sz w:val="24"/>
          <w:szCs w:val="24"/>
        </w:rPr>
        <w:t>,</w:t>
      </w:r>
      <w:r w:rsidR="005233B2" w:rsidRPr="005233B2">
        <w:t xml:space="preserve"> </w:t>
      </w:r>
      <w:r w:rsidR="005233B2" w:rsidRPr="005233B2">
        <w:rPr>
          <w:rFonts w:ascii="Times New Roman" w:hAnsi="Times New Roman" w:cs="Times New Roman"/>
          <w:sz w:val="24"/>
          <w:szCs w:val="24"/>
        </w:rPr>
        <w:t xml:space="preserve">Закон «О лицензировании отдельных </w:t>
      </w:r>
      <w:r w:rsidR="005233B2">
        <w:rPr>
          <w:rFonts w:ascii="Times New Roman" w:hAnsi="Times New Roman" w:cs="Times New Roman"/>
          <w:sz w:val="24"/>
          <w:szCs w:val="24"/>
        </w:rPr>
        <w:t>видов деятельности» от 2011 г.,</w:t>
      </w:r>
      <w:r w:rsidR="005233B2" w:rsidRPr="005233B2">
        <w:t xml:space="preserve"> </w:t>
      </w:r>
      <w:r w:rsidR="005233B2" w:rsidRPr="005233B2">
        <w:rPr>
          <w:rFonts w:ascii="Times New Roman" w:hAnsi="Times New Roman" w:cs="Times New Roman"/>
          <w:sz w:val="24"/>
          <w:szCs w:val="24"/>
        </w:rPr>
        <w:t>Федеральные нормы и правила в области использования атомной энергии</w:t>
      </w:r>
      <w:r w:rsidR="006059EC">
        <w:rPr>
          <w:rFonts w:ascii="Times New Roman" w:hAnsi="Times New Roman" w:cs="Times New Roman"/>
          <w:sz w:val="24"/>
          <w:szCs w:val="24"/>
        </w:rPr>
        <w:t>:</w:t>
      </w:r>
      <w:r w:rsidR="005233B2" w:rsidRPr="005233B2">
        <w:rPr>
          <w:rFonts w:ascii="Times New Roman" w:hAnsi="Times New Roman" w:cs="Times New Roman"/>
          <w:sz w:val="24"/>
          <w:szCs w:val="24"/>
        </w:rPr>
        <w:t xml:space="preserve"> «Захоронение радиоактивных отходов. Принципы, критерии и о</w:t>
      </w:r>
      <w:r w:rsidR="002B18C7">
        <w:rPr>
          <w:rFonts w:ascii="Times New Roman" w:hAnsi="Times New Roman" w:cs="Times New Roman"/>
          <w:sz w:val="24"/>
          <w:szCs w:val="24"/>
        </w:rPr>
        <w:t>сновные требования безопасности</w:t>
      </w:r>
      <w:r w:rsidR="005233B2">
        <w:rPr>
          <w:rFonts w:ascii="Times New Roman" w:hAnsi="Times New Roman" w:cs="Times New Roman"/>
          <w:sz w:val="24"/>
          <w:szCs w:val="24"/>
        </w:rPr>
        <w:t xml:space="preserve"> (</w:t>
      </w:r>
      <w:r w:rsidR="005233B2" w:rsidRPr="005233B2">
        <w:rPr>
          <w:rFonts w:ascii="Times New Roman" w:hAnsi="Times New Roman" w:cs="Times New Roman"/>
          <w:sz w:val="24"/>
          <w:szCs w:val="24"/>
        </w:rPr>
        <w:t>НП-055-04</w:t>
      </w:r>
      <w:r w:rsidR="005233B2">
        <w:rPr>
          <w:rFonts w:ascii="Times New Roman" w:hAnsi="Times New Roman" w:cs="Times New Roman"/>
          <w:sz w:val="24"/>
          <w:szCs w:val="24"/>
        </w:rPr>
        <w:t xml:space="preserve"> и</w:t>
      </w:r>
      <w:r w:rsidR="005233B2" w:rsidRPr="005233B2">
        <w:t xml:space="preserve"> </w:t>
      </w:r>
      <w:r w:rsidR="005233B2" w:rsidRPr="005233B2">
        <w:rPr>
          <w:rFonts w:ascii="Times New Roman" w:hAnsi="Times New Roman" w:cs="Times New Roman"/>
          <w:sz w:val="24"/>
          <w:szCs w:val="24"/>
        </w:rPr>
        <w:t>НП-55-14</w:t>
      </w:r>
      <w:r w:rsidR="005233B2">
        <w:rPr>
          <w:rFonts w:ascii="Times New Roman" w:hAnsi="Times New Roman" w:cs="Times New Roman"/>
          <w:sz w:val="24"/>
          <w:szCs w:val="24"/>
        </w:rPr>
        <w:t>)</w:t>
      </w:r>
      <w:r w:rsidR="002B18C7">
        <w:rPr>
          <w:rFonts w:ascii="Times New Roman" w:hAnsi="Times New Roman" w:cs="Times New Roman"/>
          <w:sz w:val="24"/>
          <w:szCs w:val="24"/>
        </w:rPr>
        <w:t>»</w:t>
      </w:r>
      <w:r w:rsidR="005233B2">
        <w:rPr>
          <w:rFonts w:ascii="Times New Roman" w:hAnsi="Times New Roman" w:cs="Times New Roman"/>
          <w:sz w:val="24"/>
          <w:szCs w:val="24"/>
        </w:rPr>
        <w:t>,</w:t>
      </w:r>
      <w:r w:rsidR="007508FD" w:rsidRPr="007508FD">
        <w:t xml:space="preserve"> </w:t>
      </w:r>
      <w:r w:rsidR="007508FD">
        <w:rPr>
          <w:rFonts w:ascii="Times New Roman" w:hAnsi="Times New Roman" w:cs="Times New Roman"/>
          <w:sz w:val="24"/>
          <w:szCs w:val="24"/>
        </w:rPr>
        <w:t>«</w:t>
      </w:r>
      <w:r w:rsidR="00F01ABD" w:rsidRPr="00F01ABD">
        <w:rPr>
          <w:rFonts w:ascii="Times New Roman" w:hAnsi="Times New Roman" w:cs="Times New Roman"/>
          <w:sz w:val="24"/>
          <w:szCs w:val="24"/>
        </w:rPr>
        <w:t>Размещение ядерных установок ядерного топливного цикла. Основные критерии и требования по обеспечению безопасности. НП-050-03</w:t>
      </w:r>
      <w:r w:rsidR="007508FD">
        <w:rPr>
          <w:rFonts w:ascii="Times New Roman" w:hAnsi="Times New Roman" w:cs="Times New Roman"/>
          <w:sz w:val="24"/>
          <w:szCs w:val="24"/>
        </w:rPr>
        <w:t>»</w:t>
      </w:r>
      <w:r w:rsidR="005233B2">
        <w:rPr>
          <w:rFonts w:ascii="Times New Roman" w:hAnsi="Times New Roman" w:cs="Times New Roman"/>
          <w:sz w:val="24"/>
          <w:szCs w:val="24"/>
        </w:rPr>
        <w:t xml:space="preserve">, </w:t>
      </w:r>
      <w:r w:rsidR="005233B2" w:rsidRPr="005233B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обоснованию выбора участков недр для целей, не связанных с добычей </w:t>
      </w:r>
      <w:r w:rsidR="005233B2">
        <w:rPr>
          <w:rFonts w:ascii="Times New Roman" w:hAnsi="Times New Roman" w:cs="Times New Roman"/>
          <w:sz w:val="24"/>
          <w:szCs w:val="24"/>
        </w:rPr>
        <w:t xml:space="preserve">полезных ископаемых от 2007 г., </w:t>
      </w:r>
      <w:r w:rsidR="001A596C" w:rsidRPr="001A596C">
        <w:rPr>
          <w:rFonts w:ascii="Times New Roman" w:hAnsi="Times New Roman" w:cs="Times New Roman"/>
          <w:sz w:val="24"/>
          <w:szCs w:val="24"/>
        </w:rPr>
        <w:t xml:space="preserve">Методические указания по лицензированию пользования недрами для целей, не связанных с добычей </w:t>
      </w:r>
      <w:r w:rsidR="001A596C">
        <w:rPr>
          <w:rFonts w:ascii="Times New Roman" w:hAnsi="Times New Roman" w:cs="Times New Roman"/>
          <w:sz w:val="24"/>
          <w:szCs w:val="24"/>
        </w:rPr>
        <w:t>полезных ископаемых от 1998 г.</w:t>
      </w:r>
      <w:r w:rsidR="00F02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D5" w:rsidRPr="00F01ABD" w:rsidRDefault="00C205D5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153" w:rsidRDefault="00E52D4A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сложных условий горного массива</w:t>
      </w:r>
      <w:r w:rsidR="00B338AC">
        <w:rPr>
          <w:rFonts w:ascii="Times New Roman" w:hAnsi="Times New Roman" w:cs="Times New Roman"/>
          <w:sz w:val="24"/>
          <w:szCs w:val="24"/>
        </w:rPr>
        <w:t xml:space="preserve"> и</w:t>
      </w:r>
      <w:r w:rsidRPr="00E52D4A">
        <w:t xml:space="preserve"> </w:t>
      </w:r>
      <w:r w:rsidRPr="00E52D4A">
        <w:rPr>
          <w:rFonts w:ascii="Times New Roman" w:hAnsi="Times New Roman" w:cs="Times New Roman"/>
          <w:sz w:val="24"/>
          <w:szCs w:val="24"/>
        </w:rPr>
        <w:t>промышленной территории ГХК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E84">
        <w:rPr>
          <w:rFonts w:ascii="Times New Roman" w:hAnsi="Times New Roman" w:cs="Times New Roman"/>
          <w:sz w:val="24"/>
          <w:szCs w:val="24"/>
        </w:rPr>
        <w:t>обознач</w:t>
      </w:r>
      <w:r>
        <w:rPr>
          <w:rFonts w:ascii="Times New Roman" w:hAnsi="Times New Roman" w:cs="Times New Roman"/>
          <w:sz w:val="24"/>
          <w:szCs w:val="24"/>
        </w:rPr>
        <w:t xml:space="preserve">енная нормативная база, скорей всего, не является полной. </w:t>
      </w:r>
      <w:r w:rsidR="00A47997" w:rsidRPr="00F01A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оэтому п</w:t>
      </w:r>
      <w:r w:rsidR="00A47997" w:rsidRPr="00F01ABD">
        <w:rPr>
          <w:rFonts w:ascii="Times New Roman" w:hAnsi="Times New Roman" w:cs="Times New Roman"/>
          <w:sz w:val="24"/>
          <w:szCs w:val="24"/>
        </w:rPr>
        <w:t xml:space="preserve">роблема размещения ПГЗРО </w:t>
      </w:r>
      <w:r w:rsidR="00E30D8A" w:rsidRPr="00F01ABD">
        <w:rPr>
          <w:rFonts w:ascii="Times New Roman" w:hAnsi="Times New Roman" w:cs="Times New Roman"/>
          <w:sz w:val="24"/>
          <w:szCs w:val="24"/>
        </w:rPr>
        <w:t>должна быть</w:t>
      </w:r>
      <w:r>
        <w:rPr>
          <w:rFonts w:ascii="Times New Roman" w:hAnsi="Times New Roman" w:cs="Times New Roman"/>
          <w:sz w:val="24"/>
          <w:szCs w:val="24"/>
        </w:rPr>
        <w:t>, видимо,</w:t>
      </w:r>
      <w:r w:rsidR="00E30D8A" w:rsidRPr="00F01ABD">
        <w:rPr>
          <w:rFonts w:ascii="Times New Roman" w:hAnsi="Times New Roman" w:cs="Times New Roman"/>
          <w:sz w:val="24"/>
          <w:szCs w:val="24"/>
        </w:rPr>
        <w:t xml:space="preserve"> рассмотрена дополнительно </w:t>
      </w:r>
      <w:r w:rsidR="00A47997" w:rsidRPr="00F01ABD">
        <w:rPr>
          <w:rFonts w:ascii="Times New Roman" w:hAnsi="Times New Roman" w:cs="Times New Roman"/>
          <w:sz w:val="24"/>
          <w:szCs w:val="24"/>
        </w:rPr>
        <w:t xml:space="preserve">в свете </w:t>
      </w:r>
      <w:r w:rsidR="008F4BD8">
        <w:rPr>
          <w:rFonts w:ascii="Times New Roman" w:hAnsi="Times New Roman" w:cs="Times New Roman"/>
          <w:sz w:val="24"/>
          <w:szCs w:val="24"/>
        </w:rPr>
        <w:t>перечисленных далее</w:t>
      </w:r>
      <w:r w:rsidR="00F25E84">
        <w:rPr>
          <w:rFonts w:ascii="Times New Roman" w:hAnsi="Times New Roman" w:cs="Times New Roman"/>
          <w:sz w:val="24"/>
          <w:szCs w:val="24"/>
        </w:rPr>
        <w:t xml:space="preserve"> (как минимум) Федеральных норм и правил</w:t>
      </w:r>
      <w:r w:rsidR="00DE02A8" w:rsidRPr="00DE02A8">
        <w:rPr>
          <w:rFonts w:ascii="Times New Roman" w:hAnsi="Times New Roman" w:cs="Times New Roman"/>
          <w:sz w:val="24"/>
          <w:szCs w:val="24"/>
        </w:rPr>
        <w:t xml:space="preserve"> в област</w:t>
      </w:r>
      <w:r w:rsidR="000554DB">
        <w:rPr>
          <w:rFonts w:ascii="Times New Roman" w:hAnsi="Times New Roman" w:cs="Times New Roman"/>
          <w:sz w:val="24"/>
          <w:szCs w:val="24"/>
        </w:rPr>
        <w:t>и использования атомной энергии, НП</w:t>
      </w:r>
      <w:r w:rsidR="008F4BD8">
        <w:rPr>
          <w:rFonts w:ascii="Times New Roman" w:hAnsi="Times New Roman" w:cs="Times New Roman"/>
          <w:sz w:val="24"/>
          <w:szCs w:val="24"/>
        </w:rPr>
        <w:t>. И, по-прежнему,</w:t>
      </w:r>
      <w:r w:rsidR="004C6F73" w:rsidRPr="004C6F73">
        <w:rPr>
          <w:rFonts w:ascii="Times New Roman" w:hAnsi="Times New Roman" w:cs="Times New Roman"/>
          <w:sz w:val="24"/>
          <w:szCs w:val="24"/>
        </w:rPr>
        <w:t xml:space="preserve"> с позиций</w:t>
      </w:r>
      <w:r w:rsidR="004C6F73">
        <w:rPr>
          <w:rFonts w:ascii="Times New Roman" w:hAnsi="Times New Roman" w:cs="Times New Roman"/>
          <w:sz w:val="24"/>
          <w:szCs w:val="24"/>
        </w:rPr>
        <w:t xml:space="preserve"> системного соответствия/несоответствия </w:t>
      </w:r>
      <w:r w:rsidR="00E64273">
        <w:rPr>
          <w:rFonts w:ascii="Times New Roman" w:hAnsi="Times New Roman" w:cs="Times New Roman"/>
          <w:sz w:val="24"/>
          <w:szCs w:val="24"/>
        </w:rPr>
        <w:t xml:space="preserve">ее решения </w:t>
      </w:r>
      <w:r w:rsidR="004C6F73">
        <w:rPr>
          <w:rFonts w:ascii="Times New Roman" w:hAnsi="Times New Roman" w:cs="Times New Roman"/>
          <w:sz w:val="24"/>
          <w:szCs w:val="24"/>
        </w:rPr>
        <w:t>нормам права, геологических и технических правил.</w:t>
      </w:r>
      <w:r w:rsidR="008F4BD8">
        <w:rPr>
          <w:rFonts w:ascii="Times New Roman" w:hAnsi="Times New Roman" w:cs="Times New Roman"/>
          <w:sz w:val="24"/>
          <w:szCs w:val="24"/>
        </w:rPr>
        <w:t xml:space="preserve"> </w:t>
      </w:r>
      <w:r w:rsidR="004C6F73">
        <w:rPr>
          <w:rFonts w:ascii="Times New Roman" w:hAnsi="Times New Roman" w:cs="Times New Roman"/>
          <w:sz w:val="24"/>
          <w:szCs w:val="24"/>
        </w:rPr>
        <w:t>В</w:t>
      </w:r>
      <w:r w:rsidR="00A02A80">
        <w:rPr>
          <w:rFonts w:ascii="Times New Roman" w:hAnsi="Times New Roman" w:cs="Times New Roman"/>
          <w:sz w:val="24"/>
          <w:szCs w:val="24"/>
        </w:rPr>
        <w:t xml:space="preserve"> ракурсе </w:t>
      </w:r>
      <w:r w:rsidR="004C6F73">
        <w:rPr>
          <w:rFonts w:ascii="Times New Roman" w:hAnsi="Times New Roman" w:cs="Times New Roman"/>
          <w:sz w:val="24"/>
          <w:szCs w:val="24"/>
        </w:rPr>
        <w:t>ответов на два вопроса.  П</w:t>
      </w:r>
      <w:r w:rsidR="00A47997" w:rsidRPr="00F01ABD">
        <w:rPr>
          <w:rFonts w:ascii="Times New Roman" w:hAnsi="Times New Roman" w:cs="Times New Roman"/>
          <w:sz w:val="24"/>
          <w:szCs w:val="24"/>
        </w:rPr>
        <w:t>р</w:t>
      </w:r>
      <w:r w:rsidR="00A02A80">
        <w:rPr>
          <w:rFonts w:ascii="Times New Roman" w:hAnsi="Times New Roman" w:cs="Times New Roman"/>
          <w:sz w:val="24"/>
          <w:szCs w:val="24"/>
        </w:rPr>
        <w:t>именялись ли документы нормативной базы при обосновании места</w:t>
      </w:r>
      <w:r w:rsidR="00F02FA2">
        <w:rPr>
          <w:rFonts w:ascii="Times New Roman" w:hAnsi="Times New Roman" w:cs="Times New Roman"/>
          <w:sz w:val="24"/>
          <w:szCs w:val="24"/>
        </w:rPr>
        <w:t>/площадки</w:t>
      </w:r>
      <w:r w:rsidR="004C6F73">
        <w:rPr>
          <w:rFonts w:ascii="Times New Roman" w:hAnsi="Times New Roman" w:cs="Times New Roman"/>
          <w:sz w:val="24"/>
          <w:szCs w:val="24"/>
        </w:rPr>
        <w:t>? И</w:t>
      </w:r>
      <w:r w:rsidR="00A47997" w:rsidRPr="00F01ABD">
        <w:rPr>
          <w:rFonts w:ascii="Times New Roman" w:hAnsi="Times New Roman" w:cs="Times New Roman"/>
          <w:sz w:val="24"/>
          <w:szCs w:val="24"/>
        </w:rPr>
        <w:t xml:space="preserve"> как обоснование соответствует их нормам? </w:t>
      </w:r>
      <w:r w:rsidR="00A04B83">
        <w:rPr>
          <w:rFonts w:ascii="Times New Roman" w:hAnsi="Times New Roman" w:cs="Times New Roman"/>
          <w:sz w:val="24"/>
          <w:szCs w:val="24"/>
        </w:rPr>
        <w:t>Мне</w:t>
      </w:r>
      <w:r w:rsidR="00E64273">
        <w:rPr>
          <w:rFonts w:ascii="Times New Roman" w:hAnsi="Times New Roman" w:cs="Times New Roman"/>
          <w:sz w:val="24"/>
          <w:szCs w:val="24"/>
        </w:rPr>
        <w:t>, например,</w:t>
      </w:r>
      <w:r w:rsidR="002E6836">
        <w:rPr>
          <w:rFonts w:ascii="Times New Roman" w:hAnsi="Times New Roman" w:cs="Times New Roman"/>
          <w:sz w:val="24"/>
          <w:szCs w:val="24"/>
        </w:rPr>
        <w:t xml:space="preserve"> не удалось обнаружить</w:t>
      </w:r>
      <w:r w:rsidR="00347E30">
        <w:rPr>
          <w:rFonts w:ascii="Times New Roman" w:hAnsi="Times New Roman" w:cs="Times New Roman"/>
          <w:sz w:val="24"/>
          <w:szCs w:val="24"/>
        </w:rPr>
        <w:t xml:space="preserve"> влия</w:t>
      </w:r>
      <w:r w:rsidR="00A04B83">
        <w:rPr>
          <w:rFonts w:ascii="Times New Roman" w:hAnsi="Times New Roman" w:cs="Times New Roman"/>
          <w:sz w:val="24"/>
          <w:szCs w:val="24"/>
        </w:rPr>
        <w:t xml:space="preserve">ние </w:t>
      </w:r>
      <w:r w:rsidR="00A04B83" w:rsidRPr="00A04B83">
        <w:rPr>
          <w:rFonts w:ascii="Times New Roman" w:hAnsi="Times New Roman" w:cs="Times New Roman"/>
          <w:sz w:val="24"/>
          <w:szCs w:val="24"/>
        </w:rPr>
        <w:t>НП-016-05</w:t>
      </w:r>
      <w:r w:rsidR="00A04B83">
        <w:rPr>
          <w:rFonts w:ascii="Times New Roman" w:hAnsi="Times New Roman" w:cs="Times New Roman"/>
          <w:sz w:val="24"/>
          <w:szCs w:val="24"/>
        </w:rPr>
        <w:t xml:space="preserve">, </w:t>
      </w:r>
      <w:r w:rsidR="00A04B83" w:rsidRPr="00A04B83">
        <w:rPr>
          <w:rFonts w:ascii="Times New Roman" w:hAnsi="Times New Roman" w:cs="Times New Roman"/>
          <w:sz w:val="24"/>
          <w:szCs w:val="24"/>
        </w:rPr>
        <w:t>НП-060-05</w:t>
      </w:r>
      <w:r w:rsidR="00804014">
        <w:rPr>
          <w:rFonts w:ascii="Times New Roman" w:hAnsi="Times New Roman" w:cs="Times New Roman"/>
          <w:sz w:val="24"/>
          <w:szCs w:val="24"/>
        </w:rPr>
        <w:t>,</w:t>
      </w:r>
      <w:r w:rsidR="00A04B83">
        <w:rPr>
          <w:rFonts w:ascii="Times New Roman" w:hAnsi="Times New Roman" w:cs="Times New Roman"/>
          <w:sz w:val="24"/>
          <w:szCs w:val="24"/>
        </w:rPr>
        <w:t xml:space="preserve"> </w:t>
      </w:r>
      <w:r w:rsidR="00A04B83" w:rsidRPr="00A04B83">
        <w:rPr>
          <w:rFonts w:ascii="Times New Roman" w:hAnsi="Times New Roman" w:cs="Times New Roman"/>
          <w:sz w:val="24"/>
          <w:szCs w:val="24"/>
        </w:rPr>
        <w:t>НП-038-16</w:t>
      </w:r>
      <w:r w:rsidR="00804014">
        <w:rPr>
          <w:rFonts w:ascii="Times New Roman" w:hAnsi="Times New Roman" w:cs="Times New Roman"/>
          <w:sz w:val="24"/>
          <w:szCs w:val="24"/>
        </w:rPr>
        <w:t>,</w:t>
      </w:r>
      <w:r w:rsidR="00804014" w:rsidRPr="00804014">
        <w:t xml:space="preserve"> </w:t>
      </w:r>
      <w:r w:rsidR="00804014" w:rsidRPr="00804014">
        <w:rPr>
          <w:rFonts w:ascii="Times New Roman" w:hAnsi="Times New Roman" w:cs="Times New Roman"/>
          <w:sz w:val="24"/>
          <w:szCs w:val="24"/>
        </w:rPr>
        <w:t>НП-064-05</w:t>
      </w:r>
      <w:r w:rsidR="00804014">
        <w:rPr>
          <w:rFonts w:ascii="Times New Roman" w:hAnsi="Times New Roman" w:cs="Times New Roman"/>
          <w:sz w:val="24"/>
          <w:szCs w:val="24"/>
        </w:rPr>
        <w:t>,</w:t>
      </w:r>
      <w:r w:rsidR="00804014" w:rsidRPr="00804014">
        <w:t xml:space="preserve"> </w:t>
      </w:r>
      <w:r w:rsidR="00804014" w:rsidRPr="00804014">
        <w:rPr>
          <w:rFonts w:ascii="Times New Roman" w:hAnsi="Times New Roman" w:cs="Times New Roman"/>
          <w:sz w:val="24"/>
          <w:szCs w:val="24"/>
        </w:rPr>
        <w:t>НП-064-17</w:t>
      </w:r>
      <w:r w:rsidR="00804014">
        <w:rPr>
          <w:rFonts w:ascii="Times New Roman" w:hAnsi="Times New Roman" w:cs="Times New Roman"/>
          <w:sz w:val="24"/>
          <w:szCs w:val="24"/>
        </w:rPr>
        <w:t xml:space="preserve"> и</w:t>
      </w:r>
      <w:r w:rsidR="00804014" w:rsidRPr="00804014">
        <w:t xml:space="preserve"> </w:t>
      </w:r>
      <w:r w:rsidR="00804014" w:rsidRPr="00804014">
        <w:rPr>
          <w:rFonts w:ascii="Times New Roman" w:hAnsi="Times New Roman" w:cs="Times New Roman"/>
          <w:sz w:val="24"/>
          <w:szCs w:val="24"/>
        </w:rPr>
        <w:t>ПНАЭ Г-14-038-96</w:t>
      </w:r>
      <w:r w:rsidR="00A04B83">
        <w:rPr>
          <w:rFonts w:ascii="Times New Roman" w:hAnsi="Times New Roman" w:cs="Times New Roman"/>
          <w:sz w:val="24"/>
          <w:szCs w:val="24"/>
        </w:rPr>
        <w:t xml:space="preserve"> (как и</w:t>
      </w:r>
      <w:r w:rsidR="00A04B83" w:rsidRPr="00A04B83">
        <w:t xml:space="preserve"> </w:t>
      </w:r>
      <w:r w:rsidR="00A04B83" w:rsidRPr="00A04B83">
        <w:rPr>
          <w:rFonts w:ascii="Times New Roman" w:hAnsi="Times New Roman" w:cs="Times New Roman"/>
          <w:sz w:val="24"/>
          <w:szCs w:val="24"/>
        </w:rPr>
        <w:t>НП-050-03</w:t>
      </w:r>
      <w:r w:rsidR="00A04B83">
        <w:rPr>
          <w:rFonts w:ascii="Times New Roman" w:hAnsi="Times New Roman" w:cs="Times New Roman"/>
          <w:sz w:val="24"/>
          <w:szCs w:val="24"/>
        </w:rPr>
        <w:t>)</w:t>
      </w:r>
      <w:r w:rsidR="00A60D06">
        <w:rPr>
          <w:rFonts w:ascii="Times New Roman" w:hAnsi="Times New Roman" w:cs="Times New Roman"/>
          <w:sz w:val="24"/>
          <w:szCs w:val="24"/>
        </w:rPr>
        <w:t>, за</w:t>
      </w:r>
      <w:r w:rsidR="00FF7642">
        <w:rPr>
          <w:rFonts w:ascii="Times New Roman" w:hAnsi="Times New Roman" w:cs="Times New Roman"/>
          <w:sz w:val="24"/>
          <w:szCs w:val="24"/>
        </w:rPr>
        <w:t>даваемой ими общей логики</w:t>
      </w:r>
      <w:r w:rsidR="00347E30">
        <w:rPr>
          <w:rFonts w:ascii="Times New Roman" w:hAnsi="Times New Roman" w:cs="Times New Roman"/>
          <w:sz w:val="24"/>
          <w:szCs w:val="24"/>
        </w:rPr>
        <w:t xml:space="preserve"> действий на обоснование</w:t>
      </w:r>
      <w:r w:rsidR="00A60D06">
        <w:rPr>
          <w:rFonts w:ascii="Times New Roman" w:hAnsi="Times New Roman" w:cs="Times New Roman"/>
          <w:sz w:val="24"/>
          <w:szCs w:val="24"/>
        </w:rPr>
        <w:t xml:space="preserve"> безопасности ПГЗРО</w:t>
      </w:r>
      <w:r w:rsidR="00A04B83">
        <w:rPr>
          <w:rFonts w:ascii="Times New Roman" w:hAnsi="Times New Roman" w:cs="Times New Roman"/>
          <w:sz w:val="24"/>
          <w:szCs w:val="24"/>
        </w:rPr>
        <w:t xml:space="preserve"> при</w:t>
      </w:r>
      <w:r w:rsidR="00347E30">
        <w:rPr>
          <w:rFonts w:ascii="Times New Roman" w:hAnsi="Times New Roman" w:cs="Times New Roman"/>
          <w:sz w:val="24"/>
          <w:szCs w:val="24"/>
        </w:rPr>
        <w:t xml:space="preserve"> рассмотрении</w:t>
      </w:r>
      <w:r w:rsidR="00A04B83">
        <w:rPr>
          <w:rFonts w:ascii="Times New Roman" w:hAnsi="Times New Roman" w:cs="Times New Roman"/>
          <w:sz w:val="24"/>
          <w:szCs w:val="24"/>
        </w:rPr>
        <w:t xml:space="preserve"> итогов геологического изучения участка «Енисейский».</w:t>
      </w:r>
      <w:r w:rsidR="000B1509">
        <w:rPr>
          <w:rFonts w:ascii="Times New Roman" w:hAnsi="Times New Roman" w:cs="Times New Roman"/>
          <w:sz w:val="24"/>
          <w:szCs w:val="24"/>
        </w:rPr>
        <w:t xml:space="preserve"> В частности, в протоколе ГКЗ</w:t>
      </w:r>
      <w:r w:rsidR="00804014">
        <w:rPr>
          <w:rFonts w:ascii="Times New Roman" w:hAnsi="Times New Roman" w:cs="Times New Roman"/>
          <w:sz w:val="24"/>
          <w:szCs w:val="24"/>
        </w:rPr>
        <w:t xml:space="preserve"> (</w:t>
      </w:r>
      <w:r w:rsidR="0063078F">
        <w:rPr>
          <w:rFonts w:ascii="Times New Roman" w:hAnsi="Times New Roman" w:cs="Times New Roman"/>
          <w:sz w:val="24"/>
          <w:szCs w:val="24"/>
        </w:rPr>
        <w:t>Государственная комиссия по запасам</w:t>
      </w:r>
      <w:r w:rsidR="00804014">
        <w:rPr>
          <w:rFonts w:ascii="Times New Roman" w:hAnsi="Times New Roman" w:cs="Times New Roman"/>
          <w:sz w:val="24"/>
          <w:szCs w:val="24"/>
        </w:rPr>
        <w:t>)</w:t>
      </w:r>
      <w:r w:rsidR="000B1509" w:rsidRPr="000B1509">
        <w:rPr>
          <w:rFonts w:ascii="Times New Roman" w:hAnsi="Times New Roman" w:cs="Times New Roman"/>
          <w:sz w:val="24"/>
          <w:szCs w:val="24"/>
        </w:rPr>
        <w:t xml:space="preserve"> № 4523 от 03-02-2016</w:t>
      </w:r>
      <w:r w:rsidR="00A04B83">
        <w:rPr>
          <w:rFonts w:ascii="Times New Roman" w:hAnsi="Times New Roman" w:cs="Times New Roman"/>
          <w:sz w:val="24"/>
          <w:szCs w:val="24"/>
        </w:rPr>
        <w:t xml:space="preserve"> </w:t>
      </w:r>
      <w:r w:rsidR="000B1509">
        <w:rPr>
          <w:rFonts w:ascii="Times New Roman" w:hAnsi="Times New Roman" w:cs="Times New Roman"/>
          <w:sz w:val="24"/>
          <w:szCs w:val="24"/>
        </w:rPr>
        <w:t>(</w:t>
      </w:r>
      <w:r w:rsidR="000B1509" w:rsidRPr="000B1509">
        <w:rPr>
          <w:rFonts w:ascii="Times New Roman" w:hAnsi="Times New Roman" w:cs="Times New Roman"/>
          <w:sz w:val="24"/>
          <w:szCs w:val="24"/>
        </w:rPr>
        <w:t>https://disk.yandex.ru/i/Nbvvx8zrv58tlQ</w:t>
      </w:r>
      <w:r w:rsidR="000B150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554DB" w:rsidRDefault="000554DB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54DB" w:rsidRDefault="000554DB" w:rsidP="000554D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DB">
        <w:rPr>
          <w:rFonts w:ascii="Times New Roman" w:hAnsi="Times New Roman" w:cs="Times New Roman"/>
          <w:b/>
          <w:sz w:val="24"/>
          <w:szCs w:val="24"/>
        </w:rPr>
        <w:t xml:space="preserve">Федеральные нормы и правила в области использования атомной энергии </w:t>
      </w:r>
    </w:p>
    <w:p w:rsidR="000554DB" w:rsidRPr="000554DB" w:rsidRDefault="000554DB" w:rsidP="000554DB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DB">
        <w:rPr>
          <w:rFonts w:ascii="Times New Roman" w:hAnsi="Times New Roman" w:cs="Times New Roman"/>
          <w:b/>
          <w:sz w:val="24"/>
          <w:szCs w:val="24"/>
        </w:rPr>
        <w:t>с фрагментами природных критериев</w:t>
      </w:r>
    </w:p>
    <w:p w:rsidR="00FF20C6" w:rsidRDefault="00FF20C6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4DB" w:rsidRDefault="000554DB" w:rsidP="000554D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некоторые примеры. </w:t>
      </w:r>
    </w:p>
    <w:p w:rsidR="000554DB" w:rsidRPr="00F01ABD" w:rsidRDefault="000554DB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35A" w:rsidRPr="00F01ABD" w:rsidRDefault="00902153" w:rsidP="00804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ABD">
        <w:rPr>
          <w:rFonts w:ascii="Times New Roman" w:hAnsi="Times New Roman" w:cs="Times New Roman"/>
          <w:b/>
          <w:sz w:val="24"/>
          <w:szCs w:val="24"/>
        </w:rPr>
        <w:t xml:space="preserve">Общие положения обеспечения безопасности объектов ядерного топливного цикла. </w:t>
      </w:r>
      <w:r w:rsidR="00DE02A8">
        <w:rPr>
          <w:rFonts w:ascii="Times New Roman" w:hAnsi="Times New Roman" w:cs="Times New Roman"/>
          <w:b/>
          <w:sz w:val="24"/>
          <w:szCs w:val="24"/>
        </w:rPr>
        <w:t>НП-016-05</w:t>
      </w:r>
    </w:p>
    <w:p w:rsidR="00902153" w:rsidRPr="00F01ABD" w:rsidRDefault="0010031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ABD">
        <w:rPr>
          <w:rFonts w:ascii="Times New Roman" w:hAnsi="Times New Roman" w:cs="Times New Roman"/>
          <w:sz w:val="24"/>
          <w:szCs w:val="24"/>
        </w:rPr>
        <w:t>Пункты</w:t>
      </w:r>
      <w:r w:rsidR="00F43C56">
        <w:rPr>
          <w:rFonts w:ascii="Times New Roman" w:hAnsi="Times New Roman" w:cs="Times New Roman"/>
          <w:sz w:val="24"/>
          <w:szCs w:val="24"/>
        </w:rPr>
        <w:t xml:space="preserve"> (иногда с примечанием автора статьи)</w:t>
      </w:r>
      <w:r w:rsidRPr="00F01ABD">
        <w:rPr>
          <w:rFonts w:ascii="Times New Roman" w:hAnsi="Times New Roman" w:cs="Times New Roman"/>
          <w:sz w:val="24"/>
          <w:szCs w:val="24"/>
        </w:rPr>
        <w:t xml:space="preserve"> 2.2</w:t>
      </w:r>
      <w:r w:rsidR="00E45EF8" w:rsidRPr="00F01ABD">
        <w:rPr>
          <w:rFonts w:ascii="Times New Roman" w:hAnsi="Times New Roman" w:cs="Times New Roman"/>
          <w:sz w:val="24"/>
          <w:szCs w:val="24"/>
        </w:rPr>
        <w:t xml:space="preserve"> (</w:t>
      </w:r>
      <w:r w:rsidR="00B46129">
        <w:rPr>
          <w:rFonts w:ascii="Times New Roman" w:hAnsi="Times New Roman" w:cs="Times New Roman"/>
          <w:sz w:val="24"/>
          <w:szCs w:val="24"/>
        </w:rPr>
        <w:t>распространяются на</w:t>
      </w:r>
      <w:r w:rsidR="007E6724" w:rsidRPr="00F01ABD">
        <w:rPr>
          <w:rFonts w:ascii="Times New Roman" w:hAnsi="Times New Roman" w:cs="Times New Roman"/>
          <w:sz w:val="24"/>
          <w:szCs w:val="24"/>
        </w:rPr>
        <w:t xml:space="preserve">… </w:t>
      </w:r>
      <w:r w:rsidR="00E45EF8" w:rsidRPr="00F01ABD">
        <w:rPr>
          <w:rFonts w:ascii="Times New Roman" w:hAnsi="Times New Roman" w:cs="Times New Roman"/>
          <w:sz w:val="24"/>
          <w:szCs w:val="24"/>
        </w:rPr>
        <w:t>ПГЗРО</w:t>
      </w:r>
      <w:r w:rsidR="00470E49">
        <w:rPr>
          <w:rFonts w:ascii="Times New Roman" w:hAnsi="Times New Roman" w:cs="Times New Roman"/>
          <w:sz w:val="24"/>
          <w:szCs w:val="24"/>
        </w:rPr>
        <w:t>, который</w:t>
      </w:r>
      <w:r w:rsidR="00E45EF8" w:rsidRPr="00F01ABD">
        <w:rPr>
          <w:rFonts w:ascii="Times New Roman" w:hAnsi="Times New Roman" w:cs="Times New Roman"/>
          <w:sz w:val="24"/>
          <w:szCs w:val="24"/>
        </w:rPr>
        <w:t xml:space="preserve"> относится к объектам</w:t>
      </w:r>
      <w:r w:rsidR="001D12A3">
        <w:rPr>
          <w:rFonts w:ascii="Times New Roman" w:hAnsi="Times New Roman" w:cs="Times New Roman"/>
          <w:sz w:val="24"/>
          <w:szCs w:val="24"/>
        </w:rPr>
        <w:t xml:space="preserve"> ядерного топливного цикла,</w:t>
      </w:r>
      <w:r w:rsidR="00E45EF8" w:rsidRPr="00F01ABD">
        <w:rPr>
          <w:rFonts w:ascii="Times New Roman" w:hAnsi="Times New Roman" w:cs="Times New Roman"/>
          <w:sz w:val="24"/>
          <w:szCs w:val="24"/>
        </w:rPr>
        <w:t xml:space="preserve"> ЯТЦ)</w:t>
      </w:r>
      <w:r w:rsidRPr="00F01ABD">
        <w:rPr>
          <w:rFonts w:ascii="Times New Roman" w:hAnsi="Times New Roman" w:cs="Times New Roman"/>
          <w:sz w:val="24"/>
          <w:szCs w:val="24"/>
        </w:rPr>
        <w:t xml:space="preserve">, </w:t>
      </w:r>
      <w:r w:rsidR="002431D8" w:rsidRPr="00F01ABD">
        <w:rPr>
          <w:rFonts w:ascii="Times New Roman" w:hAnsi="Times New Roman" w:cs="Times New Roman"/>
          <w:sz w:val="24"/>
          <w:szCs w:val="24"/>
        </w:rPr>
        <w:t xml:space="preserve">3.9 (условия размещения), </w:t>
      </w:r>
      <w:r w:rsidR="00E45EF8" w:rsidRPr="00F01ABD">
        <w:rPr>
          <w:rFonts w:ascii="Times New Roman" w:hAnsi="Times New Roman" w:cs="Times New Roman"/>
          <w:sz w:val="24"/>
          <w:szCs w:val="24"/>
        </w:rPr>
        <w:t>3.14 (</w:t>
      </w:r>
      <w:r w:rsidR="00FF20C6">
        <w:rPr>
          <w:rFonts w:ascii="Times New Roman" w:hAnsi="Times New Roman" w:cs="Times New Roman"/>
          <w:sz w:val="24"/>
          <w:szCs w:val="24"/>
        </w:rPr>
        <w:t>В.К. - ФГУП «</w:t>
      </w:r>
      <w:r w:rsidR="00E45EF8" w:rsidRPr="00F01ABD">
        <w:rPr>
          <w:rFonts w:ascii="Times New Roman" w:hAnsi="Times New Roman" w:cs="Times New Roman"/>
          <w:sz w:val="24"/>
          <w:szCs w:val="24"/>
        </w:rPr>
        <w:t>НО РАО</w:t>
      </w:r>
      <w:r w:rsidR="00FF20C6">
        <w:rPr>
          <w:rFonts w:ascii="Times New Roman" w:hAnsi="Times New Roman" w:cs="Times New Roman"/>
          <w:sz w:val="24"/>
          <w:szCs w:val="24"/>
        </w:rPr>
        <w:t>»</w:t>
      </w:r>
      <w:r w:rsidR="001D12A3">
        <w:rPr>
          <w:rFonts w:ascii="Times New Roman" w:hAnsi="Times New Roman" w:cs="Times New Roman"/>
          <w:sz w:val="24"/>
          <w:szCs w:val="24"/>
        </w:rPr>
        <w:t>,</w:t>
      </w:r>
      <w:r w:rsidR="001D12A3" w:rsidRPr="001D12A3">
        <w:t xml:space="preserve"> </w:t>
      </w:r>
      <w:r w:rsidR="001D12A3" w:rsidRPr="001D12A3">
        <w:rPr>
          <w:rFonts w:ascii="Times New Roman" w:hAnsi="Times New Roman" w:cs="Times New Roman"/>
          <w:sz w:val="24"/>
          <w:szCs w:val="24"/>
        </w:rPr>
        <w:t>Национальный оператор по обращению с радиоактивными отходами</w:t>
      </w:r>
      <w:r w:rsidR="001D12A3">
        <w:rPr>
          <w:rFonts w:ascii="Times New Roman" w:hAnsi="Times New Roman" w:cs="Times New Roman"/>
          <w:sz w:val="24"/>
          <w:szCs w:val="24"/>
        </w:rPr>
        <w:t>,</w:t>
      </w:r>
      <w:r w:rsidR="00E45EF8" w:rsidRPr="00F01ABD">
        <w:rPr>
          <w:rFonts w:ascii="Times New Roman" w:hAnsi="Times New Roman" w:cs="Times New Roman"/>
          <w:sz w:val="24"/>
          <w:szCs w:val="24"/>
        </w:rPr>
        <w:t xml:space="preserve"> </w:t>
      </w:r>
      <w:r w:rsidR="00470E49">
        <w:rPr>
          <w:rFonts w:ascii="Times New Roman" w:hAnsi="Times New Roman" w:cs="Times New Roman"/>
          <w:sz w:val="24"/>
          <w:szCs w:val="24"/>
        </w:rPr>
        <w:t>должно контролирова</w:t>
      </w:r>
      <w:r w:rsidR="00E45EF8" w:rsidRPr="00F01ABD">
        <w:rPr>
          <w:rFonts w:ascii="Times New Roman" w:hAnsi="Times New Roman" w:cs="Times New Roman"/>
          <w:sz w:val="24"/>
          <w:szCs w:val="24"/>
        </w:rPr>
        <w:t>т</w:t>
      </w:r>
      <w:r w:rsidR="00470E49">
        <w:rPr>
          <w:rFonts w:ascii="Times New Roman" w:hAnsi="Times New Roman" w:cs="Times New Roman"/>
          <w:sz w:val="24"/>
          <w:szCs w:val="24"/>
        </w:rPr>
        <w:t>ь</w:t>
      </w:r>
      <w:r w:rsidR="00E45EF8" w:rsidRPr="00F01ABD">
        <w:rPr>
          <w:rFonts w:ascii="Times New Roman" w:hAnsi="Times New Roman" w:cs="Times New Roman"/>
          <w:sz w:val="24"/>
          <w:szCs w:val="24"/>
        </w:rPr>
        <w:t xml:space="preserve"> качество изыскательских и исследовательских работ)</w:t>
      </w:r>
      <w:r w:rsidR="0027613C" w:rsidRPr="00F01ABD">
        <w:rPr>
          <w:rFonts w:ascii="Times New Roman" w:hAnsi="Times New Roman" w:cs="Times New Roman"/>
          <w:sz w:val="24"/>
          <w:szCs w:val="24"/>
        </w:rPr>
        <w:t>, 4.6 (</w:t>
      </w:r>
      <w:r w:rsidR="00FF20C6">
        <w:rPr>
          <w:rFonts w:ascii="Times New Roman" w:hAnsi="Times New Roman" w:cs="Times New Roman"/>
          <w:sz w:val="24"/>
          <w:szCs w:val="24"/>
        </w:rPr>
        <w:t xml:space="preserve">В.К. - </w:t>
      </w:r>
      <w:r w:rsidR="0027613C" w:rsidRPr="00F01ABD">
        <w:rPr>
          <w:rFonts w:ascii="Times New Roman" w:hAnsi="Times New Roman" w:cs="Times New Roman"/>
          <w:sz w:val="24"/>
          <w:szCs w:val="24"/>
        </w:rPr>
        <w:t>горный массив</w:t>
      </w:r>
      <w:r w:rsidR="00FF20C6">
        <w:rPr>
          <w:rFonts w:ascii="Times New Roman" w:hAnsi="Times New Roman" w:cs="Times New Roman"/>
          <w:sz w:val="24"/>
          <w:szCs w:val="24"/>
        </w:rPr>
        <w:t>,</w:t>
      </w:r>
      <w:r w:rsidR="0027613C" w:rsidRPr="00F01ABD">
        <w:rPr>
          <w:rFonts w:ascii="Times New Roman" w:hAnsi="Times New Roman" w:cs="Times New Roman"/>
          <w:sz w:val="24"/>
          <w:szCs w:val="24"/>
        </w:rPr>
        <w:t xml:space="preserve"> класс безопасности 1 элементов объекта),</w:t>
      </w:r>
      <w:r w:rsidR="00CF0667" w:rsidRPr="00F01ABD">
        <w:rPr>
          <w:rFonts w:ascii="Times New Roman" w:hAnsi="Times New Roman" w:cs="Times New Roman"/>
          <w:sz w:val="24"/>
          <w:szCs w:val="24"/>
        </w:rPr>
        <w:t xml:space="preserve"> 5.1-5.3 (район-площадка), 5.6 (</w:t>
      </w:r>
      <w:r w:rsidR="00936D99" w:rsidRPr="00936D99">
        <w:rPr>
          <w:rFonts w:ascii="Times New Roman" w:hAnsi="Times New Roman" w:cs="Times New Roman"/>
          <w:sz w:val="24"/>
          <w:szCs w:val="24"/>
        </w:rPr>
        <w:t>влияние на объект ЯТЦ явлений, процессов и факторов природного и техногенного происхождения, характерных для района размещения площадки</w:t>
      </w:r>
      <w:r w:rsidR="00936D99">
        <w:rPr>
          <w:rFonts w:ascii="Times New Roman" w:hAnsi="Times New Roman" w:cs="Times New Roman"/>
          <w:sz w:val="24"/>
          <w:szCs w:val="24"/>
        </w:rPr>
        <w:t>;</w:t>
      </w:r>
      <w:r w:rsidR="00936D99" w:rsidRPr="00936D99">
        <w:rPr>
          <w:rFonts w:ascii="Times New Roman" w:hAnsi="Times New Roman" w:cs="Times New Roman"/>
          <w:sz w:val="24"/>
          <w:szCs w:val="24"/>
        </w:rPr>
        <w:t xml:space="preserve"> </w:t>
      </w:r>
      <w:r w:rsidR="00CF0667" w:rsidRPr="00F01ABD">
        <w:rPr>
          <w:rFonts w:ascii="Times New Roman" w:hAnsi="Times New Roman" w:cs="Times New Roman"/>
          <w:sz w:val="24"/>
          <w:szCs w:val="24"/>
        </w:rPr>
        <w:t xml:space="preserve">взаимное влияние объектов ЯТЦ, расположенных на площадке, и размещаемого объекта ЯТЦ), </w:t>
      </w:r>
      <w:r w:rsidR="00452FC8" w:rsidRPr="00F01ABD">
        <w:rPr>
          <w:rFonts w:ascii="Times New Roman" w:hAnsi="Times New Roman" w:cs="Times New Roman"/>
          <w:sz w:val="24"/>
          <w:szCs w:val="24"/>
        </w:rPr>
        <w:t>6.1.9, 6.1.13, 6.1.14 (</w:t>
      </w:r>
      <w:r w:rsidR="001A61B2" w:rsidRPr="00F01ABD">
        <w:rPr>
          <w:rFonts w:ascii="Times New Roman" w:hAnsi="Times New Roman" w:cs="Times New Roman"/>
          <w:sz w:val="24"/>
          <w:szCs w:val="24"/>
        </w:rPr>
        <w:t xml:space="preserve">В.К., </w:t>
      </w:r>
      <w:r w:rsidR="00E30D8A" w:rsidRPr="00F01ABD">
        <w:rPr>
          <w:rFonts w:ascii="Times New Roman" w:hAnsi="Times New Roman" w:cs="Times New Roman"/>
          <w:sz w:val="24"/>
          <w:szCs w:val="24"/>
        </w:rPr>
        <w:t xml:space="preserve">все три - </w:t>
      </w:r>
      <w:r w:rsidR="00452FC8" w:rsidRPr="00F01ABD">
        <w:rPr>
          <w:rFonts w:ascii="Times New Roman" w:hAnsi="Times New Roman" w:cs="Times New Roman"/>
          <w:sz w:val="24"/>
          <w:szCs w:val="24"/>
        </w:rPr>
        <w:t>в части горного массива как элемента объекта)</w:t>
      </w:r>
    </w:p>
    <w:p w:rsidR="00A47997" w:rsidRPr="00F01ABD" w:rsidRDefault="00A47997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C10" w:rsidRDefault="00902153" w:rsidP="00F24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C6">
        <w:rPr>
          <w:rFonts w:ascii="Times New Roman" w:hAnsi="Times New Roman" w:cs="Times New Roman"/>
          <w:b/>
          <w:sz w:val="24"/>
          <w:szCs w:val="24"/>
        </w:rPr>
        <w:t>Размещение пунктов хранения ядерных материалов и радиоактивных веществ</w:t>
      </w:r>
      <w:r w:rsidR="00F24C10" w:rsidRPr="00F24C10">
        <w:t xml:space="preserve"> </w:t>
      </w:r>
      <w:r w:rsidR="00F24C10">
        <w:t>(</w:t>
      </w:r>
      <w:r w:rsidR="00F24C10" w:rsidRPr="00F24C10">
        <w:rPr>
          <w:rFonts w:ascii="Times New Roman" w:hAnsi="Times New Roman" w:cs="Times New Roman"/>
          <w:b/>
          <w:sz w:val="24"/>
          <w:szCs w:val="24"/>
        </w:rPr>
        <w:t>ПХ ЯМ и РВ</w:t>
      </w:r>
      <w:r w:rsidR="00F24C10">
        <w:rPr>
          <w:rFonts w:ascii="Times New Roman" w:hAnsi="Times New Roman" w:cs="Times New Roman"/>
          <w:b/>
          <w:sz w:val="24"/>
          <w:szCs w:val="24"/>
        </w:rPr>
        <w:t>)</w:t>
      </w:r>
      <w:r w:rsidRPr="00FF20C6">
        <w:rPr>
          <w:rFonts w:ascii="Times New Roman" w:hAnsi="Times New Roman" w:cs="Times New Roman"/>
          <w:b/>
          <w:sz w:val="24"/>
          <w:szCs w:val="24"/>
        </w:rPr>
        <w:t>. Основные критерии и требования по обеспечению безопасности.</w:t>
      </w:r>
      <w:r w:rsidR="00DE0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153" w:rsidRPr="00FF20C6" w:rsidRDefault="00DE02A8" w:rsidP="00F24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НП-060-05</w:t>
      </w:r>
    </w:p>
    <w:p w:rsidR="008D2BBD" w:rsidRPr="00F01ABD" w:rsidRDefault="008D2BBD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ABD">
        <w:rPr>
          <w:rFonts w:ascii="Times New Roman" w:hAnsi="Times New Roman" w:cs="Times New Roman"/>
          <w:sz w:val="24"/>
          <w:szCs w:val="24"/>
        </w:rPr>
        <w:t>Пункты</w:t>
      </w:r>
      <w:r w:rsidR="00992DDA" w:rsidRPr="00F01ABD">
        <w:rPr>
          <w:rFonts w:ascii="Times New Roman" w:hAnsi="Times New Roman" w:cs="Times New Roman"/>
          <w:sz w:val="24"/>
          <w:szCs w:val="24"/>
        </w:rPr>
        <w:t xml:space="preserve"> 1.1 (</w:t>
      </w:r>
      <w:r w:rsidR="00B46129">
        <w:rPr>
          <w:rFonts w:ascii="Times New Roman" w:hAnsi="Times New Roman" w:cs="Times New Roman"/>
          <w:sz w:val="24"/>
          <w:szCs w:val="24"/>
        </w:rPr>
        <w:t>распространяются на</w:t>
      </w:r>
      <w:r w:rsidR="0092134E" w:rsidRPr="00F01ABD">
        <w:rPr>
          <w:rFonts w:ascii="Times New Roman" w:hAnsi="Times New Roman" w:cs="Times New Roman"/>
          <w:sz w:val="24"/>
          <w:szCs w:val="24"/>
        </w:rPr>
        <w:t>… размещение</w:t>
      </w:r>
      <w:r w:rsidR="00992DDA" w:rsidRPr="00F01ABD">
        <w:rPr>
          <w:rFonts w:ascii="Times New Roman" w:hAnsi="Times New Roman" w:cs="Times New Roman"/>
          <w:sz w:val="24"/>
          <w:szCs w:val="24"/>
        </w:rPr>
        <w:t xml:space="preserve"> вновь сооружаемых наземных и подземных ПХ ЯМ и РВ предп</w:t>
      </w:r>
      <w:r w:rsidR="007E6724" w:rsidRPr="00F01ABD">
        <w:rPr>
          <w:rFonts w:ascii="Times New Roman" w:hAnsi="Times New Roman" w:cs="Times New Roman"/>
          <w:sz w:val="24"/>
          <w:szCs w:val="24"/>
        </w:rPr>
        <w:t>риятий ЯТЦ</w:t>
      </w:r>
      <w:r w:rsidR="00992DDA" w:rsidRPr="00F01ABD">
        <w:rPr>
          <w:rFonts w:ascii="Times New Roman" w:hAnsi="Times New Roman" w:cs="Times New Roman"/>
          <w:sz w:val="24"/>
          <w:szCs w:val="24"/>
        </w:rPr>
        <w:t>),</w:t>
      </w:r>
      <w:r w:rsidRPr="00F01ABD">
        <w:rPr>
          <w:rFonts w:ascii="Times New Roman" w:hAnsi="Times New Roman" w:cs="Times New Roman"/>
          <w:sz w:val="24"/>
          <w:szCs w:val="24"/>
        </w:rPr>
        <w:t xml:space="preserve"> 2.1 (район-площадка), 2.1. 3) (</w:t>
      </w:r>
      <w:r w:rsidR="00FC40EF" w:rsidRPr="00F01ABD">
        <w:rPr>
          <w:rFonts w:ascii="Times New Roman" w:hAnsi="Times New Roman" w:cs="Times New Roman"/>
          <w:sz w:val="24"/>
          <w:szCs w:val="24"/>
        </w:rPr>
        <w:t>воздействи</w:t>
      </w:r>
      <w:r w:rsidRPr="00F01ABD">
        <w:rPr>
          <w:rFonts w:ascii="Times New Roman" w:hAnsi="Times New Roman" w:cs="Times New Roman"/>
          <w:sz w:val="24"/>
          <w:szCs w:val="24"/>
        </w:rPr>
        <w:t xml:space="preserve">е объектов), </w:t>
      </w:r>
      <w:r w:rsidR="00FC40EF" w:rsidRPr="00F01ABD">
        <w:rPr>
          <w:rFonts w:ascii="Times New Roman" w:hAnsi="Times New Roman" w:cs="Times New Roman"/>
          <w:sz w:val="24"/>
          <w:szCs w:val="24"/>
        </w:rPr>
        <w:t xml:space="preserve">2.2 (достоверные методы изысканий и исследований), 2.5 и 2.6 (начало мониторинга площадки и района за 6-12 месяцев до начала строительства объекта), </w:t>
      </w:r>
      <w:r w:rsidR="00E92EBF" w:rsidRPr="00F01ABD">
        <w:rPr>
          <w:rFonts w:ascii="Times New Roman" w:hAnsi="Times New Roman" w:cs="Times New Roman"/>
          <w:sz w:val="24"/>
          <w:szCs w:val="24"/>
        </w:rPr>
        <w:t>3.2 (районы месторождений полезных ископаемых), 4.1.2.9) (тепловое и/или иное</w:t>
      </w:r>
      <w:r w:rsidR="001A61B2" w:rsidRPr="00F01ABD">
        <w:rPr>
          <w:rFonts w:ascii="Times New Roman" w:hAnsi="Times New Roman" w:cs="Times New Roman"/>
          <w:sz w:val="24"/>
          <w:szCs w:val="24"/>
        </w:rPr>
        <w:t xml:space="preserve"> влияние</w:t>
      </w:r>
      <w:r w:rsidR="00E92EBF" w:rsidRPr="00F01ABD">
        <w:rPr>
          <w:rFonts w:ascii="Times New Roman" w:hAnsi="Times New Roman" w:cs="Times New Roman"/>
          <w:sz w:val="24"/>
          <w:szCs w:val="24"/>
        </w:rPr>
        <w:t xml:space="preserve"> объекта на породы</w:t>
      </w:r>
      <w:r w:rsidR="001A61B2" w:rsidRPr="00F01ABD">
        <w:rPr>
          <w:rFonts w:ascii="Times New Roman" w:hAnsi="Times New Roman" w:cs="Times New Roman"/>
          <w:sz w:val="24"/>
          <w:szCs w:val="24"/>
        </w:rPr>
        <w:t>/В.К. - радиационное влияние</w:t>
      </w:r>
      <w:r w:rsidR="00E92EBF" w:rsidRPr="00F01ABD">
        <w:rPr>
          <w:rFonts w:ascii="Times New Roman" w:hAnsi="Times New Roman" w:cs="Times New Roman"/>
          <w:sz w:val="24"/>
          <w:szCs w:val="24"/>
        </w:rPr>
        <w:t>)</w:t>
      </w:r>
      <w:r w:rsidR="006E7049" w:rsidRPr="00F01ABD">
        <w:rPr>
          <w:rFonts w:ascii="Times New Roman" w:hAnsi="Times New Roman" w:cs="Times New Roman"/>
          <w:sz w:val="24"/>
          <w:szCs w:val="24"/>
        </w:rPr>
        <w:t xml:space="preserve">, 4.2.1 (внешние воздействия от соседних объектов площадки и района). </w:t>
      </w:r>
      <w:r w:rsidR="001A61B2" w:rsidRPr="00F0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BBD" w:rsidRPr="00F01ABD" w:rsidRDefault="008D2BBD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153" w:rsidRPr="00FF20C6" w:rsidRDefault="00902153" w:rsidP="00785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C6">
        <w:rPr>
          <w:rFonts w:ascii="Times New Roman" w:hAnsi="Times New Roman" w:cs="Times New Roman"/>
          <w:b/>
          <w:sz w:val="24"/>
          <w:szCs w:val="24"/>
        </w:rPr>
        <w:t>Общие положения обеспечения безопасности радиационных источни</w:t>
      </w:r>
      <w:r w:rsidR="00DE02A8">
        <w:rPr>
          <w:rFonts w:ascii="Times New Roman" w:hAnsi="Times New Roman" w:cs="Times New Roman"/>
          <w:b/>
          <w:sz w:val="24"/>
          <w:szCs w:val="24"/>
        </w:rPr>
        <w:t>ков. НП-038-16</w:t>
      </w:r>
    </w:p>
    <w:p w:rsidR="00C01246" w:rsidRPr="00F01ABD" w:rsidRDefault="00C01246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ABD">
        <w:rPr>
          <w:rFonts w:ascii="Times New Roman" w:hAnsi="Times New Roman" w:cs="Times New Roman"/>
          <w:sz w:val="24"/>
          <w:szCs w:val="24"/>
        </w:rPr>
        <w:t>Пункты 3 (</w:t>
      </w:r>
      <w:r w:rsidR="00356B64">
        <w:rPr>
          <w:rFonts w:ascii="Times New Roman" w:hAnsi="Times New Roman" w:cs="Times New Roman"/>
          <w:sz w:val="24"/>
          <w:szCs w:val="24"/>
        </w:rPr>
        <w:t>распространяются на</w:t>
      </w:r>
      <w:r w:rsidR="00992DDA" w:rsidRPr="00F01ABD">
        <w:rPr>
          <w:rFonts w:ascii="Times New Roman" w:hAnsi="Times New Roman" w:cs="Times New Roman"/>
          <w:sz w:val="24"/>
          <w:szCs w:val="24"/>
        </w:rPr>
        <w:t xml:space="preserve">… </w:t>
      </w:r>
      <w:r w:rsidRPr="00F01ABD">
        <w:rPr>
          <w:rFonts w:ascii="Times New Roman" w:hAnsi="Times New Roman" w:cs="Times New Roman"/>
          <w:sz w:val="24"/>
          <w:szCs w:val="24"/>
        </w:rPr>
        <w:t xml:space="preserve">комплексы, содержащие РАО, подлежащие государственному учету), </w:t>
      </w:r>
      <w:r w:rsidR="001A61B2" w:rsidRPr="00F01ABD">
        <w:rPr>
          <w:rFonts w:ascii="Times New Roman" w:hAnsi="Times New Roman" w:cs="Times New Roman"/>
          <w:sz w:val="24"/>
          <w:szCs w:val="24"/>
        </w:rPr>
        <w:t>15</w:t>
      </w:r>
      <w:r w:rsidR="00586AFE" w:rsidRPr="00F01ABD">
        <w:rPr>
          <w:rFonts w:ascii="Times New Roman" w:hAnsi="Times New Roman" w:cs="Times New Roman"/>
          <w:sz w:val="24"/>
          <w:szCs w:val="24"/>
        </w:rPr>
        <w:t>, 30</w:t>
      </w:r>
      <w:r w:rsidR="001A61B2" w:rsidRPr="00F01ABD">
        <w:rPr>
          <w:rFonts w:ascii="Times New Roman" w:hAnsi="Times New Roman" w:cs="Times New Roman"/>
          <w:sz w:val="24"/>
          <w:szCs w:val="24"/>
        </w:rPr>
        <w:t xml:space="preserve"> (уровень опасности 1, учет условий размещения), 16 (показатели надежности элементов, В.К. - в части горного массива как элемента объекта), </w:t>
      </w:r>
    </w:p>
    <w:p w:rsidR="00307F43" w:rsidRDefault="00307F43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2A8" w:rsidRDefault="000D39DB" w:rsidP="0003418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B">
        <w:rPr>
          <w:rFonts w:ascii="Times New Roman" w:hAnsi="Times New Roman" w:cs="Times New Roman"/>
          <w:b/>
          <w:sz w:val="24"/>
          <w:szCs w:val="24"/>
        </w:rPr>
        <w:t>Учет внешних воздействий природного и техногенного происхождения на объекты использов</w:t>
      </w:r>
      <w:r>
        <w:rPr>
          <w:rFonts w:ascii="Times New Roman" w:hAnsi="Times New Roman" w:cs="Times New Roman"/>
          <w:b/>
          <w:sz w:val="24"/>
          <w:szCs w:val="24"/>
        </w:rPr>
        <w:t>ания атомной энергии. НП-064-05</w:t>
      </w:r>
      <w:r w:rsidR="000341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2A8" w:rsidRPr="00F831BF" w:rsidRDefault="00034187" w:rsidP="00F831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1E10">
        <w:rPr>
          <w:rFonts w:ascii="Times New Roman" w:hAnsi="Times New Roman" w:cs="Times New Roman"/>
          <w:b/>
          <w:sz w:val="20"/>
          <w:szCs w:val="20"/>
        </w:rPr>
        <w:t>(</w:t>
      </w:r>
      <w:r w:rsidR="008E1E10" w:rsidRPr="008E1E10">
        <w:rPr>
          <w:rFonts w:ascii="Times New Roman" w:hAnsi="Times New Roman" w:cs="Times New Roman"/>
          <w:b/>
          <w:sz w:val="20"/>
          <w:szCs w:val="20"/>
        </w:rPr>
        <w:t>бы</w:t>
      </w:r>
      <w:r w:rsidR="00AC793E" w:rsidRPr="008E1E10">
        <w:rPr>
          <w:rFonts w:ascii="Times New Roman" w:hAnsi="Times New Roman" w:cs="Times New Roman"/>
          <w:b/>
          <w:sz w:val="20"/>
          <w:szCs w:val="20"/>
        </w:rPr>
        <w:t>ли</w:t>
      </w:r>
      <w:r w:rsidR="008E1E10" w:rsidRPr="008E1E10">
        <w:rPr>
          <w:rFonts w:ascii="Times New Roman" w:hAnsi="Times New Roman" w:cs="Times New Roman"/>
          <w:b/>
          <w:sz w:val="20"/>
          <w:szCs w:val="20"/>
        </w:rPr>
        <w:t xml:space="preserve"> в силе</w:t>
      </w:r>
      <w:r w:rsidR="00AC793E" w:rsidRPr="008E1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E10" w:rsidRPr="008E1E10">
        <w:rPr>
          <w:rFonts w:ascii="Times New Roman" w:hAnsi="Times New Roman" w:cs="Times New Roman"/>
          <w:b/>
          <w:sz w:val="20"/>
          <w:szCs w:val="20"/>
        </w:rPr>
        <w:t>при постановке и выполнении</w:t>
      </w:r>
      <w:r w:rsidRPr="008E1E10">
        <w:rPr>
          <w:rFonts w:ascii="Times New Roman" w:hAnsi="Times New Roman" w:cs="Times New Roman"/>
          <w:b/>
          <w:sz w:val="20"/>
          <w:szCs w:val="20"/>
        </w:rPr>
        <w:t xml:space="preserve"> геол</w:t>
      </w:r>
      <w:r w:rsidR="008E1E10" w:rsidRPr="008E1E10">
        <w:rPr>
          <w:rFonts w:ascii="Times New Roman" w:hAnsi="Times New Roman" w:cs="Times New Roman"/>
          <w:b/>
          <w:sz w:val="20"/>
          <w:szCs w:val="20"/>
        </w:rPr>
        <w:t>огических работ, их оценке</w:t>
      </w:r>
      <w:r w:rsidRPr="008E1E10">
        <w:rPr>
          <w:rFonts w:ascii="Times New Roman" w:hAnsi="Times New Roman" w:cs="Times New Roman"/>
          <w:b/>
          <w:sz w:val="20"/>
          <w:szCs w:val="20"/>
        </w:rPr>
        <w:t xml:space="preserve"> в ГКЗ) </w:t>
      </w:r>
    </w:p>
    <w:p w:rsidR="000D39DB" w:rsidRDefault="000D39DB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Преамбула:</w:t>
      </w:r>
      <w:r w:rsidR="00936633">
        <w:rPr>
          <w:rFonts w:ascii="Times New Roman" w:hAnsi="Times New Roman" w:cs="Times New Roman"/>
          <w:sz w:val="24"/>
          <w:szCs w:val="24"/>
        </w:rPr>
        <w:t xml:space="preserve"> НП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DB">
        <w:rPr>
          <w:rFonts w:ascii="Times New Roman" w:hAnsi="Times New Roman" w:cs="Times New Roman"/>
          <w:sz w:val="24"/>
          <w:szCs w:val="24"/>
        </w:rPr>
        <w:t>содержат требования к учету внешних воздействий природного и техногенного происхождения при размещении, проектировании, сооружении, эксплуатации и выводе из эксплуатации (в том числе в случае длительной выдержки под наблюдением) объектов использования атомной энергии</w:t>
      </w:r>
      <w:r w:rsidR="001D12A3">
        <w:rPr>
          <w:rFonts w:ascii="Times New Roman" w:hAnsi="Times New Roman" w:cs="Times New Roman"/>
          <w:sz w:val="24"/>
          <w:szCs w:val="24"/>
        </w:rPr>
        <w:t xml:space="preserve"> (ОИАЭ)</w:t>
      </w:r>
      <w:r w:rsidR="00AF6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5D5" w:rsidRDefault="00C205D5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02A8" w:rsidRDefault="00DE02A8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</w:t>
      </w:r>
      <w:r w:rsidR="00AF60D6">
        <w:rPr>
          <w:rFonts w:ascii="Times New Roman" w:hAnsi="Times New Roman" w:cs="Times New Roman"/>
          <w:sz w:val="24"/>
          <w:szCs w:val="24"/>
        </w:rPr>
        <w:t xml:space="preserve"> 13 (</w:t>
      </w:r>
      <w:r w:rsidR="00356B64">
        <w:rPr>
          <w:rFonts w:ascii="Times New Roman" w:hAnsi="Times New Roman" w:cs="Times New Roman"/>
          <w:sz w:val="24"/>
          <w:szCs w:val="24"/>
        </w:rPr>
        <w:t>распространяю</w:t>
      </w:r>
      <w:r w:rsidR="00AF60D6">
        <w:rPr>
          <w:rFonts w:ascii="Times New Roman" w:hAnsi="Times New Roman" w:cs="Times New Roman"/>
          <w:sz w:val="24"/>
          <w:szCs w:val="24"/>
        </w:rPr>
        <w:t xml:space="preserve">тся на ОИАЭ: хранилища РАО, РАО), </w:t>
      </w:r>
      <w:r w:rsidR="00E50D47">
        <w:rPr>
          <w:rFonts w:ascii="Times New Roman" w:hAnsi="Times New Roman" w:cs="Times New Roman"/>
          <w:sz w:val="24"/>
          <w:szCs w:val="24"/>
        </w:rPr>
        <w:t xml:space="preserve">24 (учет внешних воздействий), </w:t>
      </w:r>
      <w:r w:rsidR="001F3A8E">
        <w:rPr>
          <w:rFonts w:ascii="Times New Roman" w:hAnsi="Times New Roman" w:cs="Times New Roman"/>
          <w:sz w:val="24"/>
          <w:szCs w:val="24"/>
        </w:rPr>
        <w:t xml:space="preserve">1.3 (распространяются на объекты хранения и захоронения РАО), 2.1 (номенклатура воздействий, которые должны изучаться в районе и на площадке), </w:t>
      </w:r>
      <w:r w:rsidR="00980318">
        <w:rPr>
          <w:rFonts w:ascii="Times New Roman" w:hAnsi="Times New Roman" w:cs="Times New Roman"/>
          <w:sz w:val="24"/>
          <w:szCs w:val="24"/>
        </w:rPr>
        <w:t xml:space="preserve">2.5 (для </w:t>
      </w:r>
      <w:r w:rsidR="00315C51">
        <w:rPr>
          <w:rFonts w:ascii="Times New Roman" w:hAnsi="Times New Roman" w:cs="Times New Roman"/>
          <w:sz w:val="24"/>
          <w:szCs w:val="24"/>
        </w:rPr>
        <w:t xml:space="preserve">конкретных </w:t>
      </w:r>
      <w:r w:rsidR="00980318">
        <w:rPr>
          <w:rFonts w:ascii="Times New Roman" w:hAnsi="Times New Roman" w:cs="Times New Roman"/>
          <w:sz w:val="24"/>
          <w:szCs w:val="24"/>
        </w:rPr>
        <w:t xml:space="preserve">местных условий принимаются во внимание и другие факторы и явления), </w:t>
      </w:r>
      <w:r w:rsidR="00B435FE">
        <w:rPr>
          <w:rFonts w:ascii="Times New Roman" w:hAnsi="Times New Roman" w:cs="Times New Roman"/>
          <w:sz w:val="24"/>
          <w:szCs w:val="24"/>
        </w:rPr>
        <w:t xml:space="preserve">2.7 (данные о водоносных горизонтах в районе и на площадке). </w:t>
      </w:r>
      <w:r w:rsidR="00B37696">
        <w:rPr>
          <w:rFonts w:ascii="Times New Roman" w:hAnsi="Times New Roman" w:cs="Times New Roman"/>
          <w:sz w:val="24"/>
          <w:szCs w:val="24"/>
        </w:rPr>
        <w:t>3.1-3.5, прил.3</w:t>
      </w:r>
      <w:r w:rsidR="00D33D29">
        <w:rPr>
          <w:rFonts w:ascii="Times New Roman" w:hAnsi="Times New Roman" w:cs="Times New Roman"/>
          <w:sz w:val="24"/>
          <w:szCs w:val="24"/>
        </w:rPr>
        <w:t>-4</w:t>
      </w:r>
      <w:r w:rsidR="00B37696">
        <w:rPr>
          <w:rFonts w:ascii="Times New Roman" w:hAnsi="Times New Roman" w:cs="Times New Roman"/>
          <w:sz w:val="24"/>
          <w:szCs w:val="24"/>
        </w:rPr>
        <w:t xml:space="preserve"> (район-площадка),</w:t>
      </w:r>
      <w:r w:rsidR="00D33D29">
        <w:rPr>
          <w:rFonts w:ascii="Times New Roman" w:hAnsi="Times New Roman" w:cs="Times New Roman"/>
          <w:sz w:val="24"/>
          <w:szCs w:val="24"/>
        </w:rPr>
        <w:t xml:space="preserve"> 4.3 (выбор места), </w:t>
      </w:r>
      <w:r w:rsidR="00B76B12">
        <w:rPr>
          <w:rFonts w:ascii="Times New Roman" w:hAnsi="Times New Roman" w:cs="Times New Roman"/>
          <w:sz w:val="24"/>
          <w:szCs w:val="24"/>
        </w:rPr>
        <w:t>6.9 (</w:t>
      </w:r>
      <w:r w:rsidR="00912DCC">
        <w:rPr>
          <w:rFonts w:ascii="Times New Roman" w:hAnsi="Times New Roman" w:cs="Times New Roman"/>
          <w:sz w:val="24"/>
          <w:szCs w:val="24"/>
        </w:rPr>
        <w:t>влияние на ОИАЭ объектов радиационной опасности</w:t>
      </w:r>
      <w:r w:rsidR="00B76B12">
        <w:rPr>
          <w:rFonts w:ascii="Times New Roman" w:hAnsi="Times New Roman" w:cs="Times New Roman"/>
          <w:sz w:val="24"/>
          <w:szCs w:val="24"/>
        </w:rPr>
        <w:t xml:space="preserve">), </w:t>
      </w:r>
      <w:r w:rsidR="00912DCC">
        <w:rPr>
          <w:rFonts w:ascii="Times New Roman" w:hAnsi="Times New Roman" w:cs="Times New Roman"/>
          <w:sz w:val="24"/>
          <w:szCs w:val="24"/>
        </w:rPr>
        <w:t xml:space="preserve">7.1-7.2 (мониторинг района и площадки), </w:t>
      </w:r>
      <w:r w:rsidR="00A77527">
        <w:rPr>
          <w:rFonts w:ascii="Times New Roman" w:hAnsi="Times New Roman" w:cs="Times New Roman"/>
          <w:sz w:val="24"/>
          <w:szCs w:val="24"/>
        </w:rPr>
        <w:t>прил. 1 (</w:t>
      </w:r>
      <w:r w:rsidR="00A7752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7527">
        <w:rPr>
          <w:rFonts w:ascii="Times New Roman" w:hAnsi="Times New Roman" w:cs="Times New Roman"/>
          <w:sz w:val="24"/>
          <w:szCs w:val="24"/>
        </w:rPr>
        <w:t>. Геологические и инженерно-геологические процессы и явления</w:t>
      </w:r>
      <w:r w:rsidR="00034A0B">
        <w:rPr>
          <w:rFonts w:ascii="Times New Roman" w:hAnsi="Times New Roman" w:cs="Times New Roman"/>
          <w:sz w:val="24"/>
          <w:szCs w:val="24"/>
        </w:rPr>
        <w:t xml:space="preserve">, </w:t>
      </w:r>
      <w:r w:rsidR="00034A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34A0B">
        <w:rPr>
          <w:rFonts w:ascii="Times New Roman" w:hAnsi="Times New Roman" w:cs="Times New Roman"/>
          <w:sz w:val="24"/>
          <w:szCs w:val="24"/>
        </w:rPr>
        <w:t>. Техногенные факторы</w:t>
      </w:r>
      <w:r w:rsidR="00051E87">
        <w:rPr>
          <w:rFonts w:ascii="Times New Roman" w:hAnsi="Times New Roman" w:cs="Times New Roman"/>
          <w:sz w:val="24"/>
          <w:szCs w:val="24"/>
        </w:rPr>
        <w:t>, примечание 2</w:t>
      </w:r>
      <w:r w:rsidR="00A77527">
        <w:rPr>
          <w:rFonts w:ascii="Times New Roman" w:hAnsi="Times New Roman" w:cs="Times New Roman"/>
          <w:sz w:val="24"/>
          <w:szCs w:val="24"/>
        </w:rPr>
        <w:t xml:space="preserve">), </w:t>
      </w:r>
      <w:r w:rsidR="00051E87">
        <w:rPr>
          <w:rFonts w:ascii="Times New Roman" w:hAnsi="Times New Roman" w:cs="Times New Roman"/>
          <w:sz w:val="24"/>
          <w:szCs w:val="24"/>
        </w:rPr>
        <w:t xml:space="preserve">прил. 2 (в том числе, инженерная деятельность человека). </w:t>
      </w:r>
    </w:p>
    <w:p w:rsidR="00350FD4" w:rsidRDefault="00350FD4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FD4" w:rsidRPr="00350FD4" w:rsidRDefault="00350FD4" w:rsidP="00350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D4">
        <w:rPr>
          <w:rFonts w:ascii="Times New Roman" w:hAnsi="Times New Roman" w:cs="Times New Roman"/>
          <w:b/>
          <w:sz w:val="24"/>
          <w:szCs w:val="24"/>
        </w:rPr>
        <w:t>Учет внешних воздействий природного и техногенного происхождения на объекты использования атомной энергии. НП-064-17</w:t>
      </w:r>
    </w:p>
    <w:p w:rsidR="0044277B" w:rsidRDefault="0044277B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77B">
        <w:rPr>
          <w:rFonts w:ascii="Times New Roman" w:hAnsi="Times New Roman" w:cs="Times New Roman"/>
          <w:sz w:val="24"/>
          <w:szCs w:val="24"/>
        </w:rPr>
        <w:t>Преамбула: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77B">
        <w:rPr>
          <w:rFonts w:ascii="Times New Roman" w:hAnsi="Times New Roman" w:cs="Times New Roman"/>
          <w:sz w:val="24"/>
          <w:szCs w:val="24"/>
        </w:rPr>
        <w:t>Правила устанавливают требования к обоснованию безопасности ядерных установок, радиационных источников, пунктов хранения ядерных материалов и радиоактивных веществ, пунктов захоронения радиоактивных отходов I и II категории по потенциальной радиационной опасности при их размещении, проектировании, сооружении, эксплуатации и выводе из эксплуатации (в том числе в случае длительной выдержки под наблюдением).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D5" w:rsidRDefault="00C205D5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FD4" w:rsidRDefault="00350FD4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0612CD">
        <w:rPr>
          <w:rFonts w:ascii="Times New Roman" w:hAnsi="Times New Roman" w:cs="Times New Roman"/>
          <w:sz w:val="24"/>
          <w:szCs w:val="24"/>
        </w:rPr>
        <w:t>1.2 (инженерные изыскания и исследование процессов…), 2.1</w:t>
      </w:r>
      <w:r w:rsidR="00B727C0">
        <w:rPr>
          <w:rFonts w:ascii="Times New Roman" w:hAnsi="Times New Roman" w:cs="Times New Roman"/>
          <w:sz w:val="24"/>
          <w:szCs w:val="24"/>
        </w:rPr>
        <w:t>, 3.1, 6.1</w:t>
      </w:r>
      <w:r w:rsidR="000612CD">
        <w:rPr>
          <w:rFonts w:ascii="Times New Roman" w:hAnsi="Times New Roman" w:cs="Times New Roman"/>
          <w:sz w:val="24"/>
          <w:szCs w:val="24"/>
        </w:rPr>
        <w:t xml:space="preserve"> (должна быть установлена номенклатура процессов</w:t>
      </w:r>
      <w:r w:rsidR="005B5748">
        <w:rPr>
          <w:rFonts w:ascii="Times New Roman" w:hAnsi="Times New Roman" w:cs="Times New Roman"/>
          <w:sz w:val="24"/>
          <w:szCs w:val="24"/>
        </w:rPr>
        <w:t xml:space="preserve"> и факторов</w:t>
      </w:r>
      <w:r w:rsidR="000612CD">
        <w:rPr>
          <w:rFonts w:ascii="Times New Roman" w:hAnsi="Times New Roman" w:cs="Times New Roman"/>
          <w:sz w:val="24"/>
          <w:szCs w:val="24"/>
        </w:rPr>
        <w:t xml:space="preserve"> в районе и на площадке</w:t>
      </w:r>
      <w:r w:rsidR="00B727C0">
        <w:rPr>
          <w:rFonts w:ascii="Times New Roman" w:hAnsi="Times New Roman" w:cs="Times New Roman"/>
          <w:sz w:val="24"/>
          <w:szCs w:val="24"/>
        </w:rPr>
        <w:t>, осуществляться мониторинг</w:t>
      </w:r>
      <w:r w:rsidR="000612CD">
        <w:rPr>
          <w:rFonts w:ascii="Times New Roman" w:hAnsi="Times New Roman" w:cs="Times New Roman"/>
          <w:sz w:val="24"/>
          <w:szCs w:val="24"/>
        </w:rPr>
        <w:t>)</w:t>
      </w:r>
      <w:r w:rsidR="005B5748">
        <w:rPr>
          <w:rFonts w:ascii="Times New Roman" w:hAnsi="Times New Roman" w:cs="Times New Roman"/>
          <w:sz w:val="24"/>
          <w:szCs w:val="24"/>
        </w:rPr>
        <w:t>, 2.1.4 (техногенный внешний фактор – радиационная авария)</w:t>
      </w:r>
      <w:r w:rsidR="00F03E2A">
        <w:rPr>
          <w:rFonts w:ascii="Times New Roman" w:hAnsi="Times New Roman" w:cs="Times New Roman"/>
          <w:sz w:val="24"/>
          <w:szCs w:val="24"/>
        </w:rPr>
        <w:t>, п</w:t>
      </w:r>
      <w:r w:rsidR="00200CB2">
        <w:rPr>
          <w:rFonts w:ascii="Times New Roman" w:hAnsi="Times New Roman" w:cs="Times New Roman"/>
          <w:sz w:val="24"/>
          <w:szCs w:val="24"/>
        </w:rPr>
        <w:t>рил. 2.3, 2.13, 2.14, приложения</w:t>
      </w:r>
      <w:r w:rsidR="00F03E2A">
        <w:rPr>
          <w:rFonts w:ascii="Times New Roman" w:hAnsi="Times New Roman" w:cs="Times New Roman"/>
          <w:sz w:val="24"/>
          <w:szCs w:val="24"/>
        </w:rPr>
        <w:t xml:space="preserve"> 3</w:t>
      </w:r>
      <w:r w:rsidR="00200CB2">
        <w:rPr>
          <w:rFonts w:ascii="Times New Roman" w:hAnsi="Times New Roman" w:cs="Times New Roman"/>
          <w:sz w:val="24"/>
          <w:szCs w:val="24"/>
        </w:rPr>
        <w:t>, 5 и 6</w:t>
      </w:r>
      <w:r w:rsidR="00F03E2A">
        <w:rPr>
          <w:rFonts w:ascii="Times New Roman" w:hAnsi="Times New Roman" w:cs="Times New Roman"/>
          <w:sz w:val="24"/>
          <w:szCs w:val="24"/>
        </w:rPr>
        <w:t xml:space="preserve"> (техногенные факторы, радиационная авария на других объектах)</w:t>
      </w:r>
      <w:r w:rsidR="00B01556">
        <w:rPr>
          <w:rFonts w:ascii="Times New Roman" w:hAnsi="Times New Roman" w:cs="Times New Roman"/>
          <w:sz w:val="24"/>
          <w:szCs w:val="24"/>
        </w:rPr>
        <w:t>. Остально</w:t>
      </w:r>
      <w:r w:rsidR="000612CD">
        <w:rPr>
          <w:rFonts w:ascii="Times New Roman" w:hAnsi="Times New Roman" w:cs="Times New Roman"/>
          <w:sz w:val="24"/>
          <w:szCs w:val="24"/>
        </w:rPr>
        <w:t>е</w:t>
      </w:r>
      <w:r w:rsidR="009E50C1">
        <w:rPr>
          <w:rFonts w:ascii="Times New Roman" w:hAnsi="Times New Roman" w:cs="Times New Roman"/>
          <w:sz w:val="24"/>
          <w:szCs w:val="24"/>
        </w:rPr>
        <w:t>, вероятно,</w:t>
      </w:r>
      <w:r w:rsidR="00B01556">
        <w:rPr>
          <w:rFonts w:ascii="Times New Roman" w:hAnsi="Times New Roman" w:cs="Times New Roman"/>
          <w:sz w:val="24"/>
          <w:szCs w:val="24"/>
        </w:rPr>
        <w:t xml:space="preserve"> принципиально</w:t>
      </w:r>
      <w:r w:rsidR="000612CD">
        <w:rPr>
          <w:rFonts w:ascii="Times New Roman" w:hAnsi="Times New Roman" w:cs="Times New Roman"/>
          <w:sz w:val="24"/>
          <w:szCs w:val="24"/>
        </w:rPr>
        <w:t xml:space="preserve"> во многом аналогично </w:t>
      </w:r>
      <w:r w:rsidR="0061138E">
        <w:rPr>
          <w:rFonts w:ascii="Times New Roman" w:hAnsi="Times New Roman" w:cs="Times New Roman"/>
          <w:sz w:val="24"/>
          <w:szCs w:val="24"/>
        </w:rPr>
        <w:t>НП-064-</w:t>
      </w:r>
      <w:r w:rsidR="00B01556">
        <w:rPr>
          <w:rFonts w:ascii="Times New Roman" w:hAnsi="Times New Roman" w:cs="Times New Roman"/>
          <w:sz w:val="24"/>
          <w:szCs w:val="24"/>
        </w:rPr>
        <w:t xml:space="preserve">05 </w:t>
      </w:r>
      <w:r w:rsidR="000612CD">
        <w:rPr>
          <w:rFonts w:ascii="Times New Roman" w:hAnsi="Times New Roman" w:cs="Times New Roman"/>
          <w:sz w:val="24"/>
          <w:szCs w:val="24"/>
        </w:rPr>
        <w:t xml:space="preserve">применительно к интересующим условиям размещения ПГЗРО. </w:t>
      </w:r>
    </w:p>
    <w:p w:rsidR="00F474E6" w:rsidRDefault="00F474E6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4E6" w:rsidRPr="00F474E6" w:rsidRDefault="00F474E6" w:rsidP="00F474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E6">
        <w:rPr>
          <w:rFonts w:ascii="Times New Roman" w:hAnsi="Times New Roman" w:cs="Times New Roman"/>
          <w:b/>
          <w:sz w:val="24"/>
          <w:szCs w:val="24"/>
        </w:rPr>
        <w:t>ПНАЭ Г-14-038-96 Требование к отчету по обоснованию безопасности пунктов хранения радиоактивных отходов</w:t>
      </w:r>
      <w:r w:rsidR="008F0B46" w:rsidRPr="008F0B46">
        <w:t xml:space="preserve"> </w:t>
      </w:r>
      <w:r w:rsidR="008F0B46">
        <w:t>(</w:t>
      </w:r>
      <w:r w:rsidR="008F0B46" w:rsidRPr="008F0B46">
        <w:rPr>
          <w:rFonts w:ascii="Times New Roman" w:hAnsi="Times New Roman" w:cs="Times New Roman"/>
          <w:b/>
          <w:sz w:val="24"/>
          <w:szCs w:val="24"/>
        </w:rPr>
        <w:t>ПХ РАО</w:t>
      </w:r>
      <w:r w:rsidR="008F0B46">
        <w:rPr>
          <w:rFonts w:ascii="Times New Roman" w:hAnsi="Times New Roman" w:cs="Times New Roman"/>
          <w:b/>
          <w:sz w:val="24"/>
          <w:szCs w:val="24"/>
        </w:rPr>
        <w:t>)</w:t>
      </w:r>
      <w:r w:rsidRPr="00F474E6">
        <w:rPr>
          <w:rFonts w:ascii="Times New Roman" w:hAnsi="Times New Roman" w:cs="Times New Roman"/>
          <w:b/>
          <w:sz w:val="24"/>
          <w:szCs w:val="24"/>
        </w:rPr>
        <w:t xml:space="preserve"> в части учета внешних воздействий</w:t>
      </w:r>
    </w:p>
    <w:p w:rsidR="00F474E6" w:rsidRPr="00F474E6" w:rsidRDefault="00F474E6" w:rsidP="00F474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4E6">
        <w:rPr>
          <w:rFonts w:ascii="Times New Roman" w:hAnsi="Times New Roman" w:cs="Times New Roman"/>
          <w:b/>
          <w:sz w:val="20"/>
          <w:szCs w:val="20"/>
        </w:rPr>
        <w:t>(действуют с 1997 г.)</w:t>
      </w:r>
    </w:p>
    <w:p w:rsidR="00DE02A8" w:rsidRDefault="00C01D0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Главное: </w:t>
      </w:r>
    </w:p>
    <w:p w:rsidR="00C01D02" w:rsidRDefault="00C01D0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распространяются на захоронени</w:t>
      </w:r>
      <w:r w:rsidR="0033665E">
        <w:rPr>
          <w:rFonts w:ascii="Times New Roman" w:hAnsi="Times New Roman" w:cs="Times New Roman"/>
          <w:sz w:val="24"/>
          <w:szCs w:val="24"/>
        </w:rPr>
        <w:t>е РАО 1 и 2 классов опасности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210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D02" w:rsidRDefault="00C01D0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регламентируют содержание материалов, представляемых п</w:t>
      </w:r>
      <w:r w:rsidR="001F64E2">
        <w:rPr>
          <w:rFonts w:ascii="Times New Roman" w:hAnsi="Times New Roman" w:cs="Times New Roman"/>
          <w:sz w:val="24"/>
          <w:szCs w:val="24"/>
        </w:rPr>
        <w:t>ри оформлении лицензии на сооруж</w:t>
      </w:r>
      <w:r>
        <w:rPr>
          <w:rFonts w:ascii="Times New Roman" w:hAnsi="Times New Roman" w:cs="Times New Roman"/>
          <w:sz w:val="24"/>
          <w:szCs w:val="24"/>
        </w:rPr>
        <w:t xml:space="preserve">ение и </w:t>
      </w:r>
      <w:r w:rsidR="001F64E2">
        <w:rPr>
          <w:rFonts w:ascii="Times New Roman" w:hAnsi="Times New Roman" w:cs="Times New Roman"/>
          <w:sz w:val="24"/>
          <w:szCs w:val="24"/>
        </w:rPr>
        <w:t>эксплуатацию</w:t>
      </w:r>
      <w:r w:rsidR="00FF392F">
        <w:rPr>
          <w:rFonts w:ascii="Times New Roman" w:hAnsi="Times New Roman" w:cs="Times New Roman"/>
          <w:sz w:val="24"/>
          <w:szCs w:val="24"/>
        </w:rPr>
        <w:t xml:space="preserve"> объе</w:t>
      </w:r>
      <w:r w:rsidR="0033665E">
        <w:rPr>
          <w:rFonts w:ascii="Times New Roman" w:hAnsi="Times New Roman" w:cs="Times New Roman"/>
          <w:sz w:val="24"/>
          <w:szCs w:val="24"/>
        </w:rPr>
        <w:t>ктов хранения и захоронения РАО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210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21C" w:rsidRDefault="0002321C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устанавливают</w:t>
      </w:r>
      <w:r w:rsidRPr="0002321C">
        <w:t xml:space="preserve"> </w:t>
      </w:r>
      <w:r w:rsidRPr="0002321C">
        <w:rPr>
          <w:rFonts w:ascii="Times New Roman" w:hAnsi="Times New Roman" w:cs="Times New Roman"/>
          <w:sz w:val="24"/>
          <w:szCs w:val="24"/>
        </w:rPr>
        <w:t>необходимый перечень сведений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3C29" w:rsidRDefault="00833C29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C29">
        <w:rPr>
          <w:rFonts w:ascii="Times New Roman" w:hAnsi="Times New Roman" w:cs="Times New Roman"/>
          <w:sz w:val="24"/>
          <w:szCs w:val="24"/>
        </w:rPr>
        <w:t>содержат требования к описанию</w:t>
      </w:r>
      <w:r>
        <w:rPr>
          <w:rFonts w:ascii="Times New Roman" w:hAnsi="Times New Roman" w:cs="Times New Roman"/>
          <w:sz w:val="24"/>
          <w:szCs w:val="24"/>
        </w:rPr>
        <w:t xml:space="preserve"> природных и техногенных </w:t>
      </w:r>
      <w:r w:rsidR="00865C33">
        <w:rPr>
          <w:rFonts w:ascii="Times New Roman" w:hAnsi="Times New Roman" w:cs="Times New Roman"/>
          <w:sz w:val="24"/>
          <w:szCs w:val="24"/>
        </w:rPr>
        <w:t xml:space="preserve">внешних </w:t>
      </w:r>
      <w:r>
        <w:rPr>
          <w:rFonts w:ascii="Times New Roman" w:hAnsi="Times New Roman" w:cs="Times New Roman"/>
          <w:sz w:val="24"/>
          <w:szCs w:val="24"/>
        </w:rPr>
        <w:t xml:space="preserve">воздействий; </w:t>
      </w:r>
    </w:p>
    <w:p w:rsidR="0002321C" w:rsidRDefault="0002321C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</w:t>
      </w:r>
      <w:r w:rsidRPr="0002321C">
        <w:rPr>
          <w:rFonts w:ascii="Times New Roman" w:hAnsi="Times New Roman" w:cs="Times New Roman"/>
          <w:sz w:val="24"/>
          <w:szCs w:val="24"/>
        </w:rPr>
        <w:t>т требования к описанию и оценке условий размещения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3C29" w:rsidRDefault="00833C29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3C29">
        <w:rPr>
          <w:rFonts w:ascii="Times New Roman" w:hAnsi="Times New Roman" w:cs="Times New Roman"/>
          <w:sz w:val="24"/>
          <w:szCs w:val="24"/>
        </w:rPr>
        <w:t>содержат требования к описанию</w:t>
      </w:r>
      <w:r>
        <w:rPr>
          <w:rFonts w:ascii="Times New Roman" w:hAnsi="Times New Roman" w:cs="Times New Roman"/>
          <w:sz w:val="24"/>
          <w:szCs w:val="24"/>
        </w:rPr>
        <w:t xml:space="preserve"> близлежащих промышленных объектов и объектов</w:t>
      </w:r>
      <w:r w:rsidRPr="00833C29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оронного комплекса, транспортных сооружений</w:t>
      </w:r>
      <w:r w:rsidRPr="00833C29">
        <w:rPr>
          <w:rFonts w:ascii="Times New Roman" w:hAnsi="Times New Roman" w:cs="Times New Roman"/>
          <w:sz w:val="24"/>
          <w:szCs w:val="24"/>
        </w:rPr>
        <w:t>, ра</w:t>
      </w:r>
      <w:r>
        <w:rPr>
          <w:rFonts w:ascii="Times New Roman" w:hAnsi="Times New Roman" w:cs="Times New Roman"/>
          <w:sz w:val="24"/>
          <w:szCs w:val="24"/>
        </w:rPr>
        <w:t>сполагаемых</w:t>
      </w:r>
      <w:r w:rsidRPr="00833C29">
        <w:rPr>
          <w:rFonts w:ascii="Times New Roman" w:hAnsi="Times New Roman" w:cs="Times New Roman"/>
          <w:sz w:val="24"/>
          <w:szCs w:val="24"/>
        </w:rPr>
        <w:t xml:space="preserve"> на расстоянии до 5, 10 и 20 км от ПХ РАО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1D02" w:rsidRDefault="00C01D0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горно-геологические аспекты </w:t>
      </w:r>
      <w:r w:rsidR="00865C33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>присутствуют;</w:t>
      </w:r>
      <w:r w:rsidR="00210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D02" w:rsidRDefault="00250259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требую</w:t>
      </w:r>
      <w:r w:rsidR="00C01D02">
        <w:rPr>
          <w:rFonts w:ascii="Times New Roman" w:hAnsi="Times New Roman" w:cs="Times New Roman"/>
          <w:sz w:val="24"/>
          <w:szCs w:val="24"/>
        </w:rPr>
        <w:t>т рассмотрения факторов и процессов</w:t>
      </w:r>
      <w:r w:rsidR="004E7972">
        <w:rPr>
          <w:rFonts w:ascii="Times New Roman" w:hAnsi="Times New Roman" w:cs="Times New Roman"/>
          <w:sz w:val="24"/>
          <w:szCs w:val="24"/>
        </w:rPr>
        <w:t xml:space="preserve"> (во многом, аналогичных рассмотренным в других НП настоящей статьи)</w:t>
      </w:r>
      <w:r w:rsidR="00C01D02">
        <w:rPr>
          <w:rFonts w:ascii="Times New Roman" w:hAnsi="Times New Roman" w:cs="Times New Roman"/>
          <w:sz w:val="24"/>
          <w:szCs w:val="24"/>
        </w:rPr>
        <w:t xml:space="preserve"> комплексно: район-площадка</w:t>
      </w:r>
      <w:r w:rsidR="00833C29">
        <w:rPr>
          <w:rFonts w:ascii="Times New Roman" w:hAnsi="Times New Roman" w:cs="Times New Roman"/>
          <w:sz w:val="24"/>
          <w:szCs w:val="24"/>
        </w:rPr>
        <w:t xml:space="preserve"> и рассматриваемый объект-соседние</w:t>
      </w:r>
      <w:r w:rsidR="00C01D02">
        <w:rPr>
          <w:rFonts w:ascii="Times New Roman" w:hAnsi="Times New Roman" w:cs="Times New Roman"/>
          <w:sz w:val="24"/>
          <w:szCs w:val="24"/>
        </w:rPr>
        <w:t>.</w:t>
      </w:r>
      <w:r w:rsidR="00FF3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4B7" w:rsidRDefault="00EA14B7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14B7" w:rsidRPr="00EA14B7" w:rsidRDefault="00EA14B7" w:rsidP="00EA14B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B7">
        <w:rPr>
          <w:rFonts w:ascii="Times New Roman" w:hAnsi="Times New Roman" w:cs="Times New Roman"/>
          <w:sz w:val="24"/>
          <w:szCs w:val="24"/>
        </w:rPr>
        <w:t xml:space="preserve">Возможно, я ошибаюсь. Но привлечение рассмотренных Федеральных норм и правил в области использования атомной энергии для экспертизы геологических материалов обоснования ПГЗРО обусловлено наличием в пределах промышленной территории ГХК разных объектов ЯТЦ (в том числе, подземных захоронений РАО) и устойчивым появлением в НП пунктов, которые, видимо, затрагивают (применительно к подземным условиям) территориальные горно-геологические аспекты безопасности. Соседство с разными объектами ЯТЦ не должно позволять, в частности, ограничивать геологическую разведку рамками лишь строительной площадки ПГЗРО. Как подземные объекты могут штатно или в результате аварии влиять друг на друга? Прежде всего, через вмещающие их недра. В частности, через флюидную среду. И становится необходимым изучение наземных и подземных условий размещения ПГЗРО с разной детальностью по схеме: район - лицензионный участок от 2006 г. - строительная площадка. </w:t>
      </w:r>
    </w:p>
    <w:p w:rsidR="00EA14B7" w:rsidRPr="00EA14B7" w:rsidRDefault="00EA14B7" w:rsidP="00EA14B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6D6" w:rsidRDefault="00EA14B7" w:rsidP="00F456D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B7">
        <w:rPr>
          <w:rFonts w:ascii="Times New Roman" w:hAnsi="Times New Roman" w:cs="Times New Roman"/>
          <w:sz w:val="24"/>
          <w:szCs w:val="24"/>
        </w:rPr>
        <w:t xml:space="preserve">Не исключен учет взаимного влияния ПГЗРО не только с соседями по территории ГХК, но и с соседями Западной Сибири [5,6]. Ведь известно (как минимум, с 2012 г.), что гнейсовый «полуостров» оконечности </w:t>
      </w:r>
      <w:proofErr w:type="spellStart"/>
      <w:r w:rsidRPr="00EA14B7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Pr="00EA14B7">
        <w:rPr>
          <w:rFonts w:ascii="Times New Roman" w:hAnsi="Times New Roman" w:cs="Times New Roman"/>
          <w:sz w:val="24"/>
          <w:szCs w:val="24"/>
        </w:rPr>
        <w:t xml:space="preserve"> хребта Саян, на котором расположена промышленная территория ГХК, значимо контактирует в плане и на глубину с юрскими отложениями Западной Сибири, в частности </w:t>
      </w:r>
      <w:proofErr w:type="gramStart"/>
      <w:r w:rsidRPr="00EA14B7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gramEnd"/>
      <w:r w:rsidRPr="00EA14B7">
        <w:rPr>
          <w:rFonts w:ascii="Times New Roman" w:hAnsi="Times New Roman" w:cs="Times New Roman"/>
          <w:sz w:val="24"/>
          <w:szCs w:val="24"/>
        </w:rPr>
        <w:t xml:space="preserve"> артезианского бассейна (слайд 14 [7], слайд 13 [8], рис 3 [9]). Герметичность/безопасность контакта нужно еще доказать на основе результатов бурения и </w:t>
      </w:r>
      <w:proofErr w:type="spellStart"/>
      <w:r w:rsidRPr="00EA14B7">
        <w:rPr>
          <w:rFonts w:ascii="Times New Roman" w:hAnsi="Times New Roman" w:cs="Times New Roman"/>
          <w:sz w:val="24"/>
          <w:szCs w:val="24"/>
        </w:rPr>
        <w:t>трассерных</w:t>
      </w:r>
      <w:proofErr w:type="spellEnd"/>
      <w:r w:rsidRPr="00EA14B7">
        <w:rPr>
          <w:rFonts w:ascii="Times New Roman" w:hAnsi="Times New Roman" w:cs="Times New Roman"/>
          <w:sz w:val="24"/>
          <w:szCs w:val="24"/>
        </w:rPr>
        <w:t xml:space="preserve"> экспериментов. </w:t>
      </w:r>
    </w:p>
    <w:p w:rsidR="00EA14B7" w:rsidRDefault="00EA14B7" w:rsidP="00F456D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B7">
        <w:rPr>
          <w:rFonts w:ascii="Times New Roman" w:hAnsi="Times New Roman" w:cs="Times New Roman"/>
          <w:sz w:val="24"/>
          <w:szCs w:val="24"/>
        </w:rPr>
        <w:t xml:space="preserve">История соседства атомной отрасли и основной территории Западной Сибири частично </w:t>
      </w:r>
      <w:bookmarkStart w:id="0" w:name="_GoBack"/>
      <w:bookmarkEnd w:id="0"/>
      <w:r w:rsidRPr="00EA14B7">
        <w:rPr>
          <w:rFonts w:ascii="Times New Roman" w:hAnsi="Times New Roman" w:cs="Times New Roman"/>
          <w:sz w:val="24"/>
          <w:szCs w:val="24"/>
        </w:rPr>
        <w:t xml:space="preserve">отражена в [10-12], а также неоднократно в комментариях к некоторым статьям на сайте информационного агентства </w:t>
      </w:r>
      <w:r w:rsidR="00A94E95">
        <w:rPr>
          <w:rFonts w:ascii="Times New Roman" w:hAnsi="Times New Roman" w:cs="Times New Roman"/>
          <w:sz w:val="24"/>
          <w:szCs w:val="24"/>
        </w:rPr>
        <w:t>http://www.proatom.ru</w:t>
      </w:r>
      <w:r w:rsidRPr="00EA14B7">
        <w:rPr>
          <w:rFonts w:ascii="Times New Roman" w:hAnsi="Times New Roman" w:cs="Times New Roman"/>
          <w:sz w:val="24"/>
          <w:szCs w:val="24"/>
        </w:rPr>
        <w:t>.</w:t>
      </w:r>
    </w:p>
    <w:p w:rsidR="00E67ED9" w:rsidRDefault="00E67ED9" w:rsidP="00F01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BB" w:rsidRPr="003448BB" w:rsidRDefault="003448BB" w:rsidP="003448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B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205D5" w:rsidRDefault="00C205D5" w:rsidP="00EA14B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DFF" w:rsidRDefault="006B7DFF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FF">
        <w:rPr>
          <w:rFonts w:ascii="Times New Roman" w:hAnsi="Times New Roman" w:cs="Times New Roman"/>
          <w:b/>
          <w:sz w:val="24"/>
          <w:szCs w:val="24"/>
        </w:rPr>
        <w:t>Видимо, до начала горных работ, ИБРАЭ РАН</w:t>
      </w:r>
      <w:r w:rsidR="00252E00">
        <w:rPr>
          <w:rFonts w:ascii="Times New Roman" w:hAnsi="Times New Roman" w:cs="Times New Roman"/>
          <w:b/>
          <w:sz w:val="24"/>
          <w:szCs w:val="24"/>
        </w:rPr>
        <w:t xml:space="preserve"> (научный руководитель проекта)</w:t>
      </w:r>
      <w:r w:rsidRPr="002068FF">
        <w:rPr>
          <w:rFonts w:ascii="Times New Roman" w:hAnsi="Times New Roman" w:cs="Times New Roman"/>
          <w:b/>
          <w:sz w:val="24"/>
          <w:szCs w:val="24"/>
        </w:rPr>
        <w:t xml:space="preserve"> полезно было бы подготовить официальное заключение по поводу гидрогеологической среды промышленной территории ГХК. При консультациях со специалистами по вопросам безопасности </w:t>
      </w:r>
      <w:proofErr w:type="spellStart"/>
      <w:r w:rsidRPr="002068FF">
        <w:rPr>
          <w:rFonts w:ascii="Times New Roman" w:hAnsi="Times New Roman" w:cs="Times New Roman"/>
          <w:b/>
          <w:sz w:val="24"/>
          <w:szCs w:val="24"/>
        </w:rPr>
        <w:t>Гидроспецгеологии</w:t>
      </w:r>
      <w:proofErr w:type="spellEnd"/>
      <w:r w:rsidRPr="002068FF">
        <w:rPr>
          <w:rFonts w:ascii="Times New Roman" w:hAnsi="Times New Roman" w:cs="Times New Roman"/>
          <w:b/>
          <w:sz w:val="24"/>
          <w:szCs w:val="24"/>
        </w:rPr>
        <w:t xml:space="preserve">. С привлечением также, например, П.В. Амосова (Апатиты), В.И. </w:t>
      </w:r>
      <w:proofErr w:type="spellStart"/>
      <w:r w:rsidRPr="002068FF">
        <w:rPr>
          <w:rFonts w:ascii="Times New Roman" w:hAnsi="Times New Roman" w:cs="Times New Roman"/>
          <w:b/>
          <w:sz w:val="24"/>
          <w:szCs w:val="24"/>
        </w:rPr>
        <w:t>Гунина</w:t>
      </w:r>
      <w:proofErr w:type="spellEnd"/>
      <w:r w:rsidRPr="002068FF">
        <w:rPr>
          <w:rFonts w:ascii="Times New Roman" w:hAnsi="Times New Roman" w:cs="Times New Roman"/>
          <w:b/>
          <w:sz w:val="24"/>
          <w:szCs w:val="24"/>
        </w:rPr>
        <w:t xml:space="preserve"> (Улан-Удэ), А.Ю. Озерского (Красноярск), В.Г. </w:t>
      </w:r>
      <w:proofErr w:type="spellStart"/>
      <w:r w:rsidRPr="002068FF">
        <w:rPr>
          <w:rFonts w:ascii="Times New Roman" w:hAnsi="Times New Roman" w:cs="Times New Roman"/>
          <w:b/>
          <w:sz w:val="24"/>
          <w:szCs w:val="24"/>
        </w:rPr>
        <w:t>Румынина</w:t>
      </w:r>
      <w:proofErr w:type="spellEnd"/>
      <w:r w:rsidRPr="002068FF">
        <w:rPr>
          <w:rFonts w:ascii="Times New Roman" w:hAnsi="Times New Roman" w:cs="Times New Roman"/>
          <w:b/>
          <w:sz w:val="24"/>
          <w:szCs w:val="24"/>
        </w:rPr>
        <w:t xml:space="preserve"> (Санкт-Петербург), Б.Е. Серебрякова (Москва) и других. С привлечением специалистов по нефти Западной Сибири. Основные вопросы. Питание и разгрузка недр промышленной территории? Необходима оценка стабильности флюидного режима в недрах промышленной территории при строительстве ПГЗРО или нет? Возможна ли она в настоящее время? Возможно ли питание горного массива территории за счет воды не только атмосферных о</w:t>
      </w:r>
      <w:r w:rsidR="00177AC9">
        <w:rPr>
          <w:rFonts w:ascii="Times New Roman" w:hAnsi="Times New Roman" w:cs="Times New Roman"/>
          <w:b/>
          <w:sz w:val="24"/>
          <w:szCs w:val="24"/>
        </w:rPr>
        <w:t>садков? Основные исходные данные для заключения</w:t>
      </w:r>
      <w:r w:rsidRPr="002068FF">
        <w:rPr>
          <w:rFonts w:ascii="Times New Roman" w:hAnsi="Times New Roman" w:cs="Times New Roman"/>
          <w:b/>
          <w:sz w:val="24"/>
          <w:szCs w:val="24"/>
        </w:rPr>
        <w:t xml:space="preserve"> задаются </w:t>
      </w:r>
      <w:r w:rsidR="00252E00">
        <w:rPr>
          <w:rFonts w:ascii="Times New Roman" w:hAnsi="Times New Roman" w:cs="Times New Roman"/>
          <w:b/>
          <w:sz w:val="24"/>
          <w:szCs w:val="24"/>
        </w:rPr>
        <w:t xml:space="preserve">ответственным исполнителем </w:t>
      </w:r>
      <w:r w:rsidRPr="002068FF">
        <w:rPr>
          <w:rFonts w:ascii="Times New Roman" w:hAnsi="Times New Roman" w:cs="Times New Roman"/>
          <w:b/>
          <w:sz w:val="24"/>
          <w:szCs w:val="24"/>
        </w:rPr>
        <w:t xml:space="preserve">ФГУП «НО РАО» и </w:t>
      </w:r>
      <w:r w:rsidR="00252E00">
        <w:rPr>
          <w:rFonts w:ascii="Times New Roman" w:hAnsi="Times New Roman" w:cs="Times New Roman"/>
          <w:b/>
          <w:sz w:val="24"/>
          <w:szCs w:val="24"/>
        </w:rPr>
        <w:t xml:space="preserve">генеральным проектировщиком </w:t>
      </w:r>
      <w:proofErr w:type="spellStart"/>
      <w:r w:rsidRPr="002068FF">
        <w:rPr>
          <w:rFonts w:ascii="Times New Roman" w:hAnsi="Times New Roman" w:cs="Times New Roman"/>
          <w:b/>
          <w:sz w:val="24"/>
          <w:szCs w:val="24"/>
        </w:rPr>
        <w:t>ВНИПИпромтехнологии</w:t>
      </w:r>
      <w:proofErr w:type="spellEnd"/>
      <w:r w:rsidRPr="002068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77AC9">
        <w:rPr>
          <w:rFonts w:ascii="Times New Roman" w:hAnsi="Times New Roman" w:cs="Times New Roman"/>
          <w:b/>
          <w:sz w:val="24"/>
          <w:szCs w:val="24"/>
        </w:rPr>
        <w:t xml:space="preserve">результаты геологического изучения, </w:t>
      </w:r>
      <w:r w:rsidRPr="002068FF">
        <w:rPr>
          <w:rFonts w:ascii="Times New Roman" w:hAnsi="Times New Roman" w:cs="Times New Roman"/>
          <w:b/>
          <w:sz w:val="24"/>
          <w:szCs w:val="24"/>
        </w:rPr>
        <w:t>объемы вскрываемого подземного пространства по стадиям до максимального итогового и аналогично объемы откачки воды).</w:t>
      </w:r>
      <w:r w:rsidR="00691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5D5" w:rsidRDefault="00C205D5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422" w:rsidRDefault="006911EE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Такое заключение ИБРАЭ РАН позволило бы</w:t>
      </w:r>
      <w:r w:rsidR="00D71B6D">
        <w:rPr>
          <w:rFonts w:ascii="Times New Roman" w:hAnsi="Times New Roman" w:cs="Times New Roman"/>
          <w:b/>
          <w:sz w:val="24"/>
          <w:szCs w:val="24"/>
        </w:rPr>
        <w:t>, вероятно,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27E">
        <w:rPr>
          <w:rFonts w:ascii="Times New Roman" w:hAnsi="Times New Roman" w:cs="Times New Roman"/>
          <w:b/>
          <w:sz w:val="24"/>
          <w:szCs w:val="24"/>
        </w:rPr>
        <w:t xml:space="preserve">надежно </w:t>
      </w:r>
      <w:r>
        <w:rPr>
          <w:rFonts w:ascii="Times New Roman" w:hAnsi="Times New Roman" w:cs="Times New Roman"/>
          <w:b/>
          <w:sz w:val="24"/>
          <w:szCs w:val="24"/>
        </w:rPr>
        <w:t xml:space="preserve">убедиться в том, что строительство ПГЗРО не повлияет на безопасность, прежде всего, всех объектов промышленной площадки ГХК. </w:t>
      </w:r>
    </w:p>
    <w:p w:rsidR="00C205D5" w:rsidRDefault="00C205D5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1EE" w:rsidRDefault="00150422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Самое главное возможное следствие контакта ПГЗРО </w:t>
      </w:r>
      <w:proofErr w:type="spellStart"/>
      <w:r w:rsidRPr="00150422">
        <w:rPr>
          <w:rFonts w:ascii="Times New Roman" w:hAnsi="Times New Roman" w:cs="Times New Roman"/>
          <w:b/>
          <w:sz w:val="24"/>
          <w:szCs w:val="24"/>
        </w:rPr>
        <w:t>Росатома</w:t>
      </w:r>
      <w:proofErr w:type="spellEnd"/>
      <w:r w:rsidRPr="00150422">
        <w:rPr>
          <w:rFonts w:ascii="Times New Roman" w:hAnsi="Times New Roman" w:cs="Times New Roman"/>
          <w:b/>
          <w:sz w:val="24"/>
          <w:szCs w:val="24"/>
        </w:rPr>
        <w:t xml:space="preserve"> на территории ГХК с нефтяной кладовой страны </w:t>
      </w:r>
      <w:r>
        <w:rPr>
          <w:rFonts w:ascii="Times New Roman" w:hAnsi="Times New Roman" w:cs="Times New Roman"/>
          <w:b/>
          <w:sz w:val="24"/>
          <w:szCs w:val="24"/>
        </w:rPr>
        <w:t>ХМАО-</w:t>
      </w:r>
      <w:r w:rsidRPr="00150422">
        <w:rPr>
          <w:rFonts w:ascii="Times New Roman" w:hAnsi="Times New Roman" w:cs="Times New Roman"/>
          <w:b/>
          <w:sz w:val="24"/>
          <w:szCs w:val="24"/>
        </w:rPr>
        <w:t xml:space="preserve">Югрой предполагается в возникновении у обеих базовых отраслей России </w:t>
      </w:r>
      <w:proofErr w:type="spellStart"/>
      <w:r w:rsidRPr="00150422">
        <w:rPr>
          <w:rFonts w:ascii="Times New Roman" w:hAnsi="Times New Roman" w:cs="Times New Roman"/>
          <w:b/>
          <w:sz w:val="24"/>
          <w:szCs w:val="24"/>
        </w:rPr>
        <w:t>репутационных</w:t>
      </w:r>
      <w:proofErr w:type="spellEnd"/>
      <w:r w:rsidRPr="00150422">
        <w:rPr>
          <w:rFonts w:ascii="Times New Roman" w:hAnsi="Times New Roman" w:cs="Times New Roman"/>
          <w:b/>
          <w:sz w:val="24"/>
          <w:szCs w:val="24"/>
        </w:rPr>
        <w:t xml:space="preserve"> рисков, а также технологических, экологических и экономических трудностей.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5D5" w:rsidRPr="002068FF" w:rsidRDefault="00C205D5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BE" w:rsidRDefault="00756BBE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настоящей</w:t>
      </w:r>
      <w:r w:rsidR="00347E30">
        <w:rPr>
          <w:rFonts w:ascii="Times New Roman" w:hAnsi="Times New Roman" w:cs="Times New Roman"/>
          <w:sz w:val="24"/>
          <w:szCs w:val="24"/>
        </w:rPr>
        <w:t xml:space="preserve"> статье не ставилась задача обознач</w:t>
      </w:r>
      <w:r>
        <w:rPr>
          <w:rFonts w:ascii="Times New Roman" w:hAnsi="Times New Roman" w:cs="Times New Roman"/>
          <w:sz w:val="24"/>
          <w:szCs w:val="24"/>
        </w:rPr>
        <w:t>ить все НП атомного профиля, имеющие отношение к комплексной экспертизе геологического обосно</w:t>
      </w:r>
      <w:r w:rsidR="007025D4">
        <w:rPr>
          <w:rFonts w:ascii="Times New Roman" w:hAnsi="Times New Roman" w:cs="Times New Roman"/>
          <w:sz w:val="24"/>
          <w:szCs w:val="24"/>
        </w:rPr>
        <w:t>вания ПГЗРО. П</w:t>
      </w:r>
      <w:r>
        <w:rPr>
          <w:rFonts w:ascii="Times New Roman" w:hAnsi="Times New Roman" w:cs="Times New Roman"/>
          <w:sz w:val="24"/>
          <w:szCs w:val="24"/>
        </w:rPr>
        <w:t xml:space="preserve">олезно даже лишь показать, что они есть. </w:t>
      </w:r>
    </w:p>
    <w:p w:rsidR="00760BCB" w:rsidRDefault="00760BCB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BCB" w:rsidRDefault="00760BCB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Следует, видимо, </w:t>
      </w:r>
      <w:r w:rsidR="00FA6CFB">
        <w:rPr>
          <w:rFonts w:ascii="Times New Roman" w:hAnsi="Times New Roman" w:cs="Times New Roman"/>
          <w:sz w:val="24"/>
          <w:szCs w:val="24"/>
        </w:rPr>
        <w:t>обратить внимание на появление</w:t>
      </w:r>
      <w:r w:rsidR="00572139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оснований для повторной экспертизы</w:t>
      </w:r>
      <w:r w:rsidR="005A1830">
        <w:rPr>
          <w:rFonts w:ascii="Times New Roman" w:hAnsi="Times New Roman" w:cs="Times New Roman"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sz w:val="24"/>
          <w:szCs w:val="24"/>
        </w:rPr>
        <w:t xml:space="preserve"> материалов обоснования</w:t>
      </w:r>
      <w:r w:rsidR="005A1830">
        <w:rPr>
          <w:rFonts w:ascii="Times New Roman" w:hAnsi="Times New Roman" w:cs="Times New Roman"/>
          <w:sz w:val="24"/>
          <w:szCs w:val="24"/>
        </w:rPr>
        <w:t xml:space="preserve"> пригодности недр участка «Енисейский» промышленной территории ГХК для создания ПГЗРО. В частности, </w:t>
      </w:r>
      <w:r w:rsidR="004E12B4">
        <w:rPr>
          <w:rFonts w:ascii="Times New Roman" w:hAnsi="Times New Roman" w:cs="Times New Roman"/>
          <w:sz w:val="24"/>
          <w:szCs w:val="24"/>
        </w:rPr>
        <w:t xml:space="preserve">для экспертизы обосновывающих материалов </w:t>
      </w:r>
      <w:r w:rsidR="005A1830">
        <w:rPr>
          <w:rFonts w:ascii="Times New Roman" w:hAnsi="Times New Roman" w:cs="Times New Roman"/>
          <w:sz w:val="24"/>
          <w:szCs w:val="24"/>
        </w:rPr>
        <w:t>протокола ГКЗ</w:t>
      </w:r>
      <w:r w:rsidR="00C239CB">
        <w:rPr>
          <w:rFonts w:ascii="Times New Roman" w:hAnsi="Times New Roman" w:cs="Times New Roman"/>
          <w:sz w:val="24"/>
          <w:szCs w:val="24"/>
        </w:rPr>
        <w:t xml:space="preserve"> </w:t>
      </w:r>
      <w:r w:rsidR="00C239CB" w:rsidRPr="00C239CB">
        <w:rPr>
          <w:rFonts w:ascii="Times New Roman" w:hAnsi="Times New Roman" w:cs="Times New Roman"/>
          <w:sz w:val="24"/>
          <w:szCs w:val="24"/>
        </w:rPr>
        <w:t>№ 4523 от 03-02-2016</w:t>
      </w:r>
      <w:r w:rsidR="005A1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лицензии</w:t>
      </w:r>
      <w:r w:rsidR="00DA3293" w:rsidRPr="00DA3293">
        <w:t xml:space="preserve"> </w:t>
      </w:r>
      <w:proofErr w:type="spellStart"/>
      <w:r w:rsidR="00DA3293" w:rsidRPr="00DA3293">
        <w:rPr>
          <w:rFonts w:ascii="Times New Roman" w:hAnsi="Times New Roman" w:cs="Times New Roman"/>
          <w:sz w:val="24"/>
          <w:szCs w:val="24"/>
        </w:rPr>
        <w:t>Роснедр</w:t>
      </w:r>
      <w:proofErr w:type="spellEnd"/>
      <w:r w:rsidR="00DA3293" w:rsidRPr="00DA3293">
        <w:rPr>
          <w:rFonts w:ascii="Times New Roman" w:hAnsi="Times New Roman" w:cs="Times New Roman"/>
          <w:sz w:val="24"/>
          <w:szCs w:val="24"/>
        </w:rPr>
        <w:t xml:space="preserve"> КРР 16117 ЗД</w:t>
      </w:r>
      <w:r w:rsidR="00DA3293" w:rsidRPr="00DA3293">
        <w:t xml:space="preserve"> </w:t>
      </w:r>
      <w:r w:rsidR="00A17285" w:rsidRPr="00A17285">
        <w:rPr>
          <w:rFonts w:ascii="Times New Roman" w:hAnsi="Times New Roman" w:cs="Times New Roman"/>
          <w:sz w:val="24"/>
          <w:szCs w:val="24"/>
        </w:rPr>
        <w:t>от 22 июля 2016 г.</w:t>
      </w:r>
      <w:r w:rsidR="00A17285">
        <w:t xml:space="preserve"> </w:t>
      </w:r>
      <w:r w:rsidR="00DA3293" w:rsidRPr="00A17285">
        <w:rPr>
          <w:rFonts w:ascii="Times New Roman" w:hAnsi="Times New Roman" w:cs="Times New Roman"/>
          <w:sz w:val="24"/>
          <w:szCs w:val="24"/>
        </w:rPr>
        <w:t>(</w:t>
      </w:r>
      <w:r w:rsidR="00A17285" w:rsidRPr="00A17285">
        <w:rPr>
          <w:rFonts w:ascii="Times New Roman" w:hAnsi="Times New Roman" w:cs="Times New Roman"/>
          <w:sz w:val="24"/>
          <w:szCs w:val="24"/>
        </w:rPr>
        <w:t>пол</w:t>
      </w:r>
      <w:r w:rsidR="00A17285">
        <w:rPr>
          <w:rFonts w:ascii="Times New Roman" w:hAnsi="Times New Roman" w:cs="Times New Roman"/>
          <w:sz w:val="24"/>
          <w:szCs w:val="24"/>
        </w:rPr>
        <w:t>ь</w:t>
      </w:r>
      <w:r w:rsidR="00A17285" w:rsidRPr="00A17285">
        <w:rPr>
          <w:rFonts w:ascii="Times New Roman" w:hAnsi="Times New Roman" w:cs="Times New Roman"/>
          <w:sz w:val="24"/>
          <w:szCs w:val="24"/>
        </w:rPr>
        <w:t>зователь недрами</w:t>
      </w:r>
      <w:r w:rsidR="00A17285">
        <w:t xml:space="preserve"> </w:t>
      </w:r>
      <w:r w:rsidR="00A17285">
        <w:rPr>
          <w:rFonts w:ascii="Times New Roman" w:hAnsi="Times New Roman" w:cs="Times New Roman"/>
          <w:sz w:val="24"/>
          <w:szCs w:val="24"/>
        </w:rPr>
        <w:t>ФГУП «НО РАО»</w:t>
      </w:r>
      <w:r w:rsidR="00DA32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18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 захоронение РАО</w:t>
      </w:r>
      <w:r w:rsidR="004E01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лицензии</w:t>
      </w:r>
      <w:r w:rsidR="00DA3293" w:rsidRPr="00DA3293">
        <w:t xml:space="preserve"> </w:t>
      </w:r>
      <w:proofErr w:type="spellStart"/>
      <w:r w:rsidR="00DA3293" w:rsidRPr="00DA329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DA3293" w:rsidRPr="00DA3293">
        <w:rPr>
          <w:rFonts w:ascii="Times New Roman" w:hAnsi="Times New Roman" w:cs="Times New Roman"/>
          <w:sz w:val="24"/>
          <w:szCs w:val="24"/>
        </w:rPr>
        <w:t xml:space="preserve"> ГН-01,02-304-3318</w:t>
      </w:r>
      <w:r w:rsidR="00A17285">
        <w:rPr>
          <w:rFonts w:ascii="Times New Roman" w:hAnsi="Times New Roman" w:cs="Times New Roman"/>
          <w:sz w:val="24"/>
          <w:szCs w:val="24"/>
        </w:rPr>
        <w:t xml:space="preserve"> от </w:t>
      </w:r>
      <w:r w:rsidR="00A17285" w:rsidRPr="00A17285">
        <w:rPr>
          <w:rFonts w:ascii="Times New Roman" w:hAnsi="Times New Roman" w:cs="Times New Roman"/>
          <w:sz w:val="24"/>
          <w:szCs w:val="24"/>
        </w:rPr>
        <w:t>27 декабря 2016 г.</w:t>
      </w:r>
      <w:r w:rsidR="00DA3293" w:rsidRPr="00DA3293">
        <w:t xml:space="preserve"> </w:t>
      </w:r>
      <w:r w:rsidR="00DA3293">
        <w:t>(</w:t>
      </w:r>
      <w:r w:rsidR="00A17285">
        <w:rPr>
          <w:rFonts w:ascii="Times New Roman" w:hAnsi="Times New Roman" w:cs="Times New Roman"/>
          <w:sz w:val="24"/>
          <w:szCs w:val="24"/>
        </w:rPr>
        <w:t>ФГУП «НО РАО»</w:t>
      </w:r>
      <w:r w:rsidR="00DA3293">
        <w:rPr>
          <w:rFonts w:ascii="Times New Roman" w:hAnsi="Times New Roman" w:cs="Times New Roman"/>
          <w:sz w:val="24"/>
          <w:szCs w:val="24"/>
        </w:rPr>
        <w:t xml:space="preserve">) </w:t>
      </w:r>
      <w:r w:rsidR="004E0188">
        <w:rPr>
          <w:rFonts w:ascii="Times New Roman" w:hAnsi="Times New Roman" w:cs="Times New Roman"/>
          <w:sz w:val="24"/>
          <w:szCs w:val="24"/>
        </w:rPr>
        <w:t>«</w:t>
      </w:r>
      <w:r w:rsidR="00DA3293">
        <w:rPr>
          <w:rFonts w:ascii="Times New Roman" w:hAnsi="Times New Roman" w:cs="Times New Roman"/>
          <w:sz w:val="24"/>
          <w:szCs w:val="24"/>
        </w:rPr>
        <w:t>на размещение и</w:t>
      </w:r>
      <w:r w:rsidR="00DA3293" w:rsidRPr="00DA3293">
        <w:t xml:space="preserve"> </w:t>
      </w:r>
      <w:r w:rsidR="00DA3293" w:rsidRPr="00DA3293">
        <w:rPr>
          <w:rFonts w:ascii="Times New Roman" w:hAnsi="Times New Roman" w:cs="Times New Roman"/>
          <w:sz w:val="24"/>
          <w:szCs w:val="24"/>
        </w:rPr>
        <w:t>сооружение пункта хранения</w:t>
      </w:r>
      <w:r w:rsidR="00DA3293">
        <w:rPr>
          <w:rFonts w:ascii="Times New Roman" w:hAnsi="Times New Roman" w:cs="Times New Roman"/>
          <w:sz w:val="24"/>
          <w:szCs w:val="24"/>
        </w:rPr>
        <w:t xml:space="preserve"> РАО</w:t>
      </w:r>
      <w:r w:rsidR="004E01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CD" w:rsidRDefault="001644CD" w:rsidP="00D007F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12A3" w:rsidRDefault="00B925B1" w:rsidP="006F7B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706F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6FB1" w:rsidRDefault="00706FB1" w:rsidP="00706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106" w:rsidRPr="00EE04B1" w:rsidRDefault="00184CD3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04B1">
        <w:rPr>
          <w:rFonts w:ascii="Times New Roman" w:hAnsi="Times New Roman" w:cs="Times New Roman"/>
          <w:sz w:val="24"/>
          <w:szCs w:val="24"/>
        </w:rPr>
        <w:t xml:space="preserve">. </w:t>
      </w:r>
      <w:r w:rsidR="00EE04B1" w:rsidRPr="00EE04B1">
        <w:rPr>
          <w:rFonts w:ascii="Times New Roman" w:hAnsi="Times New Roman" w:cs="Times New Roman"/>
          <w:sz w:val="24"/>
          <w:szCs w:val="24"/>
        </w:rPr>
        <w:t>Комлев В.Н. Закон о недрах и радиационная безопасность страны // Горно-Геологический журнал. 2020. № 2-3 (62-63). С. 24-33</w:t>
      </w:r>
      <w:r w:rsidR="00EE04B1">
        <w:rPr>
          <w:rFonts w:ascii="Times New Roman" w:hAnsi="Times New Roman" w:cs="Times New Roman"/>
          <w:sz w:val="24"/>
          <w:szCs w:val="24"/>
        </w:rPr>
        <w:t xml:space="preserve">. 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E04B1" w:rsidRPr="00EE04B1">
        <w:rPr>
          <w:rFonts w:ascii="Times New Roman" w:hAnsi="Times New Roman" w:cs="Times New Roman"/>
          <w:sz w:val="24"/>
          <w:szCs w:val="24"/>
        </w:rPr>
        <w:t xml:space="preserve">: 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E04B1" w:rsidRPr="00EE04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nizamid</w:t>
      </w:r>
      <w:proofErr w:type="spellEnd"/>
      <w:r w:rsidR="00EE04B1" w:rsidRPr="00EE04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E04B1" w:rsidRPr="00EE04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wp</w:t>
      </w:r>
      <w:proofErr w:type="spellEnd"/>
      <w:r w:rsidR="00EE04B1" w:rsidRPr="00EE04B1">
        <w:rPr>
          <w:rFonts w:ascii="Times New Roman" w:hAnsi="Times New Roman" w:cs="Times New Roman"/>
          <w:sz w:val="24"/>
          <w:szCs w:val="24"/>
        </w:rPr>
        <w:t>-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EE04B1" w:rsidRPr="00EE04B1">
        <w:rPr>
          <w:rFonts w:ascii="Times New Roman" w:hAnsi="Times New Roman" w:cs="Times New Roman"/>
          <w:sz w:val="24"/>
          <w:szCs w:val="24"/>
        </w:rPr>
        <w:t>/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uploads</w:t>
      </w:r>
      <w:r w:rsidR="00EE04B1" w:rsidRPr="00EE04B1">
        <w:rPr>
          <w:rFonts w:ascii="Times New Roman" w:hAnsi="Times New Roman" w:cs="Times New Roman"/>
          <w:sz w:val="24"/>
          <w:szCs w:val="24"/>
        </w:rPr>
        <w:t>/2020/12/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mining</w:t>
      </w:r>
      <w:r w:rsidR="00EE04B1" w:rsidRPr="00EE04B1">
        <w:rPr>
          <w:rFonts w:ascii="Times New Roman" w:hAnsi="Times New Roman" w:cs="Times New Roman"/>
          <w:sz w:val="24"/>
          <w:szCs w:val="24"/>
        </w:rPr>
        <w:t>_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="00EE04B1" w:rsidRPr="00EE04B1">
        <w:rPr>
          <w:rFonts w:ascii="Times New Roman" w:hAnsi="Times New Roman" w:cs="Times New Roman"/>
          <w:sz w:val="24"/>
          <w:szCs w:val="24"/>
        </w:rPr>
        <w:t>-62-63.</w:t>
      </w:r>
      <w:r w:rsidR="00EE04B1" w:rsidRPr="00EE04B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EE04B1" w:rsidRPr="00EE04B1">
        <w:t xml:space="preserve"> </w:t>
      </w:r>
      <w:r w:rsidR="00EE04B1" w:rsidRPr="00EE04B1">
        <w:rPr>
          <w:rFonts w:ascii="Times New Roman" w:hAnsi="Times New Roman" w:cs="Times New Roman"/>
          <w:sz w:val="24"/>
          <w:szCs w:val="24"/>
        </w:rPr>
        <w:t>(дата обращения: 13.02.2022).</w:t>
      </w:r>
      <w:r w:rsidR="00EE04B1">
        <w:rPr>
          <w:rFonts w:ascii="Times New Roman" w:hAnsi="Times New Roman" w:cs="Times New Roman"/>
          <w:sz w:val="24"/>
          <w:szCs w:val="24"/>
        </w:rPr>
        <w:t xml:space="preserve"> </w:t>
      </w:r>
      <w:r w:rsidR="00EE04B1" w:rsidRPr="00EE04B1">
        <w:rPr>
          <w:rFonts w:ascii="Times New Roman" w:hAnsi="Times New Roman" w:cs="Times New Roman"/>
          <w:sz w:val="24"/>
          <w:szCs w:val="24"/>
        </w:rPr>
        <w:t xml:space="preserve"> </w:t>
      </w:r>
      <w:r w:rsidR="003F35B0" w:rsidRPr="00EE0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49" w:rsidRDefault="009E70F4" w:rsidP="00D67E8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Комлев В.Н. </w:t>
      </w:r>
      <w:r w:rsidR="006E0349" w:rsidRPr="006E03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оссийский подземный объект заключительной стадии ядерного топливного цикла: необходимость правовой экспертизы обоснования площадки</w:t>
      </w:r>
      <w:r w:rsidR="006E0349">
        <w:rPr>
          <w:rFonts w:ascii="Times New Roman" w:hAnsi="Times New Roman" w:cs="Times New Roman"/>
          <w:sz w:val="24"/>
          <w:szCs w:val="24"/>
        </w:rPr>
        <w:t xml:space="preserve"> // </w:t>
      </w:r>
      <w:r w:rsidR="006E0349" w:rsidRPr="006E034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естник Челябинского государственного университета: серия право.</w:t>
      </w:r>
      <w:r w:rsidR="006E0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 Том.</w:t>
      </w:r>
      <w:r w:rsidR="006E0349" w:rsidRPr="006E0349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. № 1. С.</w:t>
      </w:r>
      <w:r w:rsidR="006E0349" w:rsidRPr="006E0349">
        <w:rPr>
          <w:rFonts w:ascii="Times New Roman" w:hAnsi="Times New Roman" w:cs="Times New Roman"/>
          <w:sz w:val="24"/>
          <w:szCs w:val="24"/>
        </w:rPr>
        <w:t xml:space="preserve"> 18-25</w:t>
      </w:r>
      <w:r w:rsidR="006E0349">
        <w:rPr>
          <w:rFonts w:ascii="Times New Roman" w:hAnsi="Times New Roman" w:cs="Times New Roman"/>
          <w:sz w:val="24"/>
          <w:szCs w:val="24"/>
        </w:rPr>
        <w:t>.</w:t>
      </w:r>
    </w:p>
    <w:p w:rsidR="003F35B0" w:rsidRDefault="009E70F4" w:rsidP="00B925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4CD3">
        <w:rPr>
          <w:rFonts w:ascii="Times New Roman" w:hAnsi="Times New Roman" w:cs="Times New Roman"/>
          <w:sz w:val="24"/>
          <w:szCs w:val="24"/>
        </w:rPr>
        <w:t xml:space="preserve">. </w:t>
      </w:r>
      <w:r w:rsidR="00B925B1">
        <w:rPr>
          <w:rFonts w:ascii="Times New Roman" w:hAnsi="Times New Roman" w:cs="Times New Roman"/>
          <w:sz w:val="24"/>
          <w:szCs w:val="24"/>
        </w:rPr>
        <w:t xml:space="preserve">Комлев В. Н. </w:t>
      </w:r>
      <w:r w:rsidR="003F2EC8">
        <w:rPr>
          <w:rFonts w:ascii="Times New Roman" w:hAnsi="Times New Roman" w:cs="Times New Roman"/>
          <w:sz w:val="24"/>
          <w:szCs w:val="24"/>
        </w:rPr>
        <w:t>Образ глубинного ядерного</w:t>
      </w:r>
      <w:r w:rsidR="00B925B1">
        <w:rPr>
          <w:rFonts w:ascii="Times New Roman" w:hAnsi="Times New Roman" w:cs="Times New Roman"/>
          <w:sz w:val="24"/>
          <w:szCs w:val="24"/>
        </w:rPr>
        <w:t xml:space="preserve"> могильник</w:t>
      </w:r>
      <w:r w:rsidR="003F2EC8">
        <w:rPr>
          <w:rFonts w:ascii="Times New Roman" w:hAnsi="Times New Roman" w:cs="Times New Roman"/>
          <w:sz w:val="24"/>
          <w:szCs w:val="24"/>
        </w:rPr>
        <w:t>а</w:t>
      </w:r>
      <w:r w:rsidR="00184CD3" w:rsidRPr="00184CD3">
        <w:rPr>
          <w:rFonts w:ascii="Times New Roman" w:hAnsi="Times New Roman" w:cs="Times New Roman"/>
          <w:sz w:val="24"/>
          <w:szCs w:val="24"/>
        </w:rPr>
        <w:t xml:space="preserve"> в России: уникальное негативное несоот</w:t>
      </w:r>
      <w:r w:rsidR="00B925B1">
        <w:rPr>
          <w:rFonts w:ascii="Times New Roman" w:hAnsi="Times New Roman" w:cs="Times New Roman"/>
          <w:sz w:val="24"/>
          <w:szCs w:val="24"/>
        </w:rPr>
        <w:t>ветствие канонам /</w:t>
      </w:r>
      <w:r w:rsidR="003F2EC8">
        <w:rPr>
          <w:rFonts w:ascii="Times New Roman" w:hAnsi="Times New Roman" w:cs="Times New Roman"/>
          <w:sz w:val="24"/>
          <w:szCs w:val="24"/>
        </w:rPr>
        <w:t>/</w:t>
      </w:r>
      <w:r w:rsidR="00561887">
        <w:rPr>
          <w:rFonts w:ascii="Times New Roman" w:hAnsi="Times New Roman" w:cs="Times New Roman"/>
          <w:sz w:val="24"/>
          <w:szCs w:val="24"/>
        </w:rPr>
        <w:t xml:space="preserve"> </w:t>
      </w:r>
      <w:r w:rsidR="003F2EC8" w:rsidRPr="003F2EC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енеджмент социальных и экономических систем</w:t>
      </w:r>
      <w:r w:rsidR="00184CD3" w:rsidRPr="00184CD3">
        <w:rPr>
          <w:rFonts w:ascii="Times New Roman" w:hAnsi="Times New Roman" w:cs="Times New Roman"/>
          <w:sz w:val="24"/>
          <w:szCs w:val="24"/>
        </w:rPr>
        <w:t xml:space="preserve">. </w:t>
      </w:r>
      <w:r w:rsidR="00184CD3" w:rsidRPr="00BE392B">
        <w:rPr>
          <w:rFonts w:ascii="Times New Roman" w:hAnsi="Times New Roman" w:cs="Times New Roman"/>
          <w:sz w:val="24"/>
          <w:szCs w:val="24"/>
        </w:rPr>
        <w:t>2</w:t>
      </w:r>
      <w:r w:rsidR="003F2EC8">
        <w:rPr>
          <w:rFonts w:ascii="Times New Roman" w:hAnsi="Times New Roman" w:cs="Times New Roman"/>
          <w:sz w:val="24"/>
          <w:szCs w:val="24"/>
        </w:rPr>
        <w:t>021. № 3</w:t>
      </w:r>
      <w:r w:rsidR="00184CD3" w:rsidRPr="00BE392B">
        <w:rPr>
          <w:rFonts w:ascii="Times New Roman" w:hAnsi="Times New Roman" w:cs="Times New Roman"/>
          <w:sz w:val="24"/>
          <w:szCs w:val="24"/>
        </w:rPr>
        <w:t xml:space="preserve">. </w:t>
      </w:r>
      <w:r w:rsidR="00184CD3" w:rsidRPr="00184CD3">
        <w:rPr>
          <w:rFonts w:ascii="Times New Roman" w:hAnsi="Times New Roman" w:cs="Times New Roman"/>
          <w:sz w:val="24"/>
          <w:szCs w:val="24"/>
        </w:rPr>
        <w:t>С</w:t>
      </w:r>
      <w:r w:rsidR="00B925B1" w:rsidRPr="00BE392B">
        <w:rPr>
          <w:rFonts w:ascii="Times New Roman" w:hAnsi="Times New Roman" w:cs="Times New Roman"/>
          <w:sz w:val="24"/>
          <w:szCs w:val="24"/>
        </w:rPr>
        <w:t xml:space="preserve">. </w:t>
      </w:r>
      <w:r w:rsidR="003F2EC8">
        <w:rPr>
          <w:rFonts w:ascii="Times New Roman" w:hAnsi="Times New Roman" w:cs="Times New Roman"/>
          <w:sz w:val="24"/>
          <w:szCs w:val="24"/>
        </w:rPr>
        <w:t>36–54</w:t>
      </w:r>
      <w:r w:rsidR="00184CD3" w:rsidRPr="00BE392B">
        <w:rPr>
          <w:rFonts w:ascii="Times New Roman" w:hAnsi="Times New Roman" w:cs="Times New Roman"/>
          <w:sz w:val="24"/>
          <w:szCs w:val="24"/>
        </w:rPr>
        <w:t>.</w:t>
      </w:r>
      <w:r w:rsidR="002F5C31" w:rsidRPr="002F5C31">
        <w:t xml:space="preserve"> </w:t>
      </w:r>
      <w:r w:rsidR="002F5C31" w:rsidRPr="002F5C31">
        <w:rPr>
          <w:rFonts w:ascii="Times New Roman" w:hAnsi="Times New Roman" w:cs="Times New Roman"/>
          <w:sz w:val="24"/>
          <w:szCs w:val="24"/>
        </w:rPr>
        <w:t>URL: https://elibrary.ru/item.asp?id=46706382 (дата обращения: 21.11.2021)</w:t>
      </w:r>
      <w:r w:rsidR="002F5C31">
        <w:rPr>
          <w:rFonts w:ascii="Times New Roman" w:hAnsi="Times New Roman" w:cs="Times New Roman"/>
          <w:sz w:val="24"/>
          <w:szCs w:val="24"/>
        </w:rPr>
        <w:t xml:space="preserve">.  </w:t>
      </w:r>
      <w:r w:rsidR="00B9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87" w:rsidRDefault="00561887" w:rsidP="00B925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Комлев В.Н.</w:t>
      </w:r>
      <w:r w:rsidRPr="00561887">
        <w:t xml:space="preserve"> </w:t>
      </w:r>
      <w:r w:rsidRPr="00561887">
        <w:rPr>
          <w:rFonts w:ascii="Times New Roman" w:hAnsi="Times New Roman" w:cs="Times New Roman"/>
          <w:sz w:val="24"/>
          <w:szCs w:val="24"/>
        </w:rPr>
        <w:t>Енисейский проект захоронения радиоактивных отходов: недостатки явны, преимущества</w:t>
      </w:r>
      <w:r w:rsidR="0072569D">
        <w:rPr>
          <w:rFonts w:ascii="Times New Roman" w:hAnsi="Times New Roman" w:cs="Times New Roman"/>
          <w:sz w:val="24"/>
          <w:szCs w:val="24"/>
        </w:rPr>
        <w:t xml:space="preserve"> неизвестны </w:t>
      </w:r>
      <w:r w:rsidRPr="00561887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887">
        <w:rPr>
          <w:rFonts w:ascii="Times New Roman" w:hAnsi="Times New Roman" w:cs="Times New Roman"/>
          <w:sz w:val="24"/>
          <w:szCs w:val="24"/>
        </w:rPr>
        <w:t>Менеджмент социальных и эконом</w:t>
      </w:r>
      <w:r>
        <w:rPr>
          <w:rFonts w:ascii="Times New Roman" w:hAnsi="Times New Roman" w:cs="Times New Roman"/>
          <w:sz w:val="24"/>
          <w:szCs w:val="24"/>
        </w:rPr>
        <w:t>ических систем. 2021. № 4. С. 50–59</w:t>
      </w:r>
      <w:r w:rsidRPr="005618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2F1" w:rsidRPr="00BB62F1">
        <w:rPr>
          <w:rFonts w:ascii="Times New Roman" w:hAnsi="Times New Roman" w:cs="Times New Roman"/>
          <w:sz w:val="24"/>
          <w:szCs w:val="24"/>
        </w:rPr>
        <w:t>URL:</w:t>
      </w:r>
      <w:r w:rsidR="00BB62F1">
        <w:rPr>
          <w:rFonts w:ascii="Times New Roman" w:hAnsi="Times New Roman" w:cs="Times New Roman"/>
          <w:sz w:val="24"/>
          <w:szCs w:val="24"/>
        </w:rPr>
        <w:t xml:space="preserve"> </w:t>
      </w:r>
      <w:r w:rsidR="00BB62F1" w:rsidRPr="00BB62F1">
        <w:rPr>
          <w:rFonts w:ascii="Times New Roman" w:hAnsi="Times New Roman" w:cs="Times New Roman"/>
          <w:sz w:val="24"/>
          <w:szCs w:val="24"/>
        </w:rPr>
        <w:t>https://www.elibrary.ru/item.asp?id=47940820</w:t>
      </w:r>
      <w:r w:rsidR="00BB62F1" w:rsidRPr="00BB62F1">
        <w:t xml:space="preserve"> </w:t>
      </w:r>
      <w:r w:rsidR="00BB62F1" w:rsidRPr="00BB62F1">
        <w:rPr>
          <w:rFonts w:ascii="Times New Roman" w:hAnsi="Times New Roman" w:cs="Times New Roman"/>
          <w:sz w:val="24"/>
          <w:szCs w:val="24"/>
        </w:rPr>
        <w:t>(дата обращения: 21.11.2021).</w:t>
      </w:r>
      <w:r w:rsidR="00BB6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12" w:rsidRDefault="0072569D" w:rsidP="00B925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6F12">
        <w:rPr>
          <w:rFonts w:ascii="Times New Roman" w:hAnsi="Times New Roman" w:cs="Times New Roman"/>
          <w:sz w:val="24"/>
          <w:szCs w:val="24"/>
        </w:rPr>
        <w:t xml:space="preserve">. </w:t>
      </w:r>
      <w:r w:rsidR="00780476" w:rsidRPr="00780476">
        <w:rPr>
          <w:rFonts w:ascii="Times New Roman" w:hAnsi="Times New Roman" w:cs="Times New Roman"/>
          <w:sz w:val="24"/>
          <w:szCs w:val="24"/>
        </w:rPr>
        <w:t>Комлев В.Н. Ядерный могил</w:t>
      </w:r>
      <w:r w:rsidR="00780476">
        <w:rPr>
          <w:rFonts w:ascii="Times New Roman" w:hAnsi="Times New Roman" w:cs="Times New Roman"/>
          <w:sz w:val="24"/>
          <w:szCs w:val="24"/>
        </w:rPr>
        <w:t>ьник вблизи воды, угля и нефти</w:t>
      </w:r>
      <w:r w:rsidR="00E14D2A">
        <w:rPr>
          <w:rFonts w:ascii="Times New Roman" w:hAnsi="Times New Roman" w:cs="Times New Roman"/>
          <w:sz w:val="24"/>
          <w:szCs w:val="24"/>
        </w:rPr>
        <w:t>.</w:t>
      </w:r>
      <w:r w:rsidR="00780476">
        <w:rPr>
          <w:rFonts w:ascii="Times New Roman" w:hAnsi="Times New Roman" w:cs="Times New Roman"/>
          <w:sz w:val="24"/>
          <w:szCs w:val="24"/>
        </w:rPr>
        <w:t xml:space="preserve"> </w:t>
      </w:r>
      <w:r w:rsidR="00780476" w:rsidRPr="00780476">
        <w:rPr>
          <w:rFonts w:ascii="Times New Roman" w:hAnsi="Times New Roman" w:cs="Times New Roman"/>
          <w:sz w:val="24"/>
          <w:szCs w:val="24"/>
        </w:rPr>
        <w:t>URL:</w:t>
      </w:r>
      <w:r w:rsidR="00780476">
        <w:rPr>
          <w:rFonts w:ascii="Times New Roman" w:hAnsi="Times New Roman" w:cs="Times New Roman"/>
          <w:sz w:val="24"/>
          <w:szCs w:val="24"/>
        </w:rPr>
        <w:t xml:space="preserve"> https://proza.ru/2021/12/15/641</w:t>
      </w:r>
      <w:r w:rsidR="00780476" w:rsidRPr="00780476">
        <w:t xml:space="preserve"> </w:t>
      </w:r>
      <w:r w:rsidR="00780476">
        <w:rPr>
          <w:rFonts w:ascii="Times New Roman" w:hAnsi="Times New Roman" w:cs="Times New Roman"/>
          <w:sz w:val="24"/>
          <w:szCs w:val="24"/>
        </w:rPr>
        <w:t>(дата обращения: 13.02.2022</w:t>
      </w:r>
      <w:r w:rsidR="00780476" w:rsidRPr="00780476">
        <w:rPr>
          <w:rFonts w:ascii="Times New Roman" w:hAnsi="Times New Roman" w:cs="Times New Roman"/>
          <w:sz w:val="24"/>
          <w:szCs w:val="24"/>
        </w:rPr>
        <w:t>).</w:t>
      </w:r>
      <w:r w:rsidR="0078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3F3" w:rsidRDefault="00780476" w:rsidP="00B925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80476">
        <w:rPr>
          <w:rFonts w:ascii="Times New Roman" w:hAnsi="Times New Roman" w:cs="Times New Roman"/>
          <w:sz w:val="24"/>
          <w:szCs w:val="24"/>
        </w:rPr>
        <w:t>Комлев В</w:t>
      </w:r>
      <w:r>
        <w:rPr>
          <w:rFonts w:ascii="Times New Roman" w:hAnsi="Times New Roman" w:cs="Times New Roman"/>
          <w:sz w:val="24"/>
          <w:szCs w:val="24"/>
        </w:rPr>
        <w:t>.Н. Образ ядерного могильника</w:t>
      </w:r>
      <w:r w:rsidR="00E14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https://proza.ru/2022/02/13/1032</w:t>
      </w:r>
      <w:r w:rsidRPr="00780476"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(дата обращения: 13.02.2022).</w:t>
      </w:r>
    </w:p>
    <w:p w:rsidR="001B6AF7" w:rsidRDefault="00780476" w:rsidP="00B925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6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6AF7">
        <w:rPr>
          <w:rFonts w:ascii="Times New Roman" w:hAnsi="Times New Roman" w:cs="Times New Roman"/>
          <w:sz w:val="24"/>
          <w:szCs w:val="24"/>
        </w:rPr>
        <w:t>Румынин</w:t>
      </w:r>
      <w:proofErr w:type="spellEnd"/>
      <w:r w:rsidR="001B6AF7">
        <w:rPr>
          <w:rFonts w:ascii="Times New Roman" w:hAnsi="Times New Roman" w:cs="Times New Roman"/>
          <w:sz w:val="24"/>
          <w:szCs w:val="24"/>
        </w:rPr>
        <w:t xml:space="preserve"> В.Г., Никуленков А.М. </w:t>
      </w:r>
      <w:r w:rsidR="001B6AF7" w:rsidRPr="001B6AF7">
        <w:rPr>
          <w:rFonts w:ascii="Times New Roman" w:hAnsi="Times New Roman" w:cs="Times New Roman"/>
          <w:sz w:val="24"/>
          <w:szCs w:val="24"/>
        </w:rPr>
        <w:t>Анализ опытных данных и модельных представлений о проницаемости скальных массив</w:t>
      </w:r>
      <w:r w:rsidR="001B6AF7">
        <w:rPr>
          <w:rFonts w:ascii="Times New Roman" w:hAnsi="Times New Roman" w:cs="Times New Roman"/>
          <w:sz w:val="24"/>
          <w:szCs w:val="24"/>
        </w:rPr>
        <w:t>ов</w:t>
      </w:r>
      <w:r w:rsidR="00E14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DD" w:rsidRPr="00C22EDD">
        <w:rPr>
          <w:rFonts w:ascii="Times New Roman" w:hAnsi="Times New Roman" w:cs="Times New Roman"/>
          <w:sz w:val="24"/>
          <w:szCs w:val="24"/>
        </w:rPr>
        <w:t>https://docs.google.com/presentation/d/1UKRIVS6DdZvAZgS9sXCGjcIUk8Yx8OSg/edit?usp=sharing&amp;ouid=106263125516234574062&amp;rtpof=true&amp;sd=true</w:t>
      </w:r>
      <w:r w:rsidR="004504B7"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(дата обращения: 13.02.2022).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2BF" w:rsidRPr="009362BF" w:rsidRDefault="00780476" w:rsidP="009362B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62BF" w:rsidRPr="009362BF">
        <w:rPr>
          <w:rFonts w:ascii="Times New Roman" w:hAnsi="Times New Roman" w:cs="Times New Roman"/>
          <w:sz w:val="24"/>
          <w:szCs w:val="24"/>
        </w:rPr>
        <w:t xml:space="preserve">. Лобанов Н.Ф. Создание подземной исследовательской лаборатории в </w:t>
      </w:r>
      <w:proofErr w:type="spellStart"/>
      <w:r w:rsidR="009362BF" w:rsidRPr="009362BF">
        <w:rPr>
          <w:rFonts w:ascii="Times New Roman" w:hAnsi="Times New Roman" w:cs="Times New Roman"/>
          <w:sz w:val="24"/>
          <w:szCs w:val="24"/>
        </w:rPr>
        <w:t>Нижнеканском</w:t>
      </w:r>
      <w:proofErr w:type="spellEnd"/>
      <w:r w:rsidR="009362BF" w:rsidRPr="009362BF">
        <w:rPr>
          <w:rFonts w:ascii="Times New Roman" w:hAnsi="Times New Roman" w:cs="Times New Roman"/>
          <w:sz w:val="24"/>
          <w:szCs w:val="24"/>
        </w:rPr>
        <w:t xml:space="preserve"> массиве скальных пород: выбор участка и современное с</w:t>
      </w:r>
      <w:r>
        <w:rPr>
          <w:rFonts w:ascii="Times New Roman" w:hAnsi="Times New Roman" w:cs="Times New Roman"/>
          <w:sz w:val="24"/>
          <w:szCs w:val="24"/>
        </w:rPr>
        <w:t>остояние работ / ФГУП «НО РАО»</w:t>
      </w:r>
      <w:r w:rsidR="00E14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2BF" w:rsidRPr="009362BF">
        <w:rPr>
          <w:rFonts w:ascii="Times New Roman" w:hAnsi="Times New Roman" w:cs="Times New Roman"/>
          <w:sz w:val="24"/>
          <w:szCs w:val="24"/>
        </w:rPr>
        <w:t>http://www.atomeco.org/mediafiles/u/files/Prez</w:t>
      </w:r>
      <w:r>
        <w:rPr>
          <w:rFonts w:ascii="Times New Roman" w:hAnsi="Times New Roman" w:cs="Times New Roman"/>
          <w:sz w:val="24"/>
          <w:szCs w:val="24"/>
        </w:rPr>
        <w:t>entetion_31_10_2013/Lobanov.pdf</w:t>
      </w:r>
      <w:r w:rsidR="009362BF" w:rsidRPr="009362BF">
        <w:rPr>
          <w:rFonts w:ascii="Times New Roman" w:hAnsi="Times New Roman" w:cs="Times New Roman"/>
          <w:sz w:val="24"/>
          <w:szCs w:val="24"/>
        </w:rPr>
        <w:t xml:space="preserve"> </w:t>
      </w:r>
      <w:r w:rsidR="004504B7" w:rsidRPr="004504B7">
        <w:rPr>
          <w:rFonts w:ascii="Times New Roman" w:hAnsi="Times New Roman" w:cs="Times New Roman"/>
          <w:sz w:val="24"/>
          <w:szCs w:val="24"/>
        </w:rPr>
        <w:t>(дата обращения: 13.02.2022).</w:t>
      </w:r>
      <w:r w:rsidR="00450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FAE" w:rsidRDefault="00780476" w:rsidP="009362B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362BF" w:rsidRPr="009362BF">
        <w:rPr>
          <w:rFonts w:ascii="Times New Roman" w:hAnsi="Times New Roman" w:cs="Times New Roman"/>
          <w:sz w:val="24"/>
          <w:szCs w:val="24"/>
        </w:rPr>
        <w:t xml:space="preserve">. Лаверов Н.П., </w:t>
      </w:r>
      <w:proofErr w:type="spellStart"/>
      <w:r w:rsidR="009362BF" w:rsidRPr="009362BF">
        <w:rPr>
          <w:rFonts w:ascii="Times New Roman" w:hAnsi="Times New Roman" w:cs="Times New Roman"/>
          <w:sz w:val="24"/>
          <w:szCs w:val="24"/>
        </w:rPr>
        <w:t>Величкин</w:t>
      </w:r>
      <w:proofErr w:type="spellEnd"/>
      <w:r w:rsidR="009362BF" w:rsidRPr="009362BF"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 w:rsidR="009362BF" w:rsidRPr="009362BF">
        <w:rPr>
          <w:rFonts w:ascii="Times New Roman" w:hAnsi="Times New Roman" w:cs="Times New Roman"/>
          <w:sz w:val="24"/>
          <w:szCs w:val="24"/>
        </w:rPr>
        <w:t>Радиогеоэкологические</w:t>
      </w:r>
      <w:proofErr w:type="spellEnd"/>
      <w:r w:rsidR="009362BF" w:rsidRPr="009362BF">
        <w:rPr>
          <w:rFonts w:ascii="Times New Roman" w:hAnsi="Times New Roman" w:cs="Times New Roman"/>
          <w:sz w:val="24"/>
          <w:szCs w:val="24"/>
        </w:rPr>
        <w:t xml:space="preserve"> проблемы начального и завершающего эт</w:t>
      </w:r>
      <w:r>
        <w:rPr>
          <w:rFonts w:ascii="Times New Roman" w:hAnsi="Times New Roman" w:cs="Times New Roman"/>
          <w:sz w:val="24"/>
          <w:szCs w:val="24"/>
        </w:rPr>
        <w:t>апов ядерного топливного цикла</w:t>
      </w:r>
      <w:r w:rsidR="00E14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476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2BF" w:rsidRPr="009362BF">
        <w:rPr>
          <w:rFonts w:ascii="Times New Roman" w:hAnsi="Times New Roman" w:cs="Times New Roman"/>
          <w:sz w:val="24"/>
          <w:szCs w:val="24"/>
        </w:rPr>
        <w:t>https://www.atomic-energy.ru/a</w:t>
      </w:r>
      <w:r>
        <w:rPr>
          <w:rFonts w:ascii="Times New Roman" w:hAnsi="Times New Roman" w:cs="Times New Roman"/>
          <w:sz w:val="24"/>
          <w:szCs w:val="24"/>
        </w:rPr>
        <w:t>rticles/2012/11/29/37520?page=2</w:t>
      </w:r>
      <w:r w:rsidR="00D13FAE">
        <w:rPr>
          <w:rFonts w:ascii="Times New Roman" w:hAnsi="Times New Roman" w:cs="Times New Roman"/>
          <w:sz w:val="24"/>
          <w:szCs w:val="24"/>
        </w:rPr>
        <w:t xml:space="preserve"> </w:t>
      </w:r>
      <w:r w:rsidR="004504B7" w:rsidRPr="004504B7">
        <w:rPr>
          <w:rFonts w:ascii="Times New Roman" w:hAnsi="Times New Roman" w:cs="Times New Roman"/>
          <w:sz w:val="24"/>
          <w:szCs w:val="24"/>
        </w:rPr>
        <w:t>(дата обращения: 13.02.2022).</w:t>
      </w:r>
      <w:r w:rsidR="00450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B53" w:rsidRDefault="000E7B53" w:rsidP="009362B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7B53">
        <w:rPr>
          <w:rFonts w:ascii="Times New Roman" w:hAnsi="Times New Roman" w:cs="Times New Roman"/>
          <w:sz w:val="24"/>
          <w:szCs w:val="24"/>
        </w:rPr>
        <w:t>Була</w:t>
      </w:r>
      <w:r>
        <w:rPr>
          <w:rFonts w:ascii="Times New Roman" w:hAnsi="Times New Roman" w:cs="Times New Roman"/>
          <w:sz w:val="24"/>
          <w:szCs w:val="24"/>
        </w:rPr>
        <w:t xml:space="preserve">тов В.И. Россия радиоактивная. Новосибирск: ЦЭРИС, 1996. </w:t>
      </w:r>
      <w:r w:rsidRPr="000E7B53">
        <w:rPr>
          <w:rFonts w:ascii="Times New Roman" w:hAnsi="Times New Roman" w:cs="Times New Roman"/>
          <w:sz w:val="24"/>
          <w:szCs w:val="24"/>
        </w:rPr>
        <w:t>269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C82" w:rsidRDefault="00140C82" w:rsidP="009362B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40C82">
        <w:rPr>
          <w:rFonts w:ascii="Times New Roman" w:hAnsi="Times New Roman" w:cs="Times New Roman"/>
          <w:sz w:val="24"/>
          <w:szCs w:val="24"/>
        </w:rPr>
        <w:t xml:space="preserve">Комлев В.Н. Рецензия на брошюру А. Никитина о подземной исследовательской лаборатории. Вестник </w:t>
      </w:r>
      <w:proofErr w:type="spellStart"/>
      <w:r w:rsidRPr="00140C82"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 w:rsidRPr="00140C82">
        <w:rPr>
          <w:rFonts w:ascii="Times New Roman" w:hAnsi="Times New Roman" w:cs="Times New Roman"/>
          <w:sz w:val="24"/>
          <w:szCs w:val="24"/>
        </w:rPr>
        <w:t>. Экология и природопользование. 2019. Том 5. №1. С. 141-153.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564">
        <w:rPr>
          <w:rFonts w:ascii="Times New Roman" w:hAnsi="Times New Roman" w:cs="Times New Roman"/>
          <w:sz w:val="24"/>
          <w:szCs w:val="24"/>
        </w:rPr>
        <w:t>URL:</w:t>
      </w:r>
      <w:r w:rsidR="008F3564" w:rsidRPr="008F3564">
        <w:t xml:space="preserve"> </w:t>
      </w:r>
      <w:r w:rsidR="008F3564" w:rsidRPr="008F3564">
        <w:rPr>
          <w:rFonts w:ascii="Times New Roman" w:hAnsi="Times New Roman" w:cs="Times New Roman"/>
          <w:sz w:val="24"/>
          <w:szCs w:val="24"/>
        </w:rPr>
        <w:t>https://vestnik.utmn.ru/upload/iblock/cf6/141_153.pdf</w:t>
      </w:r>
      <w:r w:rsidR="008F3564">
        <w:rPr>
          <w:rFonts w:ascii="Times New Roman" w:hAnsi="Times New Roman" w:cs="Times New Roman"/>
          <w:sz w:val="24"/>
          <w:szCs w:val="24"/>
        </w:rPr>
        <w:t xml:space="preserve"> (дата обращения: 18.02.2022</w:t>
      </w:r>
      <w:r w:rsidR="008F3564" w:rsidRPr="008F3564">
        <w:rPr>
          <w:rFonts w:ascii="Times New Roman" w:hAnsi="Times New Roman" w:cs="Times New Roman"/>
          <w:sz w:val="24"/>
          <w:szCs w:val="24"/>
        </w:rPr>
        <w:t>).</w:t>
      </w:r>
      <w:r w:rsidR="008F3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B53" w:rsidRPr="00B925B1" w:rsidRDefault="00140C82" w:rsidP="009362B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0E7B53">
        <w:rPr>
          <w:rFonts w:ascii="Times New Roman" w:hAnsi="Times New Roman" w:cs="Times New Roman"/>
          <w:sz w:val="24"/>
          <w:szCs w:val="24"/>
        </w:rPr>
        <w:t xml:space="preserve">. </w:t>
      </w:r>
      <w:r w:rsidR="000E7B53" w:rsidRPr="000E7B53">
        <w:rPr>
          <w:rFonts w:ascii="Times New Roman" w:hAnsi="Times New Roman" w:cs="Times New Roman"/>
          <w:sz w:val="24"/>
          <w:szCs w:val="24"/>
        </w:rPr>
        <w:t>Радиоэкологическая обстановка в регионах расположения предприятий Государственной корпорации по атомной энергии «</w:t>
      </w:r>
      <w:proofErr w:type="spellStart"/>
      <w:r w:rsidR="000E7B53" w:rsidRPr="000E7B5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E7B53" w:rsidRPr="000E7B53">
        <w:rPr>
          <w:rFonts w:ascii="Times New Roman" w:hAnsi="Times New Roman" w:cs="Times New Roman"/>
          <w:sz w:val="24"/>
          <w:szCs w:val="24"/>
        </w:rPr>
        <w:t>» / под общ. ред</w:t>
      </w:r>
      <w:r w:rsidR="000E7B53">
        <w:rPr>
          <w:rFonts w:ascii="Times New Roman" w:hAnsi="Times New Roman" w:cs="Times New Roman"/>
          <w:sz w:val="24"/>
          <w:szCs w:val="24"/>
        </w:rPr>
        <w:t xml:space="preserve">. И. И. </w:t>
      </w:r>
      <w:proofErr w:type="spellStart"/>
      <w:r w:rsidR="000E7B53">
        <w:rPr>
          <w:rFonts w:ascii="Times New Roman" w:hAnsi="Times New Roman" w:cs="Times New Roman"/>
          <w:sz w:val="24"/>
          <w:szCs w:val="24"/>
        </w:rPr>
        <w:t>Линге</w:t>
      </w:r>
      <w:proofErr w:type="spellEnd"/>
      <w:r w:rsidR="000E7B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7B5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E7B53">
        <w:rPr>
          <w:rFonts w:ascii="Times New Roman" w:hAnsi="Times New Roman" w:cs="Times New Roman"/>
          <w:sz w:val="24"/>
          <w:szCs w:val="24"/>
        </w:rPr>
        <w:t xml:space="preserve">. И. </w:t>
      </w:r>
      <w:proofErr w:type="spellStart"/>
      <w:r w:rsidR="000E7B53">
        <w:rPr>
          <w:rFonts w:ascii="Times New Roman" w:hAnsi="Times New Roman" w:cs="Times New Roman"/>
          <w:sz w:val="24"/>
          <w:szCs w:val="24"/>
        </w:rPr>
        <w:t>Крышева</w:t>
      </w:r>
      <w:proofErr w:type="spellEnd"/>
      <w:r w:rsidR="000E7B53">
        <w:rPr>
          <w:rFonts w:ascii="Times New Roman" w:hAnsi="Times New Roman" w:cs="Times New Roman"/>
          <w:sz w:val="24"/>
          <w:szCs w:val="24"/>
        </w:rPr>
        <w:t>.</w:t>
      </w:r>
      <w:r w:rsidR="000E7B53" w:rsidRPr="000E7B53">
        <w:rPr>
          <w:rFonts w:ascii="Times New Roman" w:hAnsi="Times New Roman" w:cs="Times New Roman"/>
          <w:sz w:val="24"/>
          <w:szCs w:val="24"/>
        </w:rPr>
        <w:t xml:space="preserve"> Изд.2-е, </w:t>
      </w:r>
      <w:proofErr w:type="spellStart"/>
      <w:r w:rsidR="000E7B53" w:rsidRPr="000E7B5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="000E7B53" w:rsidRPr="000E7B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7B53" w:rsidRPr="000E7B53">
        <w:rPr>
          <w:rFonts w:ascii="Times New Roman" w:hAnsi="Times New Roman" w:cs="Times New Roman"/>
          <w:sz w:val="24"/>
          <w:szCs w:val="24"/>
        </w:rPr>
        <w:t xml:space="preserve"> </w:t>
      </w:r>
      <w:r w:rsidR="000E7B53">
        <w:rPr>
          <w:rFonts w:ascii="Times New Roman" w:hAnsi="Times New Roman" w:cs="Times New Roman"/>
          <w:sz w:val="24"/>
          <w:szCs w:val="24"/>
        </w:rPr>
        <w:t>и доп.; М., 2021.</w:t>
      </w:r>
      <w:r w:rsidR="000E7B53" w:rsidRPr="000E7B53">
        <w:rPr>
          <w:rFonts w:ascii="Times New Roman" w:hAnsi="Times New Roman" w:cs="Times New Roman"/>
          <w:sz w:val="24"/>
          <w:szCs w:val="24"/>
        </w:rPr>
        <w:t xml:space="preserve"> 555 с., сайт ИБРАЭ.</w:t>
      </w:r>
      <w:r w:rsidR="000E7B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7B53" w:rsidRPr="00B9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53"/>
    <w:rsid w:val="0002321C"/>
    <w:rsid w:val="00034187"/>
    <w:rsid w:val="00034A0B"/>
    <w:rsid w:val="00051E87"/>
    <w:rsid w:val="000554DB"/>
    <w:rsid w:val="000612CD"/>
    <w:rsid w:val="00061F95"/>
    <w:rsid w:val="00082191"/>
    <w:rsid w:val="000B1509"/>
    <w:rsid w:val="000B5418"/>
    <w:rsid w:val="000D39DB"/>
    <w:rsid w:val="000E7B53"/>
    <w:rsid w:val="00100312"/>
    <w:rsid w:val="00134FB4"/>
    <w:rsid w:val="00140C82"/>
    <w:rsid w:val="00150422"/>
    <w:rsid w:val="001644CD"/>
    <w:rsid w:val="00177AC9"/>
    <w:rsid w:val="00184CD3"/>
    <w:rsid w:val="001A596C"/>
    <w:rsid w:val="001A61B2"/>
    <w:rsid w:val="001B3F00"/>
    <w:rsid w:val="001B6AF7"/>
    <w:rsid w:val="001D12A3"/>
    <w:rsid w:val="001E2934"/>
    <w:rsid w:val="001F3A8E"/>
    <w:rsid w:val="001F64E2"/>
    <w:rsid w:val="00200CB2"/>
    <w:rsid w:val="002053F3"/>
    <w:rsid w:val="002068FF"/>
    <w:rsid w:val="00210134"/>
    <w:rsid w:val="00211081"/>
    <w:rsid w:val="002431D8"/>
    <w:rsid w:val="00243BB4"/>
    <w:rsid w:val="00250259"/>
    <w:rsid w:val="00252E00"/>
    <w:rsid w:val="0027613C"/>
    <w:rsid w:val="002B18C7"/>
    <w:rsid w:val="002E6836"/>
    <w:rsid w:val="002F5C31"/>
    <w:rsid w:val="00307F43"/>
    <w:rsid w:val="00315C51"/>
    <w:rsid w:val="003272B9"/>
    <w:rsid w:val="00327BD4"/>
    <w:rsid w:val="003352CF"/>
    <w:rsid w:val="0033665E"/>
    <w:rsid w:val="003448BB"/>
    <w:rsid w:val="00347E30"/>
    <w:rsid w:val="00350FD4"/>
    <w:rsid w:val="00353AB2"/>
    <w:rsid w:val="00355175"/>
    <w:rsid w:val="00356B64"/>
    <w:rsid w:val="00365B12"/>
    <w:rsid w:val="00391354"/>
    <w:rsid w:val="003A6850"/>
    <w:rsid w:val="003C55D1"/>
    <w:rsid w:val="003E5CE3"/>
    <w:rsid w:val="003F2EC8"/>
    <w:rsid w:val="003F35B0"/>
    <w:rsid w:val="003F4366"/>
    <w:rsid w:val="003F737E"/>
    <w:rsid w:val="0044277B"/>
    <w:rsid w:val="00444106"/>
    <w:rsid w:val="004474EF"/>
    <w:rsid w:val="004504B7"/>
    <w:rsid w:val="00452FC8"/>
    <w:rsid w:val="004531A5"/>
    <w:rsid w:val="00466E9D"/>
    <w:rsid w:val="00470E49"/>
    <w:rsid w:val="004B0F7F"/>
    <w:rsid w:val="004C6F73"/>
    <w:rsid w:val="004E0188"/>
    <w:rsid w:val="004E12B4"/>
    <w:rsid w:val="004E332F"/>
    <w:rsid w:val="004E7972"/>
    <w:rsid w:val="005233B2"/>
    <w:rsid w:val="005435FE"/>
    <w:rsid w:val="005523F3"/>
    <w:rsid w:val="00561887"/>
    <w:rsid w:val="00572139"/>
    <w:rsid w:val="005742FB"/>
    <w:rsid w:val="00586AFE"/>
    <w:rsid w:val="005871AC"/>
    <w:rsid w:val="005A1830"/>
    <w:rsid w:val="005B5748"/>
    <w:rsid w:val="005B7F39"/>
    <w:rsid w:val="006059EC"/>
    <w:rsid w:val="0061138E"/>
    <w:rsid w:val="00622F77"/>
    <w:rsid w:val="0063078F"/>
    <w:rsid w:val="00662366"/>
    <w:rsid w:val="006911EE"/>
    <w:rsid w:val="006962AF"/>
    <w:rsid w:val="006B7DFF"/>
    <w:rsid w:val="006D34D5"/>
    <w:rsid w:val="006D635A"/>
    <w:rsid w:val="006E0349"/>
    <w:rsid w:val="006E7049"/>
    <w:rsid w:val="006F60ED"/>
    <w:rsid w:val="006F6F12"/>
    <w:rsid w:val="006F7B27"/>
    <w:rsid w:val="006F7EB5"/>
    <w:rsid w:val="00700609"/>
    <w:rsid w:val="007025D4"/>
    <w:rsid w:val="00705197"/>
    <w:rsid w:val="00706FB1"/>
    <w:rsid w:val="00713C0C"/>
    <w:rsid w:val="0072569D"/>
    <w:rsid w:val="00733407"/>
    <w:rsid w:val="007508FD"/>
    <w:rsid w:val="00756BBE"/>
    <w:rsid w:val="00760BCB"/>
    <w:rsid w:val="007802B7"/>
    <w:rsid w:val="00780476"/>
    <w:rsid w:val="00785993"/>
    <w:rsid w:val="007E3C6A"/>
    <w:rsid w:val="007E65B4"/>
    <w:rsid w:val="007E6724"/>
    <w:rsid w:val="00800C26"/>
    <w:rsid w:val="00804014"/>
    <w:rsid w:val="00807EC8"/>
    <w:rsid w:val="008259D6"/>
    <w:rsid w:val="00833C29"/>
    <w:rsid w:val="00843721"/>
    <w:rsid w:val="00857480"/>
    <w:rsid w:val="00865C33"/>
    <w:rsid w:val="008D1474"/>
    <w:rsid w:val="008D2BBD"/>
    <w:rsid w:val="008E1E10"/>
    <w:rsid w:val="008F07C2"/>
    <w:rsid w:val="008F0B46"/>
    <w:rsid w:val="008F3564"/>
    <w:rsid w:val="008F4BD8"/>
    <w:rsid w:val="00902153"/>
    <w:rsid w:val="00912DCC"/>
    <w:rsid w:val="0092134E"/>
    <w:rsid w:val="009362BF"/>
    <w:rsid w:val="00936633"/>
    <w:rsid w:val="00936D99"/>
    <w:rsid w:val="00980318"/>
    <w:rsid w:val="00992DDA"/>
    <w:rsid w:val="00996C57"/>
    <w:rsid w:val="009E360E"/>
    <w:rsid w:val="009E50C1"/>
    <w:rsid w:val="009E70F4"/>
    <w:rsid w:val="00A02A80"/>
    <w:rsid w:val="00A04B83"/>
    <w:rsid w:val="00A17285"/>
    <w:rsid w:val="00A338D9"/>
    <w:rsid w:val="00A45112"/>
    <w:rsid w:val="00A47997"/>
    <w:rsid w:val="00A60D06"/>
    <w:rsid w:val="00A651E0"/>
    <w:rsid w:val="00A77527"/>
    <w:rsid w:val="00A83A1E"/>
    <w:rsid w:val="00A94E95"/>
    <w:rsid w:val="00AC793E"/>
    <w:rsid w:val="00AF60D6"/>
    <w:rsid w:val="00B01556"/>
    <w:rsid w:val="00B03671"/>
    <w:rsid w:val="00B11DC3"/>
    <w:rsid w:val="00B224F4"/>
    <w:rsid w:val="00B3159A"/>
    <w:rsid w:val="00B338AC"/>
    <w:rsid w:val="00B34BA3"/>
    <w:rsid w:val="00B37696"/>
    <w:rsid w:val="00B435FE"/>
    <w:rsid w:val="00B46129"/>
    <w:rsid w:val="00B727C0"/>
    <w:rsid w:val="00B76B12"/>
    <w:rsid w:val="00B925B1"/>
    <w:rsid w:val="00BB0187"/>
    <w:rsid w:val="00BB1076"/>
    <w:rsid w:val="00BB62F1"/>
    <w:rsid w:val="00BE392B"/>
    <w:rsid w:val="00C01246"/>
    <w:rsid w:val="00C01D02"/>
    <w:rsid w:val="00C205D5"/>
    <w:rsid w:val="00C22EDD"/>
    <w:rsid w:val="00C239CB"/>
    <w:rsid w:val="00CD042E"/>
    <w:rsid w:val="00CE0D0D"/>
    <w:rsid w:val="00CE527E"/>
    <w:rsid w:val="00CF0667"/>
    <w:rsid w:val="00CF4513"/>
    <w:rsid w:val="00D007F1"/>
    <w:rsid w:val="00D13FAE"/>
    <w:rsid w:val="00D33D29"/>
    <w:rsid w:val="00D6174C"/>
    <w:rsid w:val="00D67E8D"/>
    <w:rsid w:val="00D71B6D"/>
    <w:rsid w:val="00DA1847"/>
    <w:rsid w:val="00DA3293"/>
    <w:rsid w:val="00DA6E27"/>
    <w:rsid w:val="00DD7FA6"/>
    <w:rsid w:val="00DE02A8"/>
    <w:rsid w:val="00DE08CE"/>
    <w:rsid w:val="00DF373C"/>
    <w:rsid w:val="00DF47E0"/>
    <w:rsid w:val="00E14D2A"/>
    <w:rsid w:val="00E30D8A"/>
    <w:rsid w:val="00E3292D"/>
    <w:rsid w:val="00E45EF8"/>
    <w:rsid w:val="00E50D47"/>
    <w:rsid w:val="00E52D4A"/>
    <w:rsid w:val="00E543E6"/>
    <w:rsid w:val="00E64273"/>
    <w:rsid w:val="00E67ED9"/>
    <w:rsid w:val="00E92EBF"/>
    <w:rsid w:val="00EA14B7"/>
    <w:rsid w:val="00EC0F08"/>
    <w:rsid w:val="00EC6F9C"/>
    <w:rsid w:val="00EE04B1"/>
    <w:rsid w:val="00EE3EE9"/>
    <w:rsid w:val="00F01ABD"/>
    <w:rsid w:val="00F02FA2"/>
    <w:rsid w:val="00F03E2A"/>
    <w:rsid w:val="00F24C10"/>
    <w:rsid w:val="00F25E84"/>
    <w:rsid w:val="00F43C56"/>
    <w:rsid w:val="00F456D6"/>
    <w:rsid w:val="00F474E6"/>
    <w:rsid w:val="00F60883"/>
    <w:rsid w:val="00F71A17"/>
    <w:rsid w:val="00F831BF"/>
    <w:rsid w:val="00FA6CFB"/>
    <w:rsid w:val="00FB1F90"/>
    <w:rsid w:val="00FB5781"/>
    <w:rsid w:val="00FC40EF"/>
    <w:rsid w:val="00FC700C"/>
    <w:rsid w:val="00FE5464"/>
    <w:rsid w:val="00FF20C6"/>
    <w:rsid w:val="00FF392F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19678-C59D-4AC8-AF6F-F09ACBF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20780</TotalTime>
  <Pages>6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254</cp:revision>
  <dcterms:created xsi:type="dcterms:W3CDTF">2022-01-24T14:14:00Z</dcterms:created>
  <dcterms:modified xsi:type="dcterms:W3CDTF">2022-02-23T08:04:00Z</dcterms:modified>
</cp:coreProperties>
</file>