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firstLine="540"/>
        <w:jc w:val="center"/>
        <w:rPr>
          <w:b/>
          <w:b/>
          <w:bCs/>
        </w:rPr>
      </w:pPr>
      <w:r>
        <w:rPr>
          <w:b/>
          <w:bCs/>
          <w:lang w:val="ru-RU"/>
        </w:rPr>
        <w:t>ДП «Брустурянське ЛМГ» продемонстрировало: браконьерство — удел не простых граждан, а представителей руководящих должностей в сфере лесного хозяйства.</w:t>
      </w:r>
    </w:p>
    <w:p>
      <w:pPr>
        <w:pStyle w:val="Normal"/>
        <w:bidi w:val="0"/>
        <w:ind w:left="0" w:right="0" w:firstLine="54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ind w:left="0" w:right="0" w:firstLine="540"/>
        <w:jc w:val="left"/>
        <w:rPr>
          <w:lang w:val="ru-RU"/>
        </w:rPr>
      </w:pPr>
      <w:r>
        <w:rPr>
          <w:lang w:val="ru-RU"/>
        </w:rPr>
        <w:t>29 января 2022 года (в последнюю субботу месяца) директор и главный охотовед ДП «Брустурянское ЛМГ» (горная часть Закарпатской области, Тячевский район) организовали так называемое «Закрытие охоты». Традиционно, это должно быть празднование с выходом в лес и застольем, но без уничтожения фауны. Однако, у руководства вышеописанного лесхоза оказалось есть свое, весьма своеобразное понимание того, как следует отмечать это событие. В этот день на своей кровавой вакханалии сотрудники службы охраны леса Брустурянского лесхоза застрелили 3-ех самцов оленей (возможно, больше, но только 3 задокументированы на фото), не имея на это лицензии!</w:t>
      </w:r>
    </w:p>
    <w:p>
      <w:pPr>
        <w:pStyle w:val="Normal"/>
        <w:bidi w:val="0"/>
        <w:ind w:left="0" w:right="0" w:firstLine="540"/>
        <w:jc w:val="left"/>
        <w:rPr>
          <w:lang w:val="ru-RU"/>
        </w:rPr>
      </w:pPr>
      <w:r>
        <w:rPr>
          <w:lang w:val="ru-RU"/>
        </w:rPr>
        <w:t xml:space="preserve">Далее — еще интереснее. После выходных директор этого предприятия Карпа В.Т. распорядился выложить фото этого «праздника жизни» в Фейсбук на ОФИЦИАЛЬНОЙ СТРАНИЧКЕ ЛЕСХОЗА!!! Снимки там пробыли почти сутки и вызвали кучу гневных комментариев даже от местного населения, которое обычно поддерживает охоту в любых ее проявлениях… За это время поднялась шумиха - позвонили из Областного управления лесного хозяйства  (Закарпатское ОУЛМГ) и приказали убрать фото, подключили толкового специалиста </w:t>
      </w:r>
      <w:r>
        <w:rPr>
          <w:lang w:val="en-US"/>
        </w:rPr>
        <w:t>IT</w:t>
      </w:r>
      <w:r>
        <w:rPr>
          <w:lang w:val="ru-RU"/>
        </w:rPr>
        <w:t xml:space="preserve">, что бы тот стер всю информацию в сети: фото, посты, комментарии, распространения и т.п. </w:t>
      </w:r>
      <w:r>
        <w:rPr>
          <w:lang w:val="ru-RU"/>
        </w:rPr>
        <w:t>Злые языки - свидетели этой истории - утверждают, что после этого</w:t>
      </w:r>
      <w:r>
        <w:rPr>
          <w:lang w:val="ru-RU"/>
        </w:rPr>
        <w:t xml:space="preserve"> «</w:t>
      </w:r>
      <w:r>
        <w:rPr>
          <w:lang w:val="ru-RU"/>
        </w:rPr>
        <w:t>г</w:t>
      </w:r>
      <w:r>
        <w:rPr>
          <w:lang w:val="ru-RU"/>
        </w:rPr>
        <w:t>ерои» этой «выдающейся охоты» стали бегом задним числом выписывать лицензии, тащить деньги в кассу и прикрывать тылы!!! Но, по последним сведениям, выписать лицензию на третьего оленя (на фото его голова уже обварена и, как следствие, без кожи) им так и не удалось. Плюс, находчивые пользователи Фейсбука сделали скриншоты выложенных фотографий. Ха-ха: все следы стереть не удалось! На первом фото (слева направо: главный охотовед Костяк В.И., директор лесхоза Карпа В.Т., лесничий Турбатского лесничества Чуса Д.Д., ведущий специалист по охране леса Михалчич В.В.) В скором времени директора вызывала к себе начальница Областного управления Белоусова В.Е., которая обещала во всем разобраться; некоторых сотрудников лесхоза допрашивали, ведь в этом так называемом закрытии охоты приняли участие 30!!! представителей Брустурянского ЛМГ.</w:t>
      </w:r>
    </w:p>
    <w:p>
      <w:pPr>
        <w:pStyle w:val="Normal"/>
        <w:bidi w:val="0"/>
        <w:ind w:left="0" w:right="0" w:firstLine="540"/>
        <w:jc w:val="left"/>
        <w:rPr>
          <w:lang w:val="ru-RU"/>
        </w:rPr>
      </w:pPr>
      <w:r>
        <w:rPr>
          <w:lang w:val="ru-RU"/>
        </w:rPr>
        <w:t>Плачевно и возмутительно, но продолжения у этой истории, как не странно, нет! Дальнейшее расследование не проводилось, больше никого не допрашивали, личности всех 30 участников этого вопиющего проявления браконьерства не установлены и не предоставлены общественности. Само собой разумеется, что уже никому не угрожает ни предусмотренное законом лишение свободы, ни даже увольнение. По непонятным причинам,  это преступление так филигранно «замяли» и «прикрыли», что поневоле напрашивается вопрос: «Кто это сделал, и сколько это стоило руководству ЛМГ? Кто смог закрыть рты активистам, прессе и даже заставить ослепнуть сотрудников Областного управления лесного хозяйства и других причастных к этой сфере контролирующих органов?» Очевидно, что если общественные организации, зоозащитники и активисты на этом этапе не подключатся, то все это тихо «спустят на тормозах», браконьеры окажутся абсолютно безнаказанными, и трудно даже представить, на какие подвиги их потянет дальше. Так что любое распространение этой информации, а также официальные запросы о расследовании данного преступления в адрес Закарпатского областного управления лесного хозяйства или Агентства лесных ресурсов поможет сделать возможным логичное и справедливое завершение этой истории.</w:t>
      </w:r>
    </w:p>
    <w:p>
      <w:pPr>
        <w:pStyle w:val="Normal"/>
        <w:bidi w:val="0"/>
        <w:ind w:left="0" w:right="0" w:firstLine="540"/>
        <w:jc w:val="left"/>
        <w:rPr>
          <w:lang w:val="ru-RU"/>
        </w:rPr>
      </w:pPr>
      <w:r>
        <w:rPr>
          <w:lang w:val="ru-RU"/>
        </w:rPr>
        <w:t xml:space="preserve">А между тем, охранники леса далеко не всегда так безразличны к браконьерству на охраняемой ними территории. Всего около месяца назад в урочище Усть-Турбат на территории того же Брустурянского ЛМГ неизвестные застрелили у дороги серну. На месте преступления были обнаружены следы шин внедорожника, а также кровь и следы животного. Вот тогда егерская служба поработала на славу: милицию подключили, расследование провели, местного жителя обвинили, хотя против него не было прямых улик, а из косвенных только тот факт, что он в тот день проезжал по этой дороге. Шуму и пиара было страх как много. Удивительно, куда пропал энтузиазм егерей на закрытии охоты, когда нужно было защищать фауну от собственных коллег и начальства?! Или куда пропала любовь и забота о фауне ровно через неделю </w:t>
      </w:r>
      <w:r>
        <w:rPr>
          <w:i/>
          <w:iCs/>
          <w:u w:val="single"/>
          <w:lang w:val="ru-RU"/>
        </w:rPr>
        <w:t>после</w:t>
      </w:r>
      <w:r>
        <w:rPr>
          <w:lang w:val="ru-RU"/>
        </w:rPr>
        <w:t xml:space="preserve"> закрытия охоты, когда два егеря того же Брустурянского лесхоза возле того же урочища ночью застрелили еще одного самца оленя благородного. Важно, что это не было больное или ослабленное животное, а наоборот — сильная особь с на редкость разветвленными рогами, то есть олень сохранение и размножение которого в популяции было крайне важным. Только, разве такие глупости волнуют работников егерской службы, когда выпадает шанс кого-нибудь да подстрелить. Эта информация предоставлена одним из жителей граничащего с лесхозом села Лопухов. Личность этого человека не указывается по его пожеланию с целью его безопасности. Вот и выходит, что браконьер браконьеру — рознь: просто себе браконьер и браконьер в погонах лесной охраны имеют несопоставимые шансы понести справедливое наказание.</w:t>
      </w:r>
    </w:p>
    <w:p>
      <w:pPr>
        <w:pStyle w:val="Normal"/>
        <w:bidi w:val="0"/>
        <w:ind w:left="0" w:right="0" w:firstLine="5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Правду сказать, грешок браконьерства, в той или иной мере, всегда шлейфом недоброй славы тянулся за сотрудниками лесного хозяйства, и особенно егерской службы. Однако, в этом сезоне на вышеописанной территории это уже не шлейф, а увесистая бархатная мантия! ДП «Брустурянське ЛМГ» продемонстрировало, что браконьерство — удел не простых граждан, а представителей руководящих должностей в сфере лесного хозяйства: только для них это преступление как-правило остается безнаказанным. Как долго еще это правило будет соблюдаться?!</w:t>
      </w:r>
    </w:p>
    <w:p>
      <w:pPr>
        <w:pStyle w:val="Normal"/>
        <w:bidi w:val="0"/>
        <w:ind w:left="0" w:right="0" w:firstLine="5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Наталия Косюк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LibreOffice/7.0.4.2$Windows_X86_64 LibreOffice_project/dcf040e67528d9187c66b2379df5ea4407429775</Application>
  <AppVersion>15.0000</AppVersion>
  <Pages>2</Pages>
  <Words>777</Words>
  <Characters>4867</Characters>
  <CharactersWithSpaces>5644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en-US</dc:language>
  <cp:lastModifiedBy/>
  <dcterms:modified xsi:type="dcterms:W3CDTF">2022-02-15T09:31:25Z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