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DE7" w:rsidRDefault="00682DE7" w:rsidP="00BC7072">
      <w:pPr>
        <w:pStyle w:val="a3"/>
        <w:rPr>
          <w:b/>
          <w:caps/>
          <w:szCs w:val="28"/>
        </w:rPr>
      </w:pPr>
      <w:r w:rsidRPr="00534A5F">
        <w:rPr>
          <w:b/>
          <w:caps/>
          <w:szCs w:val="28"/>
        </w:rPr>
        <w:t>Справка</w:t>
      </w:r>
    </w:p>
    <w:p w:rsidR="00082AB2" w:rsidRPr="00534A5F" w:rsidRDefault="00082AB2" w:rsidP="00BC7072">
      <w:pPr>
        <w:pStyle w:val="a3"/>
        <w:rPr>
          <w:b/>
          <w:caps/>
          <w:szCs w:val="28"/>
        </w:rPr>
      </w:pPr>
    </w:p>
    <w:p w:rsidR="00635568" w:rsidRPr="00EC719A" w:rsidRDefault="00D05FE9" w:rsidP="00EC719A">
      <w:pPr>
        <w:jc w:val="center"/>
        <w:rPr>
          <w:b/>
          <w:sz w:val="28"/>
          <w:szCs w:val="28"/>
        </w:rPr>
      </w:pPr>
      <w:r w:rsidRPr="004E14B2">
        <w:rPr>
          <w:b/>
          <w:sz w:val="28"/>
          <w:szCs w:val="28"/>
        </w:rPr>
        <w:t xml:space="preserve">Общественные </w:t>
      </w:r>
      <w:r w:rsidR="00EC719A">
        <w:rPr>
          <w:b/>
          <w:sz w:val="28"/>
          <w:szCs w:val="28"/>
        </w:rPr>
        <w:t xml:space="preserve">слушания. </w:t>
      </w:r>
      <w:r w:rsidR="004A5738">
        <w:rPr>
          <w:b/>
          <w:sz w:val="28"/>
          <w:szCs w:val="28"/>
        </w:rPr>
        <w:t xml:space="preserve">Тема: </w:t>
      </w:r>
      <w:r w:rsidR="004A5738" w:rsidRPr="00EC719A">
        <w:rPr>
          <w:sz w:val="28"/>
          <w:szCs w:val="28"/>
        </w:rPr>
        <w:t>«К</w:t>
      </w:r>
      <w:r w:rsidRPr="00EC719A">
        <w:rPr>
          <w:sz w:val="28"/>
          <w:szCs w:val="28"/>
        </w:rPr>
        <w:t>онцепци</w:t>
      </w:r>
      <w:r w:rsidR="004A5738" w:rsidRPr="00EC719A">
        <w:rPr>
          <w:sz w:val="28"/>
          <w:szCs w:val="28"/>
        </w:rPr>
        <w:t>я</w:t>
      </w:r>
      <w:r w:rsidRPr="00EC719A">
        <w:rPr>
          <w:sz w:val="28"/>
          <w:szCs w:val="28"/>
        </w:rPr>
        <w:t xml:space="preserve"> проекта федерального закона «Развитие горных территорий в Российской Федерации» (в реализаци</w:t>
      </w:r>
      <w:r w:rsidR="004A5738" w:rsidRPr="00EC719A">
        <w:rPr>
          <w:sz w:val="28"/>
          <w:szCs w:val="28"/>
        </w:rPr>
        <w:t>ю</w:t>
      </w:r>
      <w:r w:rsidRPr="00EC719A">
        <w:rPr>
          <w:sz w:val="28"/>
          <w:szCs w:val="28"/>
        </w:rPr>
        <w:t xml:space="preserve"> модельного закона Межпарламентской Ассамблеи государств-участников СНГ «О развитии и охране горных территорий», принятый </w:t>
      </w:r>
      <w:r w:rsidRPr="00EC719A">
        <w:rPr>
          <w:bCs/>
          <w:color w:val="000000"/>
          <w:sz w:val="28"/>
          <w:szCs w:val="28"/>
          <w:shd w:val="clear" w:color="auto" w:fill="FFFFFF"/>
        </w:rPr>
        <w:t xml:space="preserve">Постановлением </w:t>
      </w:r>
      <w:r w:rsidR="004E14B2" w:rsidRPr="00EC719A">
        <w:rPr>
          <w:bCs/>
          <w:color w:val="000000"/>
          <w:sz w:val="28"/>
          <w:szCs w:val="28"/>
          <w:shd w:val="clear" w:color="auto" w:fill="FFFFFF"/>
        </w:rPr>
        <w:t>МПА СНГ от 27 ноября 2020 года № 51-12)</w:t>
      </w:r>
    </w:p>
    <w:p w:rsidR="004E14B2" w:rsidRPr="004E14B2" w:rsidRDefault="004E14B2" w:rsidP="004E14B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930039" w:rsidRPr="00534A5F" w:rsidRDefault="00682DE7" w:rsidP="003A52A3">
      <w:pPr>
        <w:jc w:val="both"/>
        <w:rPr>
          <w:sz w:val="28"/>
          <w:szCs w:val="28"/>
        </w:rPr>
      </w:pPr>
      <w:r w:rsidRPr="00534A5F">
        <w:rPr>
          <w:b/>
          <w:bCs/>
          <w:sz w:val="28"/>
          <w:szCs w:val="28"/>
        </w:rPr>
        <w:t>Дата:</w:t>
      </w:r>
      <w:r w:rsidR="004E14B2">
        <w:rPr>
          <w:bCs/>
          <w:sz w:val="28"/>
          <w:szCs w:val="28"/>
        </w:rPr>
        <w:t xml:space="preserve"> 10.12.</w:t>
      </w:r>
      <w:r w:rsidR="004E14B2">
        <w:rPr>
          <w:sz w:val="28"/>
          <w:szCs w:val="28"/>
        </w:rPr>
        <w:t xml:space="preserve">2021 </w:t>
      </w:r>
    </w:p>
    <w:p w:rsidR="00152979" w:rsidRPr="00534A5F" w:rsidRDefault="00152979" w:rsidP="003A52A3">
      <w:pPr>
        <w:jc w:val="both"/>
        <w:rPr>
          <w:sz w:val="28"/>
          <w:szCs w:val="28"/>
        </w:rPr>
      </w:pPr>
    </w:p>
    <w:p w:rsidR="00152979" w:rsidRPr="00534A5F" w:rsidRDefault="00152979" w:rsidP="003A52A3">
      <w:pPr>
        <w:jc w:val="both"/>
        <w:rPr>
          <w:sz w:val="28"/>
          <w:szCs w:val="28"/>
        </w:rPr>
      </w:pPr>
      <w:r w:rsidRPr="00534A5F">
        <w:rPr>
          <w:b/>
          <w:sz w:val="28"/>
          <w:szCs w:val="28"/>
        </w:rPr>
        <w:t>Время</w:t>
      </w:r>
      <w:r w:rsidRPr="00534A5F">
        <w:rPr>
          <w:sz w:val="28"/>
          <w:szCs w:val="28"/>
        </w:rPr>
        <w:t xml:space="preserve">: </w:t>
      </w:r>
      <w:r w:rsidR="004E14B2">
        <w:rPr>
          <w:sz w:val="28"/>
          <w:szCs w:val="28"/>
        </w:rPr>
        <w:t>14:00</w:t>
      </w:r>
    </w:p>
    <w:p w:rsidR="00174B3C" w:rsidRPr="00534A5F" w:rsidRDefault="00174B3C" w:rsidP="003A52A3">
      <w:pPr>
        <w:pStyle w:val="a3"/>
        <w:jc w:val="both"/>
        <w:rPr>
          <w:b/>
          <w:bCs/>
          <w:szCs w:val="28"/>
        </w:rPr>
      </w:pPr>
    </w:p>
    <w:p w:rsidR="00682DE7" w:rsidRPr="00534A5F" w:rsidRDefault="00682DE7" w:rsidP="00046AAA">
      <w:pPr>
        <w:pStyle w:val="a3"/>
        <w:jc w:val="both"/>
        <w:rPr>
          <w:bCs/>
          <w:szCs w:val="28"/>
        </w:rPr>
      </w:pPr>
      <w:r w:rsidRPr="00534A5F">
        <w:rPr>
          <w:b/>
          <w:bCs/>
          <w:szCs w:val="28"/>
        </w:rPr>
        <w:t>Место</w:t>
      </w:r>
      <w:r w:rsidRPr="00534A5F">
        <w:rPr>
          <w:bCs/>
          <w:szCs w:val="28"/>
        </w:rPr>
        <w:t xml:space="preserve">: </w:t>
      </w:r>
      <w:proofErr w:type="spellStart"/>
      <w:r w:rsidR="00102FFA" w:rsidRPr="00102FFA">
        <w:rPr>
          <w:bCs/>
          <w:szCs w:val="28"/>
        </w:rPr>
        <w:t>Миусская</w:t>
      </w:r>
      <w:proofErr w:type="spellEnd"/>
      <w:r w:rsidR="00102FFA" w:rsidRPr="00102FFA">
        <w:rPr>
          <w:bCs/>
          <w:szCs w:val="28"/>
        </w:rPr>
        <w:t xml:space="preserve"> пл., д. 7, стр. 1, Общественная палата Российской Федерации, </w:t>
      </w:r>
      <w:r w:rsidR="009748AD">
        <w:rPr>
          <w:bCs/>
          <w:szCs w:val="28"/>
        </w:rPr>
        <w:t>ЗОМ 3</w:t>
      </w:r>
    </w:p>
    <w:p w:rsidR="00174B3C" w:rsidRPr="00534A5F" w:rsidRDefault="00174B3C" w:rsidP="00046AAA">
      <w:pPr>
        <w:jc w:val="both"/>
        <w:rPr>
          <w:b/>
          <w:sz w:val="28"/>
          <w:szCs w:val="28"/>
        </w:rPr>
      </w:pPr>
    </w:p>
    <w:p w:rsidR="009748AD" w:rsidRPr="009748AD" w:rsidRDefault="00682DE7" w:rsidP="00EC719A">
      <w:pPr>
        <w:jc w:val="both"/>
        <w:rPr>
          <w:color w:val="110C0C"/>
          <w:sz w:val="28"/>
          <w:szCs w:val="28"/>
        </w:rPr>
      </w:pPr>
      <w:r w:rsidRPr="00534A5F">
        <w:rPr>
          <w:b/>
          <w:sz w:val="28"/>
          <w:szCs w:val="28"/>
        </w:rPr>
        <w:t>Организатор</w:t>
      </w:r>
      <w:r w:rsidRPr="00534A5F">
        <w:rPr>
          <w:sz w:val="28"/>
          <w:szCs w:val="28"/>
        </w:rPr>
        <w:t>:</w:t>
      </w:r>
      <w:r w:rsidR="009E2466" w:rsidRPr="00534A5F">
        <w:rPr>
          <w:sz w:val="28"/>
          <w:szCs w:val="28"/>
        </w:rPr>
        <w:t xml:space="preserve"> </w:t>
      </w:r>
      <w:r w:rsidR="00102FFA" w:rsidRPr="00102FFA">
        <w:rPr>
          <w:color w:val="110C0C"/>
          <w:sz w:val="28"/>
          <w:szCs w:val="28"/>
        </w:rPr>
        <w:t xml:space="preserve">Комиссия Общественной палаты Российской Федерации по </w:t>
      </w:r>
      <w:r w:rsidR="009748AD">
        <w:rPr>
          <w:color w:val="110C0C"/>
          <w:sz w:val="28"/>
          <w:szCs w:val="28"/>
        </w:rPr>
        <w:t xml:space="preserve">развитию агропромышленного комплекса и сельских территорий (А.Х. Магомедов) совместно с </w:t>
      </w:r>
      <w:r w:rsidR="009748AD" w:rsidRPr="009748AD">
        <w:rPr>
          <w:color w:val="110C0C"/>
          <w:sz w:val="28"/>
          <w:szCs w:val="28"/>
        </w:rPr>
        <w:t>Комиссией по территориальному развитию и местному самоуправлению (А.Н. Максимов)</w:t>
      </w:r>
    </w:p>
    <w:p w:rsidR="00BC7072" w:rsidRDefault="00BC7072" w:rsidP="00046AAA">
      <w:pPr>
        <w:pStyle w:val="aa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C434E" w:rsidRDefault="00152979" w:rsidP="00046AAA">
      <w:pPr>
        <w:jc w:val="both"/>
        <w:rPr>
          <w:bCs/>
          <w:sz w:val="28"/>
          <w:szCs w:val="28"/>
        </w:rPr>
      </w:pPr>
      <w:r w:rsidRPr="00534A5F">
        <w:rPr>
          <w:b/>
          <w:sz w:val="28"/>
          <w:szCs w:val="28"/>
        </w:rPr>
        <w:t>Цель:</w:t>
      </w:r>
      <w:r w:rsidRPr="00534A5F">
        <w:rPr>
          <w:sz w:val="28"/>
          <w:szCs w:val="28"/>
        </w:rPr>
        <w:t xml:space="preserve"> </w:t>
      </w:r>
      <w:r w:rsidR="00CB12CE" w:rsidRPr="00CB12CE">
        <w:rPr>
          <w:sz w:val="28"/>
          <w:szCs w:val="28"/>
        </w:rPr>
        <w:t>Ввиду того, что в действующем законодательстве Российской Федерации отсутствует единый нормативный правовой акт, регулирующий отношения в сфере охраны и развития горных территорий, и учитывая важность этого вопроса, подчеркнутую международным статусом модельного закона Межпарламентской Ассамблеи государств-участников СНГ «О развитии и охране горных территорий», представляется необходимым на его основе утвердить единый федеральный закон</w:t>
      </w:r>
      <w:r w:rsidR="00CB12CE">
        <w:rPr>
          <w:sz w:val="28"/>
          <w:szCs w:val="28"/>
        </w:rPr>
        <w:t xml:space="preserve">. </w:t>
      </w:r>
      <w:r w:rsidR="00F61819" w:rsidRPr="00F61819">
        <w:rPr>
          <w:sz w:val="28"/>
          <w:szCs w:val="28"/>
        </w:rPr>
        <w:t>Этот закон должен объединить и систематизировать в том числе все уже существующие меры поддержки, которые определяются разными нормативно-правовыми актами, касающимися сельского хозяйства, образования, медицины</w:t>
      </w:r>
      <w:r w:rsidR="00F61819">
        <w:rPr>
          <w:sz w:val="28"/>
          <w:szCs w:val="28"/>
        </w:rPr>
        <w:t>,</w:t>
      </w:r>
      <w:r w:rsidR="00F61819" w:rsidRPr="00F61819">
        <w:rPr>
          <w:sz w:val="28"/>
          <w:szCs w:val="28"/>
        </w:rPr>
        <w:t xml:space="preserve"> включая обеспечение налоговых режимов и иных преференций с точки зрения ведения предпринимательской деятельности в горных тер</w:t>
      </w:r>
      <w:r w:rsidR="00F61819">
        <w:rPr>
          <w:sz w:val="28"/>
          <w:szCs w:val="28"/>
        </w:rPr>
        <w:t>риториях.</w:t>
      </w:r>
    </w:p>
    <w:p w:rsidR="007E1CCD" w:rsidRDefault="007E1CCD" w:rsidP="00046AAA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758B9" w:rsidRPr="00534A5F" w:rsidRDefault="00682DE7" w:rsidP="00046AAA">
      <w:pPr>
        <w:pStyle w:val="a9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534A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Участники:</w:t>
      </w:r>
      <w:r w:rsidRPr="00534A5F">
        <w:rPr>
          <w:rFonts w:ascii="Times New Roman" w:hAnsi="Times New Roman"/>
          <w:bCs/>
          <w:sz w:val="28"/>
          <w:szCs w:val="28"/>
        </w:rPr>
        <w:t xml:space="preserve"> </w:t>
      </w:r>
    </w:p>
    <w:p w:rsidR="004159DA" w:rsidRDefault="004159DA" w:rsidP="00352EB4">
      <w:pPr>
        <w:pStyle w:val="a9"/>
        <w:spacing w:after="0" w:line="240" w:lineRule="auto"/>
        <w:ind w:left="0"/>
        <w:jc w:val="both"/>
        <w:rPr>
          <w:rFonts w:ascii="Times New Roman" w:hAnsi="Times New Roman"/>
          <w:color w:val="110C0C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члены </w:t>
      </w:r>
      <w:r w:rsidRPr="00534A5F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Общественной палаты </w:t>
      </w:r>
      <w:r w:rsidRPr="00534A5F">
        <w:rPr>
          <w:rFonts w:ascii="Times New Roman" w:hAnsi="Times New Roman"/>
          <w:color w:val="110C0C"/>
          <w:sz w:val="28"/>
          <w:szCs w:val="28"/>
        </w:rPr>
        <w:t>Российской Федерации</w:t>
      </w:r>
      <w:r>
        <w:rPr>
          <w:rFonts w:ascii="Times New Roman" w:hAnsi="Times New Roman"/>
          <w:color w:val="110C0C"/>
          <w:sz w:val="28"/>
          <w:szCs w:val="28"/>
        </w:rPr>
        <w:t>;</w:t>
      </w:r>
    </w:p>
    <w:p w:rsidR="00F61819" w:rsidRDefault="00065539" w:rsidP="00352EB4">
      <w:pPr>
        <w:pStyle w:val="a9"/>
        <w:spacing w:line="240" w:lineRule="auto"/>
        <w:ind w:left="0"/>
        <w:jc w:val="both"/>
        <w:rPr>
          <w:rFonts w:ascii="Times New Roman" w:hAnsi="Times New Roman"/>
          <w:color w:val="110C0C"/>
          <w:sz w:val="28"/>
          <w:szCs w:val="28"/>
        </w:rPr>
      </w:pPr>
      <w:r>
        <w:rPr>
          <w:rFonts w:ascii="Times New Roman" w:hAnsi="Times New Roman"/>
          <w:color w:val="110C0C"/>
          <w:sz w:val="28"/>
          <w:szCs w:val="28"/>
        </w:rPr>
        <w:t xml:space="preserve">- </w:t>
      </w:r>
      <w:r w:rsidR="00F61819">
        <w:rPr>
          <w:rFonts w:ascii="Times New Roman" w:hAnsi="Times New Roman"/>
          <w:color w:val="110C0C"/>
          <w:sz w:val="28"/>
          <w:szCs w:val="28"/>
        </w:rPr>
        <w:t xml:space="preserve">представители профильных комитетов </w:t>
      </w:r>
      <w:r w:rsidR="00F61819" w:rsidRPr="00F61819">
        <w:rPr>
          <w:rFonts w:ascii="Times New Roman" w:hAnsi="Times New Roman"/>
          <w:color w:val="110C0C"/>
          <w:sz w:val="28"/>
          <w:szCs w:val="28"/>
        </w:rPr>
        <w:t>Совет</w:t>
      </w:r>
      <w:r w:rsidR="00F61819">
        <w:rPr>
          <w:rFonts w:ascii="Times New Roman" w:hAnsi="Times New Roman"/>
          <w:color w:val="110C0C"/>
          <w:sz w:val="28"/>
          <w:szCs w:val="28"/>
        </w:rPr>
        <w:t>а</w:t>
      </w:r>
      <w:r w:rsidR="00F61819" w:rsidRPr="00F61819">
        <w:rPr>
          <w:rFonts w:ascii="Times New Roman" w:hAnsi="Times New Roman"/>
          <w:color w:val="110C0C"/>
          <w:sz w:val="28"/>
          <w:szCs w:val="28"/>
        </w:rPr>
        <w:t xml:space="preserve"> Федерации Федерального Собрания Российской Федерации</w:t>
      </w:r>
      <w:r w:rsidR="00F61819">
        <w:rPr>
          <w:rFonts w:ascii="Times New Roman" w:hAnsi="Times New Roman"/>
          <w:color w:val="110C0C"/>
          <w:sz w:val="28"/>
          <w:szCs w:val="28"/>
        </w:rPr>
        <w:t xml:space="preserve">, </w:t>
      </w:r>
      <w:r w:rsidR="00F61819" w:rsidRPr="00F61819">
        <w:rPr>
          <w:rFonts w:ascii="Times New Roman" w:hAnsi="Times New Roman"/>
          <w:color w:val="110C0C"/>
          <w:sz w:val="28"/>
          <w:szCs w:val="28"/>
        </w:rPr>
        <w:t>Государственн</w:t>
      </w:r>
      <w:r w:rsidR="00F61819">
        <w:rPr>
          <w:rFonts w:ascii="Times New Roman" w:hAnsi="Times New Roman"/>
          <w:color w:val="110C0C"/>
          <w:sz w:val="28"/>
          <w:szCs w:val="28"/>
        </w:rPr>
        <w:t>ой</w:t>
      </w:r>
      <w:r w:rsidR="00F61819" w:rsidRPr="00F61819">
        <w:rPr>
          <w:rFonts w:ascii="Times New Roman" w:hAnsi="Times New Roman"/>
          <w:color w:val="110C0C"/>
          <w:sz w:val="28"/>
          <w:szCs w:val="28"/>
        </w:rPr>
        <w:t xml:space="preserve"> Дум</w:t>
      </w:r>
      <w:r w:rsidR="00F61819">
        <w:rPr>
          <w:rFonts w:ascii="Times New Roman" w:hAnsi="Times New Roman"/>
          <w:color w:val="110C0C"/>
          <w:sz w:val="28"/>
          <w:szCs w:val="28"/>
        </w:rPr>
        <w:t>ы</w:t>
      </w:r>
      <w:r w:rsidR="00F61819" w:rsidRPr="00F61819">
        <w:rPr>
          <w:rFonts w:ascii="Times New Roman" w:hAnsi="Times New Roman"/>
          <w:color w:val="110C0C"/>
          <w:sz w:val="28"/>
          <w:szCs w:val="28"/>
        </w:rPr>
        <w:t xml:space="preserve"> Федерального Собрания Российской Федерации</w:t>
      </w:r>
      <w:r w:rsidR="00F61819">
        <w:rPr>
          <w:rFonts w:ascii="Times New Roman" w:hAnsi="Times New Roman"/>
          <w:color w:val="110C0C"/>
          <w:sz w:val="28"/>
          <w:szCs w:val="28"/>
        </w:rPr>
        <w:t>;</w:t>
      </w:r>
    </w:p>
    <w:p w:rsidR="00065539" w:rsidRDefault="00F61819" w:rsidP="00352EB4">
      <w:pPr>
        <w:pStyle w:val="a9"/>
        <w:spacing w:line="240" w:lineRule="auto"/>
        <w:ind w:left="0"/>
        <w:jc w:val="both"/>
        <w:rPr>
          <w:rFonts w:ascii="Times New Roman" w:hAnsi="Times New Roman"/>
          <w:color w:val="110C0C"/>
          <w:sz w:val="28"/>
          <w:szCs w:val="28"/>
        </w:rPr>
      </w:pPr>
      <w:r>
        <w:rPr>
          <w:rFonts w:ascii="Times New Roman" w:hAnsi="Times New Roman"/>
          <w:color w:val="110C0C"/>
          <w:sz w:val="28"/>
          <w:szCs w:val="28"/>
        </w:rPr>
        <w:t xml:space="preserve">- </w:t>
      </w:r>
      <w:r w:rsidR="0030049E">
        <w:rPr>
          <w:rFonts w:ascii="Times New Roman" w:hAnsi="Times New Roman"/>
          <w:color w:val="110C0C"/>
          <w:sz w:val="28"/>
          <w:szCs w:val="28"/>
        </w:rPr>
        <w:t xml:space="preserve">председатели Правительств, главы регионов; </w:t>
      </w:r>
    </w:p>
    <w:p w:rsidR="00065539" w:rsidRDefault="00065539" w:rsidP="00352EB4">
      <w:pPr>
        <w:pStyle w:val="a9"/>
        <w:spacing w:line="240" w:lineRule="auto"/>
        <w:ind w:left="0"/>
        <w:jc w:val="both"/>
        <w:rPr>
          <w:rFonts w:ascii="Times New Roman" w:hAnsi="Times New Roman"/>
          <w:color w:val="110C0C"/>
          <w:sz w:val="28"/>
          <w:szCs w:val="28"/>
        </w:rPr>
      </w:pPr>
      <w:r>
        <w:rPr>
          <w:rFonts w:ascii="Times New Roman" w:hAnsi="Times New Roman"/>
          <w:color w:val="110C0C"/>
          <w:sz w:val="28"/>
          <w:szCs w:val="28"/>
        </w:rPr>
        <w:t xml:space="preserve">- </w:t>
      </w:r>
      <w:r w:rsidR="0030049E">
        <w:rPr>
          <w:rFonts w:ascii="Times New Roman" w:hAnsi="Times New Roman"/>
          <w:color w:val="110C0C"/>
          <w:sz w:val="28"/>
          <w:szCs w:val="28"/>
        </w:rPr>
        <w:t>представители профильных федеральных/региональных министерств и ведомств;</w:t>
      </w:r>
    </w:p>
    <w:p w:rsidR="00F61819" w:rsidRDefault="00065539" w:rsidP="00352EB4">
      <w:pPr>
        <w:pStyle w:val="a9"/>
        <w:spacing w:line="240" w:lineRule="auto"/>
        <w:ind w:left="0"/>
        <w:jc w:val="both"/>
        <w:rPr>
          <w:rFonts w:ascii="Times New Roman" w:hAnsi="Times New Roman"/>
          <w:color w:val="110C0C"/>
          <w:sz w:val="28"/>
          <w:szCs w:val="28"/>
        </w:rPr>
      </w:pPr>
      <w:r>
        <w:rPr>
          <w:rFonts w:ascii="Times New Roman" w:hAnsi="Times New Roman"/>
          <w:color w:val="110C0C"/>
          <w:sz w:val="28"/>
          <w:szCs w:val="28"/>
        </w:rPr>
        <w:t xml:space="preserve">- </w:t>
      </w:r>
      <w:r w:rsidR="0030049E">
        <w:rPr>
          <w:rFonts w:ascii="Times New Roman" w:hAnsi="Times New Roman"/>
          <w:color w:val="110C0C"/>
          <w:sz w:val="28"/>
          <w:szCs w:val="28"/>
        </w:rPr>
        <w:t>представители общественных советов при профильных министерствах и ведомствах;</w:t>
      </w:r>
    </w:p>
    <w:p w:rsidR="0030049E" w:rsidRDefault="0030049E" w:rsidP="00352EB4">
      <w:pPr>
        <w:pStyle w:val="a9"/>
        <w:spacing w:line="240" w:lineRule="auto"/>
        <w:ind w:left="0"/>
        <w:jc w:val="both"/>
        <w:rPr>
          <w:rFonts w:ascii="Times New Roman" w:hAnsi="Times New Roman"/>
          <w:color w:val="110C0C"/>
          <w:sz w:val="28"/>
          <w:szCs w:val="28"/>
        </w:rPr>
      </w:pPr>
      <w:r>
        <w:rPr>
          <w:rFonts w:ascii="Times New Roman" w:hAnsi="Times New Roman"/>
          <w:color w:val="110C0C"/>
          <w:sz w:val="28"/>
          <w:szCs w:val="28"/>
        </w:rPr>
        <w:t xml:space="preserve">- представители </w:t>
      </w:r>
      <w:r w:rsidRPr="0030049E">
        <w:rPr>
          <w:rFonts w:ascii="Times New Roman" w:hAnsi="Times New Roman"/>
          <w:color w:val="110C0C"/>
          <w:sz w:val="28"/>
          <w:szCs w:val="28"/>
        </w:rPr>
        <w:t xml:space="preserve">Межпарламентской Ассамблеи государств-участников СНГ </w:t>
      </w:r>
      <w:r>
        <w:rPr>
          <w:rFonts w:ascii="Times New Roman" w:hAnsi="Times New Roman"/>
          <w:color w:val="110C0C"/>
          <w:sz w:val="28"/>
          <w:szCs w:val="28"/>
        </w:rPr>
        <w:t>(Совет</w:t>
      </w:r>
      <w:r w:rsidRPr="0030049E">
        <w:rPr>
          <w:rFonts w:ascii="Times New Roman" w:hAnsi="Times New Roman"/>
          <w:color w:val="110C0C"/>
          <w:sz w:val="28"/>
          <w:szCs w:val="28"/>
        </w:rPr>
        <w:t xml:space="preserve"> МПА СНГ</w:t>
      </w:r>
      <w:r>
        <w:rPr>
          <w:rFonts w:ascii="Times New Roman" w:hAnsi="Times New Roman"/>
          <w:color w:val="110C0C"/>
          <w:sz w:val="28"/>
          <w:szCs w:val="28"/>
        </w:rPr>
        <w:t>);</w:t>
      </w:r>
    </w:p>
    <w:p w:rsidR="00065539" w:rsidRPr="00F61819" w:rsidRDefault="0030049E" w:rsidP="00352EB4">
      <w:pPr>
        <w:pStyle w:val="a9"/>
        <w:spacing w:line="240" w:lineRule="auto"/>
        <w:ind w:left="0"/>
        <w:jc w:val="both"/>
        <w:rPr>
          <w:rFonts w:ascii="Times New Roman" w:hAnsi="Times New Roman"/>
          <w:color w:val="110C0C"/>
          <w:sz w:val="28"/>
          <w:szCs w:val="28"/>
        </w:rPr>
      </w:pPr>
      <w:r>
        <w:rPr>
          <w:rFonts w:ascii="Times New Roman" w:hAnsi="Times New Roman"/>
          <w:color w:val="110C0C"/>
          <w:sz w:val="28"/>
          <w:szCs w:val="28"/>
        </w:rPr>
        <w:t xml:space="preserve">- </w:t>
      </w:r>
      <w:r w:rsidR="00065539">
        <w:rPr>
          <w:rFonts w:ascii="Times New Roman" w:hAnsi="Times New Roman"/>
          <w:color w:val="110C0C"/>
          <w:sz w:val="28"/>
          <w:szCs w:val="28"/>
        </w:rPr>
        <w:t>э</w:t>
      </w:r>
      <w:r w:rsidR="00065539" w:rsidRPr="00065539">
        <w:rPr>
          <w:rFonts w:ascii="Times New Roman" w:hAnsi="Times New Roman"/>
          <w:color w:val="110C0C"/>
          <w:sz w:val="28"/>
          <w:szCs w:val="28"/>
        </w:rPr>
        <w:t>ксперт</w:t>
      </w:r>
      <w:r w:rsidR="00065539">
        <w:rPr>
          <w:rFonts w:ascii="Times New Roman" w:hAnsi="Times New Roman"/>
          <w:color w:val="110C0C"/>
          <w:sz w:val="28"/>
          <w:szCs w:val="28"/>
        </w:rPr>
        <w:t>ы</w:t>
      </w:r>
      <w:r w:rsidR="00065539" w:rsidRPr="00065539">
        <w:rPr>
          <w:rFonts w:ascii="Times New Roman" w:hAnsi="Times New Roman"/>
          <w:color w:val="110C0C"/>
          <w:sz w:val="28"/>
          <w:szCs w:val="28"/>
        </w:rPr>
        <w:t xml:space="preserve"> Организации ООН по продовольствию и сельскому хозяйству (ФАО) в области устойчивого развития горных регионов</w:t>
      </w:r>
      <w:r w:rsidR="00065539">
        <w:rPr>
          <w:rFonts w:ascii="Times New Roman" w:hAnsi="Times New Roman"/>
          <w:color w:val="110C0C"/>
          <w:sz w:val="28"/>
          <w:szCs w:val="28"/>
        </w:rPr>
        <w:t>;</w:t>
      </w:r>
    </w:p>
    <w:p w:rsidR="002105CC" w:rsidRDefault="002105CC" w:rsidP="00352EB4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E1CCD">
        <w:rPr>
          <w:rFonts w:ascii="Times New Roman" w:eastAsia="Times New Roman" w:hAnsi="Times New Roman"/>
          <w:sz w:val="28"/>
          <w:szCs w:val="28"/>
          <w:lang w:eastAsia="ru-RU"/>
        </w:rPr>
        <w:t>эксперты</w:t>
      </w:r>
      <w:r w:rsidR="0030049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профильных научных сообществ.</w:t>
      </w:r>
    </w:p>
    <w:p w:rsidR="00455072" w:rsidRDefault="00455072" w:rsidP="003A52A3">
      <w:pPr>
        <w:pStyle w:val="a3"/>
        <w:jc w:val="both"/>
        <w:rPr>
          <w:b/>
          <w:bCs/>
          <w:szCs w:val="28"/>
        </w:rPr>
      </w:pPr>
    </w:p>
    <w:p w:rsidR="00DA2120" w:rsidRPr="00534A5F" w:rsidRDefault="00CD7204" w:rsidP="003A52A3">
      <w:pPr>
        <w:pStyle w:val="a3"/>
        <w:jc w:val="both"/>
        <w:rPr>
          <w:szCs w:val="28"/>
        </w:rPr>
      </w:pPr>
      <w:r w:rsidRPr="00534A5F">
        <w:rPr>
          <w:b/>
          <w:bCs/>
          <w:szCs w:val="28"/>
        </w:rPr>
        <w:t>По итогам мероприятия</w:t>
      </w:r>
      <w:r w:rsidR="00682DE7" w:rsidRPr="00534A5F">
        <w:rPr>
          <w:bCs/>
          <w:szCs w:val="28"/>
        </w:rPr>
        <w:t>:</w:t>
      </w:r>
      <w:r w:rsidR="009E2466" w:rsidRPr="00534A5F">
        <w:rPr>
          <w:bCs/>
          <w:szCs w:val="28"/>
        </w:rPr>
        <w:t xml:space="preserve"> </w:t>
      </w:r>
      <w:r w:rsidR="0030049E">
        <w:rPr>
          <w:bCs/>
          <w:szCs w:val="28"/>
        </w:rPr>
        <w:t>Рекомендации Общественной палаты Российской Федерации</w:t>
      </w:r>
      <w:r w:rsidR="006F6F6F">
        <w:rPr>
          <w:bCs/>
          <w:szCs w:val="28"/>
        </w:rPr>
        <w:t>.</w:t>
      </w:r>
    </w:p>
    <w:sectPr w:rsidR="00DA2120" w:rsidRPr="00534A5F" w:rsidSect="00352EB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51BED"/>
    <w:multiLevelType w:val="hybridMultilevel"/>
    <w:tmpl w:val="F4A4D6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076D0"/>
    <w:multiLevelType w:val="multilevel"/>
    <w:tmpl w:val="BF2A4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4902D69"/>
    <w:multiLevelType w:val="hybridMultilevel"/>
    <w:tmpl w:val="14F8A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1047A"/>
    <w:multiLevelType w:val="hybridMultilevel"/>
    <w:tmpl w:val="E9B8E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60DD1"/>
    <w:multiLevelType w:val="hybridMultilevel"/>
    <w:tmpl w:val="8D92B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C02D9"/>
    <w:multiLevelType w:val="multilevel"/>
    <w:tmpl w:val="C45C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8501EA"/>
    <w:multiLevelType w:val="hybridMultilevel"/>
    <w:tmpl w:val="5FA0E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E7"/>
    <w:rsid w:val="000202C8"/>
    <w:rsid w:val="00021B77"/>
    <w:rsid w:val="00046AAA"/>
    <w:rsid w:val="000527F0"/>
    <w:rsid w:val="000604C5"/>
    <w:rsid w:val="00065539"/>
    <w:rsid w:val="000758B9"/>
    <w:rsid w:val="00082AB2"/>
    <w:rsid w:val="00091DDC"/>
    <w:rsid w:val="00092F1F"/>
    <w:rsid w:val="000A4AA4"/>
    <w:rsid w:val="000A5D23"/>
    <w:rsid w:val="000A66A0"/>
    <w:rsid w:val="000A7524"/>
    <w:rsid w:val="000C434E"/>
    <w:rsid w:val="000E06A6"/>
    <w:rsid w:val="000E129C"/>
    <w:rsid w:val="000E4E48"/>
    <w:rsid w:val="00102FFA"/>
    <w:rsid w:val="00145693"/>
    <w:rsid w:val="00147253"/>
    <w:rsid w:val="00152979"/>
    <w:rsid w:val="00160438"/>
    <w:rsid w:val="00174B3C"/>
    <w:rsid w:val="001972A8"/>
    <w:rsid w:val="001D42CC"/>
    <w:rsid w:val="001E1999"/>
    <w:rsid w:val="001E36A0"/>
    <w:rsid w:val="001F2196"/>
    <w:rsid w:val="002052B6"/>
    <w:rsid w:val="002105CC"/>
    <w:rsid w:val="0021733D"/>
    <w:rsid w:val="00226CCC"/>
    <w:rsid w:val="00237E7D"/>
    <w:rsid w:val="002506ED"/>
    <w:rsid w:val="00261B98"/>
    <w:rsid w:val="002707AB"/>
    <w:rsid w:val="00272E79"/>
    <w:rsid w:val="00282A88"/>
    <w:rsid w:val="002843CB"/>
    <w:rsid w:val="002B043F"/>
    <w:rsid w:val="002B4ED4"/>
    <w:rsid w:val="002D11B5"/>
    <w:rsid w:val="0030049E"/>
    <w:rsid w:val="0030087A"/>
    <w:rsid w:val="0031041A"/>
    <w:rsid w:val="00352ADD"/>
    <w:rsid w:val="00352EB4"/>
    <w:rsid w:val="00363792"/>
    <w:rsid w:val="00377B54"/>
    <w:rsid w:val="003A227A"/>
    <w:rsid w:val="003A52A3"/>
    <w:rsid w:val="003B0A15"/>
    <w:rsid w:val="003B7A40"/>
    <w:rsid w:val="003C3740"/>
    <w:rsid w:val="003C641D"/>
    <w:rsid w:val="003E7F48"/>
    <w:rsid w:val="0040406D"/>
    <w:rsid w:val="004159DA"/>
    <w:rsid w:val="00432423"/>
    <w:rsid w:val="00433E4B"/>
    <w:rsid w:val="00446AF1"/>
    <w:rsid w:val="00455072"/>
    <w:rsid w:val="00460337"/>
    <w:rsid w:val="00463B1D"/>
    <w:rsid w:val="00481B95"/>
    <w:rsid w:val="004A5738"/>
    <w:rsid w:val="004B68BD"/>
    <w:rsid w:val="004C3CBB"/>
    <w:rsid w:val="004E14B2"/>
    <w:rsid w:val="004E4166"/>
    <w:rsid w:val="004E617B"/>
    <w:rsid w:val="004F1979"/>
    <w:rsid w:val="004F55B5"/>
    <w:rsid w:val="00500CBB"/>
    <w:rsid w:val="00500DD6"/>
    <w:rsid w:val="00534A5F"/>
    <w:rsid w:val="005718EB"/>
    <w:rsid w:val="00594B27"/>
    <w:rsid w:val="005D75B7"/>
    <w:rsid w:val="005E259D"/>
    <w:rsid w:val="005E2DEE"/>
    <w:rsid w:val="005F1E45"/>
    <w:rsid w:val="00606AA9"/>
    <w:rsid w:val="006169FE"/>
    <w:rsid w:val="006221D1"/>
    <w:rsid w:val="00635568"/>
    <w:rsid w:val="006521A3"/>
    <w:rsid w:val="0066208B"/>
    <w:rsid w:val="00667452"/>
    <w:rsid w:val="00682DE7"/>
    <w:rsid w:val="00684262"/>
    <w:rsid w:val="00685960"/>
    <w:rsid w:val="0068604D"/>
    <w:rsid w:val="006B37B0"/>
    <w:rsid w:val="006B5FF6"/>
    <w:rsid w:val="006C6A75"/>
    <w:rsid w:val="006E339C"/>
    <w:rsid w:val="006F6F6F"/>
    <w:rsid w:val="00711AD5"/>
    <w:rsid w:val="00725D03"/>
    <w:rsid w:val="00726D51"/>
    <w:rsid w:val="0072734F"/>
    <w:rsid w:val="0074040B"/>
    <w:rsid w:val="007712D4"/>
    <w:rsid w:val="0079225D"/>
    <w:rsid w:val="00797384"/>
    <w:rsid w:val="007B5A2E"/>
    <w:rsid w:val="007C601F"/>
    <w:rsid w:val="007D5570"/>
    <w:rsid w:val="007E1CCD"/>
    <w:rsid w:val="007E78A4"/>
    <w:rsid w:val="00803B39"/>
    <w:rsid w:val="00807DE1"/>
    <w:rsid w:val="00843A4C"/>
    <w:rsid w:val="00845B13"/>
    <w:rsid w:val="00865946"/>
    <w:rsid w:val="008A177C"/>
    <w:rsid w:val="008B0892"/>
    <w:rsid w:val="008D3BE6"/>
    <w:rsid w:val="009074FE"/>
    <w:rsid w:val="00926DE0"/>
    <w:rsid w:val="00930039"/>
    <w:rsid w:val="009434F7"/>
    <w:rsid w:val="009540E6"/>
    <w:rsid w:val="0095466D"/>
    <w:rsid w:val="009748AD"/>
    <w:rsid w:val="009A6D9A"/>
    <w:rsid w:val="009C02A8"/>
    <w:rsid w:val="009E2466"/>
    <w:rsid w:val="00A07A3E"/>
    <w:rsid w:val="00A21DA8"/>
    <w:rsid w:val="00A3110D"/>
    <w:rsid w:val="00A40A3A"/>
    <w:rsid w:val="00A60C23"/>
    <w:rsid w:val="00A74CD0"/>
    <w:rsid w:val="00AB2186"/>
    <w:rsid w:val="00AB3714"/>
    <w:rsid w:val="00AE3976"/>
    <w:rsid w:val="00AE44E6"/>
    <w:rsid w:val="00AF552C"/>
    <w:rsid w:val="00B474CD"/>
    <w:rsid w:val="00B6134D"/>
    <w:rsid w:val="00B811A1"/>
    <w:rsid w:val="00BC0967"/>
    <w:rsid w:val="00BC7072"/>
    <w:rsid w:val="00BD2B45"/>
    <w:rsid w:val="00BD77AE"/>
    <w:rsid w:val="00BE01AE"/>
    <w:rsid w:val="00BE7401"/>
    <w:rsid w:val="00C236B5"/>
    <w:rsid w:val="00C24959"/>
    <w:rsid w:val="00C47D5E"/>
    <w:rsid w:val="00C51ECB"/>
    <w:rsid w:val="00C53DF3"/>
    <w:rsid w:val="00CB0DB5"/>
    <w:rsid w:val="00CB12CE"/>
    <w:rsid w:val="00CB5946"/>
    <w:rsid w:val="00CD5BF1"/>
    <w:rsid w:val="00CD7204"/>
    <w:rsid w:val="00CF5D1A"/>
    <w:rsid w:val="00D05FE9"/>
    <w:rsid w:val="00D27F28"/>
    <w:rsid w:val="00D526E8"/>
    <w:rsid w:val="00D53BAE"/>
    <w:rsid w:val="00D67662"/>
    <w:rsid w:val="00D768B9"/>
    <w:rsid w:val="00DA2120"/>
    <w:rsid w:val="00DA25F3"/>
    <w:rsid w:val="00DA32E1"/>
    <w:rsid w:val="00DB25A7"/>
    <w:rsid w:val="00DB2A2D"/>
    <w:rsid w:val="00DF779A"/>
    <w:rsid w:val="00E04C58"/>
    <w:rsid w:val="00E21E97"/>
    <w:rsid w:val="00E30C89"/>
    <w:rsid w:val="00E542C2"/>
    <w:rsid w:val="00E63FB6"/>
    <w:rsid w:val="00E81ACB"/>
    <w:rsid w:val="00E96B60"/>
    <w:rsid w:val="00EA0D63"/>
    <w:rsid w:val="00EB0DFD"/>
    <w:rsid w:val="00EB15A2"/>
    <w:rsid w:val="00EB727F"/>
    <w:rsid w:val="00EC719A"/>
    <w:rsid w:val="00EE73AD"/>
    <w:rsid w:val="00EF214E"/>
    <w:rsid w:val="00F01AD2"/>
    <w:rsid w:val="00F16796"/>
    <w:rsid w:val="00F174D3"/>
    <w:rsid w:val="00F43DC4"/>
    <w:rsid w:val="00F52250"/>
    <w:rsid w:val="00F553DD"/>
    <w:rsid w:val="00F61819"/>
    <w:rsid w:val="00F73245"/>
    <w:rsid w:val="00F778B3"/>
    <w:rsid w:val="00F852A0"/>
    <w:rsid w:val="00F94126"/>
    <w:rsid w:val="00F97E39"/>
    <w:rsid w:val="00FA263E"/>
    <w:rsid w:val="00FC608B"/>
    <w:rsid w:val="00FE09A3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3CD93A-6C6B-B04B-972B-0913A9BB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DE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82DE7"/>
    <w:pPr>
      <w:jc w:val="center"/>
    </w:pPr>
    <w:rPr>
      <w:sz w:val="28"/>
    </w:rPr>
  </w:style>
  <w:style w:type="paragraph" w:styleId="3">
    <w:name w:val="Body Text Indent 3"/>
    <w:basedOn w:val="a"/>
    <w:rsid w:val="00682DE7"/>
    <w:pPr>
      <w:spacing w:line="300" w:lineRule="auto"/>
      <w:ind w:left="1980" w:hanging="360"/>
    </w:pPr>
    <w:rPr>
      <w:sz w:val="28"/>
    </w:rPr>
  </w:style>
  <w:style w:type="paragraph" w:styleId="a4">
    <w:name w:val="Balloon Text"/>
    <w:basedOn w:val="a"/>
    <w:semiHidden/>
    <w:rsid w:val="00B811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77B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77B54"/>
    <w:rPr>
      <w:sz w:val="24"/>
      <w:szCs w:val="24"/>
    </w:rPr>
  </w:style>
  <w:style w:type="paragraph" w:styleId="a7">
    <w:name w:val="Название"/>
    <w:basedOn w:val="a"/>
    <w:link w:val="a8"/>
    <w:qFormat/>
    <w:rsid w:val="00377B54"/>
    <w:pPr>
      <w:jc w:val="center"/>
    </w:pPr>
    <w:rPr>
      <w:b/>
      <w:bCs/>
      <w:sz w:val="28"/>
    </w:rPr>
  </w:style>
  <w:style w:type="character" w:customStyle="1" w:styleId="a8">
    <w:name w:val="Название Знак"/>
    <w:link w:val="a7"/>
    <w:rsid w:val="00377B54"/>
    <w:rPr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FA26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Обычный (веб)"/>
    <w:basedOn w:val="a"/>
    <w:rsid w:val="002506ED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2506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2506ED"/>
    <w:rPr>
      <w:sz w:val="24"/>
      <w:szCs w:val="24"/>
    </w:rPr>
  </w:style>
  <w:style w:type="character" w:styleId="ad">
    <w:name w:val="Hyperlink"/>
    <w:uiPriority w:val="99"/>
    <w:unhideWhenUsed/>
    <w:rsid w:val="002707AB"/>
    <w:rPr>
      <w:color w:val="0000FF"/>
      <w:u w:val="single"/>
    </w:rPr>
  </w:style>
  <w:style w:type="paragraph" w:styleId="ae">
    <w:name w:val="footer"/>
    <w:basedOn w:val="a"/>
    <w:link w:val="af"/>
    <w:unhideWhenUsed/>
    <w:rsid w:val="003104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31041A"/>
    <w:rPr>
      <w:sz w:val="24"/>
      <w:szCs w:val="24"/>
    </w:rPr>
  </w:style>
  <w:style w:type="character" w:customStyle="1" w:styleId="s7">
    <w:name w:val="s7"/>
    <w:rsid w:val="00272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OPRF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U1293</dc:creator>
  <cp:keywords/>
  <cp:lastModifiedBy>Галина Романова</cp:lastModifiedBy>
  <cp:revision>2</cp:revision>
  <cp:lastPrinted>2021-11-11T10:55:00Z</cp:lastPrinted>
  <dcterms:created xsi:type="dcterms:W3CDTF">2021-11-13T07:48:00Z</dcterms:created>
  <dcterms:modified xsi:type="dcterms:W3CDTF">2021-11-13T07:48:00Z</dcterms:modified>
</cp:coreProperties>
</file>