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855" w:rsidRPr="00B7001B" w:rsidRDefault="00E510C4" w:rsidP="00D44855">
      <w:pPr>
        <w:spacing w:after="0" w:line="360" w:lineRule="auto"/>
        <w:ind w:firstLine="851"/>
        <w:jc w:val="both"/>
        <w:rPr>
          <w:rFonts w:ascii="Times New Roman" w:hAnsi="Times New Roman" w:cs="Times New Roman"/>
          <w:b/>
          <w:sz w:val="32"/>
          <w:u w:val="single"/>
        </w:rPr>
      </w:pPr>
      <w:r>
        <w:rPr>
          <w:rFonts w:ascii="Times New Roman" w:hAnsi="Times New Roman" w:cs="Times New Roman"/>
          <w:b/>
          <w:sz w:val="32"/>
          <w:u w:val="single"/>
        </w:rPr>
        <w:t>Алгоритм обращения в Генпрокурору</w:t>
      </w:r>
      <w:r w:rsidR="00D44855" w:rsidRPr="00B7001B">
        <w:rPr>
          <w:rFonts w:ascii="Times New Roman" w:hAnsi="Times New Roman" w:cs="Times New Roman"/>
          <w:b/>
          <w:sz w:val="32"/>
          <w:u w:val="single"/>
        </w:rPr>
        <w:t>:</w:t>
      </w:r>
    </w:p>
    <w:p w:rsidR="00D44855" w:rsidRDefault="00D44855" w:rsidP="00D44855">
      <w:pPr>
        <w:spacing w:after="0" w:line="360" w:lineRule="auto"/>
        <w:ind w:firstLine="851"/>
        <w:jc w:val="both"/>
        <w:rPr>
          <w:rFonts w:ascii="Times New Roman" w:hAnsi="Times New Roman" w:cs="Times New Roman"/>
          <w:sz w:val="28"/>
        </w:rPr>
      </w:pPr>
      <w:r>
        <w:rPr>
          <w:rFonts w:ascii="Times New Roman" w:hAnsi="Times New Roman" w:cs="Times New Roman"/>
          <w:sz w:val="28"/>
        </w:rPr>
        <w:t>1. Переходи</w:t>
      </w:r>
      <w:r w:rsidR="004B1BCD">
        <w:rPr>
          <w:rFonts w:ascii="Times New Roman" w:hAnsi="Times New Roman" w:cs="Times New Roman"/>
          <w:sz w:val="28"/>
        </w:rPr>
        <w:t>те</w:t>
      </w:r>
      <w:r>
        <w:rPr>
          <w:rFonts w:ascii="Times New Roman" w:hAnsi="Times New Roman" w:cs="Times New Roman"/>
          <w:sz w:val="28"/>
        </w:rPr>
        <w:t xml:space="preserve"> по ссылке </w:t>
      </w:r>
      <w:r w:rsidR="00E510C4" w:rsidRPr="00E510C4">
        <w:rPr>
          <w:rFonts w:ascii="Times New Roman" w:hAnsi="Times New Roman" w:cs="Times New Roman"/>
          <w:sz w:val="28"/>
        </w:rPr>
        <w:t>https://epp.genproc.gov.ru/web/gprf/internet-reception/personal-receptionrequest</w:t>
      </w:r>
    </w:p>
    <w:p w:rsidR="00117321" w:rsidRDefault="00117321" w:rsidP="00D44855">
      <w:pPr>
        <w:spacing w:after="0" w:line="360" w:lineRule="auto"/>
        <w:ind w:firstLine="851"/>
        <w:jc w:val="both"/>
        <w:rPr>
          <w:rFonts w:ascii="Times New Roman" w:hAnsi="Times New Roman" w:cs="Times New Roman"/>
          <w:sz w:val="28"/>
        </w:rPr>
      </w:pPr>
      <w:r>
        <w:rPr>
          <w:rFonts w:ascii="Times New Roman" w:hAnsi="Times New Roman" w:cs="Times New Roman"/>
          <w:sz w:val="28"/>
        </w:rPr>
        <w:t>или в любом поисковике вбиваете - "генпрокурор обращение" и переходите по первой ссылке.</w:t>
      </w:r>
    </w:p>
    <w:p w:rsidR="009A7B8B" w:rsidRDefault="009A7B8B" w:rsidP="00D44855">
      <w:pPr>
        <w:spacing w:after="0" w:line="360" w:lineRule="auto"/>
        <w:ind w:firstLine="851"/>
        <w:jc w:val="both"/>
        <w:rPr>
          <w:rFonts w:ascii="Times New Roman" w:hAnsi="Times New Roman" w:cs="Times New Roman"/>
          <w:sz w:val="28"/>
        </w:rPr>
      </w:pPr>
    </w:p>
    <w:p w:rsidR="00D44855" w:rsidRDefault="00D44855" w:rsidP="00D44855">
      <w:pPr>
        <w:spacing w:after="0" w:line="360" w:lineRule="auto"/>
        <w:ind w:firstLine="851"/>
        <w:jc w:val="both"/>
        <w:rPr>
          <w:rFonts w:ascii="Times New Roman" w:hAnsi="Times New Roman" w:cs="Times New Roman"/>
          <w:sz w:val="28"/>
        </w:rPr>
      </w:pPr>
      <w:r>
        <w:rPr>
          <w:rFonts w:ascii="Times New Roman" w:hAnsi="Times New Roman" w:cs="Times New Roman"/>
          <w:sz w:val="28"/>
        </w:rPr>
        <w:t>2. Кнопка - "Продолжить без авторизации"</w:t>
      </w:r>
    </w:p>
    <w:p w:rsidR="009A7B8B" w:rsidRDefault="009A7B8B" w:rsidP="00D44855">
      <w:pPr>
        <w:spacing w:after="0" w:line="360" w:lineRule="auto"/>
        <w:ind w:firstLine="851"/>
        <w:jc w:val="both"/>
        <w:rPr>
          <w:rFonts w:ascii="Times New Roman" w:hAnsi="Times New Roman" w:cs="Times New Roman"/>
          <w:sz w:val="28"/>
        </w:rPr>
      </w:pPr>
    </w:p>
    <w:p w:rsidR="00E510C4" w:rsidRDefault="00D44855" w:rsidP="00E510C4">
      <w:pPr>
        <w:spacing w:after="0" w:line="360" w:lineRule="auto"/>
        <w:ind w:firstLine="851"/>
        <w:jc w:val="both"/>
        <w:rPr>
          <w:rFonts w:ascii="Times New Roman" w:hAnsi="Times New Roman" w:cs="Times New Roman"/>
          <w:sz w:val="28"/>
        </w:rPr>
      </w:pPr>
      <w:r>
        <w:rPr>
          <w:rFonts w:ascii="Times New Roman" w:hAnsi="Times New Roman" w:cs="Times New Roman"/>
          <w:sz w:val="28"/>
        </w:rPr>
        <w:t>3. Листаем вниз, в окошках выбираем</w:t>
      </w:r>
      <w:r w:rsidR="00E510C4">
        <w:rPr>
          <w:rFonts w:ascii="Times New Roman" w:hAnsi="Times New Roman" w:cs="Times New Roman"/>
          <w:sz w:val="28"/>
        </w:rPr>
        <w:t xml:space="preserve"> "</w:t>
      </w:r>
      <w:r w:rsidR="00E510C4" w:rsidRPr="00E510C4">
        <w:rPr>
          <w:rFonts w:ascii="Times New Roman" w:hAnsi="Times New Roman" w:cs="Times New Roman"/>
          <w:sz w:val="28"/>
        </w:rPr>
        <w:t>Генеральная прокуратура Российской Федерации</w:t>
      </w:r>
      <w:r w:rsidR="00E510C4">
        <w:rPr>
          <w:rFonts w:ascii="Times New Roman" w:hAnsi="Times New Roman" w:cs="Times New Roman"/>
          <w:sz w:val="28"/>
        </w:rPr>
        <w:t>"</w:t>
      </w:r>
    </w:p>
    <w:p w:rsidR="00D44855" w:rsidRDefault="00D44855" w:rsidP="00E510C4">
      <w:pPr>
        <w:spacing w:after="0" w:line="360" w:lineRule="auto"/>
        <w:jc w:val="both"/>
        <w:rPr>
          <w:rFonts w:ascii="Times New Roman" w:hAnsi="Times New Roman" w:cs="Times New Roman"/>
          <w:sz w:val="28"/>
        </w:rPr>
      </w:pPr>
      <w:r>
        <w:rPr>
          <w:rFonts w:ascii="Times New Roman" w:hAnsi="Times New Roman" w:cs="Times New Roman"/>
          <w:noProof/>
          <w:sz w:val="28"/>
        </w:rPr>
        <w:drawing>
          <wp:inline distT="0" distB="0" distL="0" distR="0">
            <wp:extent cx="6133525" cy="2853267"/>
            <wp:effectExtent l="19050" t="0" r="575" b="0"/>
            <wp:docPr id="1" name="Рисунок 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4"/>
                    <a:stretch>
                      <a:fillRect/>
                    </a:stretch>
                  </pic:blipFill>
                  <pic:spPr>
                    <a:xfrm>
                      <a:off x="0" y="0"/>
                      <a:ext cx="6133525" cy="2853267"/>
                    </a:xfrm>
                    <a:prstGeom prst="rect">
                      <a:avLst/>
                    </a:prstGeom>
                  </pic:spPr>
                </pic:pic>
              </a:graphicData>
            </a:graphic>
          </wp:inline>
        </w:drawing>
      </w:r>
    </w:p>
    <w:p w:rsidR="00D44855" w:rsidRDefault="00D44855" w:rsidP="00D44855">
      <w:pPr>
        <w:spacing w:after="0" w:line="360" w:lineRule="auto"/>
        <w:ind w:firstLine="851"/>
        <w:jc w:val="both"/>
        <w:rPr>
          <w:rFonts w:ascii="Times New Roman" w:hAnsi="Times New Roman" w:cs="Times New Roman"/>
          <w:sz w:val="28"/>
        </w:rPr>
      </w:pPr>
    </w:p>
    <w:p w:rsidR="009A7B8B" w:rsidRDefault="00D44855" w:rsidP="00D44855">
      <w:pPr>
        <w:spacing w:after="0" w:line="360" w:lineRule="auto"/>
        <w:ind w:firstLine="851"/>
        <w:jc w:val="both"/>
        <w:rPr>
          <w:rFonts w:ascii="Times New Roman" w:hAnsi="Times New Roman" w:cs="Times New Roman"/>
          <w:sz w:val="28"/>
        </w:rPr>
      </w:pPr>
      <w:r>
        <w:rPr>
          <w:rFonts w:ascii="Times New Roman" w:hAnsi="Times New Roman" w:cs="Times New Roman"/>
          <w:sz w:val="28"/>
        </w:rPr>
        <w:t>4. Листаем вниз, жмем на кнопку - "Согласен"</w:t>
      </w:r>
    </w:p>
    <w:p w:rsidR="00D44855" w:rsidRDefault="00D44855" w:rsidP="00D44855">
      <w:pPr>
        <w:spacing w:after="0" w:line="360" w:lineRule="auto"/>
        <w:ind w:firstLine="851"/>
        <w:jc w:val="both"/>
        <w:rPr>
          <w:rFonts w:ascii="Times New Roman" w:hAnsi="Times New Roman" w:cs="Times New Roman"/>
          <w:sz w:val="28"/>
        </w:rPr>
      </w:pPr>
      <w:r>
        <w:rPr>
          <w:rFonts w:ascii="Times New Roman" w:hAnsi="Times New Roman" w:cs="Times New Roman"/>
          <w:sz w:val="28"/>
        </w:rPr>
        <w:t>5. На странице "</w:t>
      </w:r>
      <w:r w:rsidRPr="00D44855">
        <w:rPr>
          <w:rFonts w:ascii="Times New Roman" w:hAnsi="Times New Roman" w:cs="Times New Roman"/>
          <w:sz w:val="28"/>
        </w:rPr>
        <w:t>Сведения об авторе</w:t>
      </w:r>
      <w:r>
        <w:rPr>
          <w:rFonts w:ascii="Times New Roman" w:hAnsi="Times New Roman" w:cs="Times New Roman"/>
          <w:sz w:val="28"/>
        </w:rPr>
        <w:t>" заполняем:</w:t>
      </w:r>
    </w:p>
    <w:p w:rsidR="00D44855" w:rsidRDefault="00D44855" w:rsidP="00D44855">
      <w:pPr>
        <w:spacing w:after="0" w:line="360" w:lineRule="auto"/>
        <w:ind w:firstLine="851"/>
        <w:jc w:val="both"/>
        <w:rPr>
          <w:rFonts w:ascii="Times New Roman" w:hAnsi="Times New Roman" w:cs="Times New Roman"/>
          <w:sz w:val="28"/>
        </w:rPr>
      </w:pPr>
      <w:r>
        <w:rPr>
          <w:rFonts w:ascii="Times New Roman" w:hAnsi="Times New Roman" w:cs="Times New Roman"/>
          <w:sz w:val="28"/>
        </w:rPr>
        <w:t>– Физическое лицо (гражданин)</w:t>
      </w:r>
    </w:p>
    <w:p w:rsidR="00D44855" w:rsidRDefault="00D44855" w:rsidP="00D44855">
      <w:pPr>
        <w:spacing w:after="0" w:line="360" w:lineRule="auto"/>
        <w:ind w:firstLine="851"/>
        <w:jc w:val="both"/>
        <w:rPr>
          <w:rFonts w:ascii="Times New Roman" w:hAnsi="Times New Roman" w:cs="Times New Roman"/>
          <w:sz w:val="28"/>
        </w:rPr>
      </w:pPr>
      <w:r>
        <w:rPr>
          <w:rFonts w:ascii="Times New Roman" w:hAnsi="Times New Roman" w:cs="Times New Roman"/>
          <w:sz w:val="28"/>
        </w:rPr>
        <w:t>– Обращение общего характера</w:t>
      </w:r>
    </w:p>
    <w:p w:rsidR="00D44855" w:rsidRDefault="00D44855" w:rsidP="00D44855">
      <w:pPr>
        <w:spacing w:after="0" w:line="360" w:lineRule="auto"/>
        <w:ind w:firstLine="851"/>
        <w:jc w:val="both"/>
        <w:rPr>
          <w:rFonts w:ascii="Times New Roman" w:hAnsi="Times New Roman" w:cs="Times New Roman"/>
          <w:sz w:val="28"/>
        </w:rPr>
      </w:pPr>
      <w:r>
        <w:rPr>
          <w:rFonts w:ascii="Times New Roman" w:hAnsi="Times New Roman" w:cs="Times New Roman"/>
          <w:sz w:val="28"/>
        </w:rPr>
        <w:t>– Пишем свою Фамилию, Имя и Отчество</w:t>
      </w:r>
    </w:p>
    <w:p w:rsidR="00D44855" w:rsidRDefault="00D44855" w:rsidP="00D44855">
      <w:pPr>
        <w:spacing w:after="0" w:line="360" w:lineRule="auto"/>
        <w:ind w:firstLine="851"/>
        <w:jc w:val="both"/>
        <w:rPr>
          <w:rFonts w:ascii="Times New Roman" w:hAnsi="Times New Roman" w:cs="Times New Roman"/>
          <w:sz w:val="28"/>
        </w:rPr>
      </w:pPr>
      <w:r>
        <w:rPr>
          <w:rFonts w:ascii="Times New Roman" w:hAnsi="Times New Roman" w:cs="Times New Roman"/>
          <w:sz w:val="28"/>
        </w:rPr>
        <w:t>– Регион в котором нарушен</w:t>
      </w:r>
      <w:r w:rsidR="00E510C4">
        <w:rPr>
          <w:rFonts w:ascii="Times New Roman" w:hAnsi="Times New Roman" w:cs="Times New Roman"/>
          <w:sz w:val="28"/>
        </w:rPr>
        <w:t>ы права - "Российская Федерация</w:t>
      </w:r>
      <w:r>
        <w:rPr>
          <w:rFonts w:ascii="Times New Roman" w:hAnsi="Times New Roman" w:cs="Times New Roman"/>
          <w:sz w:val="28"/>
        </w:rPr>
        <w:t>"</w:t>
      </w:r>
    </w:p>
    <w:p w:rsidR="009A7B8B" w:rsidRDefault="009A7B8B" w:rsidP="00D44855">
      <w:pPr>
        <w:spacing w:after="0" w:line="360" w:lineRule="auto"/>
        <w:ind w:firstLine="851"/>
        <w:jc w:val="both"/>
        <w:rPr>
          <w:rFonts w:ascii="Times New Roman" w:hAnsi="Times New Roman" w:cs="Times New Roman"/>
          <w:sz w:val="28"/>
        </w:rPr>
      </w:pPr>
    </w:p>
    <w:p w:rsidR="00B7001B" w:rsidRDefault="00B7001B" w:rsidP="00D44855">
      <w:pPr>
        <w:spacing w:after="0" w:line="360" w:lineRule="auto"/>
        <w:ind w:firstLine="851"/>
        <w:jc w:val="both"/>
        <w:rPr>
          <w:rFonts w:ascii="Times New Roman" w:hAnsi="Times New Roman" w:cs="Times New Roman"/>
          <w:sz w:val="28"/>
        </w:rPr>
      </w:pPr>
      <w:r>
        <w:rPr>
          <w:rFonts w:ascii="Times New Roman" w:hAnsi="Times New Roman" w:cs="Times New Roman"/>
          <w:sz w:val="28"/>
        </w:rPr>
        <w:t>6. На странице "</w:t>
      </w:r>
      <w:r w:rsidRPr="00B7001B">
        <w:rPr>
          <w:rFonts w:ascii="Times New Roman" w:hAnsi="Times New Roman" w:cs="Times New Roman"/>
          <w:sz w:val="28"/>
        </w:rPr>
        <w:t>Контакты автора</w:t>
      </w:r>
      <w:r w:rsidR="00E510C4">
        <w:rPr>
          <w:rFonts w:ascii="Times New Roman" w:hAnsi="Times New Roman" w:cs="Times New Roman"/>
          <w:sz w:val="28"/>
        </w:rPr>
        <w:t>" пишем свою электронную почту,</w:t>
      </w:r>
      <w:r>
        <w:rPr>
          <w:rFonts w:ascii="Times New Roman" w:hAnsi="Times New Roman" w:cs="Times New Roman"/>
          <w:sz w:val="28"/>
        </w:rPr>
        <w:t xml:space="preserve"> домашний адрес</w:t>
      </w:r>
      <w:r w:rsidR="00E510C4">
        <w:rPr>
          <w:rFonts w:ascii="Times New Roman" w:hAnsi="Times New Roman" w:cs="Times New Roman"/>
          <w:sz w:val="28"/>
        </w:rPr>
        <w:t xml:space="preserve"> и телефон</w:t>
      </w:r>
      <w:r>
        <w:rPr>
          <w:rFonts w:ascii="Times New Roman" w:hAnsi="Times New Roman" w:cs="Times New Roman"/>
          <w:sz w:val="28"/>
        </w:rPr>
        <w:t xml:space="preserve"> в соответствующих окошках</w:t>
      </w:r>
    </w:p>
    <w:p w:rsidR="009A7B8B" w:rsidRDefault="009A7B8B" w:rsidP="00D44855">
      <w:pPr>
        <w:spacing w:after="0" w:line="360" w:lineRule="auto"/>
        <w:ind w:firstLine="851"/>
        <w:jc w:val="both"/>
        <w:rPr>
          <w:rFonts w:ascii="Times New Roman" w:hAnsi="Times New Roman" w:cs="Times New Roman"/>
          <w:sz w:val="28"/>
        </w:rPr>
      </w:pPr>
    </w:p>
    <w:p w:rsidR="00B7001B" w:rsidRDefault="00B7001B" w:rsidP="00D44855">
      <w:pPr>
        <w:spacing w:after="0" w:line="360" w:lineRule="auto"/>
        <w:ind w:firstLine="851"/>
        <w:jc w:val="both"/>
        <w:rPr>
          <w:rFonts w:ascii="Times New Roman" w:hAnsi="Times New Roman" w:cs="Times New Roman"/>
          <w:sz w:val="28"/>
        </w:rPr>
      </w:pPr>
      <w:r>
        <w:rPr>
          <w:rFonts w:ascii="Times New Roman" w:hAnsi="Times New Roman" w:cs="Times New Roman"/>
          <w:sz w:val="28"/>
        </w:rPr>
        <w:t>7. На странице "</w:t>
      </w:r>
      <w:r w:rsidRPr="00B7001B">
        <w:rPr>
          <w:rFonts w:ascii="Times New Roman" w:hAnsi="Times New Roman" w:cs="Times New Roman"/>
          <w:sz w:val="28"/>
        </w:rPr>
        <w:t>Тема и текст обращения</w:t>
      </w:r>
      <w:r>
        <w:rPr>
          <w:rFonts w:ascii="Times New Roman" w:hAnsi="Times New Roman" w:cs="Times New Roman"/>
          <w:sz w:val="28"/>
        </w:rPr>
        <w:t>"</w:t>
      </w:r>
    </w:p>
    <w:p w:rsidR="00B7001B" w:rsidRDefault="00B7001B" w:rsidP="00D44855">
      <w:pPr>
        <w:spacing w:after="0" w:line="360" w:lineRule="auto"/>
        <w:ind w:firstLine="851"/>
        <w:jc w:val="both"/>
        <w:rPr>
          <w:rFonts w:ascii="Times New Roman" w:hAnsi="Times New Roman" w:cs="Times New Roman"/>
          <w:sz w:val="28"/>
        </w:rPr>
      </w:pPr>
      <w:r>
        <w:rPr>
          <w:rFonts w:ascii="Times New Roman" w:hAnsi="Times New Roman" w:cs="Times New Roman"/>
          <w:sz w:val="28"/>
        </w:rPr>
        <w:t>– Тематика обращения: "</w:t>
      </w:r>
      <w:r w:rsidR="008934D8" w:rsidRPr="008934D8">
        <w:rPr>
          <w:rFonts w:ascii="Times New Roman" w:hAnsi="Times New Roman" w:cs="Times New Roman"/>
          <w:sz w:val="28"/>
        </w:rPr>
        <w:t>О нарушении законодательства о государственной и муниципальной службе, в том числе коррупционных проявлениях</w:t>
      </w:r>
      <w:r>
        <w:rPr>
          <w:rFonts w:ascii="Times New Roman" w:hAnsi="Times New Roman" w:cs="Times New Roman"/>
          <w:sz w:val="28"/>
        </w:rPr>
        <w:t>"</w:t>
      </w:r>
    </w:p>
    <w:p w:rsidR="00B7001B" w:rsidRDefault="00B7001B" w:rsidP="00D44855">
      <w:pPr>
        <w:spacing w:after="0" w:line="360" w:lineRule="auto"/>
        <w:ind w:firstLine="851"/>
        <w:jc w:val="both"/>
        <w:rPr>
          <w:rFonts w:ascii="Times New Roman" w:hAnsi="Times New Roman" w:cs="Times New Roman"/>
          <w:sz w:val="28"/>
        </w:rPr>
      </w:pPr>
      <w:r>
        <w:rPr>
          <w:rFonts w:ascii="Times New Roman" w:hAnsi="Times New Roman" w:cs="Times New Roman"/>
          <w:sz w:val="28"/>
        </w:rPr>
        <w:t>– Текст обращения (</w:t>
      </w:r>
      <w:r w:rsidR="00E510C4">
        <w:rPr>
          <w:rFonts w:ascii="Times New Roman" w:hAnsi="Times New Roman" w:cs="Times New Roman"/>
          <w:sz w:val="28"/>
        </w:rPr>
        <w:t>текст</w:t>
      </w:r>
      <w:r>
        <w:rPr>
          <w:rFonts w:ascii="Times New Roman" w:hAnsi="Times New Roman" w:cs="Times New Roman"/>
          <w:sz w:val="28"/>
        </w:rPr>
        <w:t xml:space="preserve"> ниже)</w:t>
      </w:r>
    </w:p>
    <w:p w:rsidR="009A7B8B" w:rsidRDefault="009A7B8B" w:rsidP="00D44855">
      <w:pPr>
        <w:spacing w:after="0" w:line="360" w:lineRule="auto"/>
        <w:ind w:firstLine="851"/>
        <w:jc w:val="both"/>
        <w:rPr>
          <w:rFonts w:ascii="Times New Roman" w:hAnsi="Times New Roman" w:cs="Times New Roman"/>
          <w:sz w:val="28"/>
        </w:rPr>
      </w:pPr>
    </w:p>
    <w:p w:rsidR="009A7B8B" w:rsidRDefault="00B7001B" w:rsidP="005A34BC">
      <w:pPr>
        <w:spacing w:after="0" w:line="360" w:lineRule="auto"/>
        <w:ind w:firstLine="851"/>
        <w:jc w:val="both"/>
        <w:rPr>
          <w:rFonts w:ascii="Times New Roman" w:hAnsi="Times New Roman" w:cs="Times New Roman"/>
          <w:sz w:val="28"/>
        </w:rPr>
      </w:pPr>
      <w:r>
        <w:rPr>
          <w:rFonts w:ascii="Times New Roman" w:hAnsi="Times New Roman" w:cs="Times New Roman"/>
          <w:sz w:val="28"/>
        </w:rPr>
        <w:t>8. Подтверждение и отправка</w:t>
      </w:r>
    </w:p>
    <w:p w:rsidR="00EC412F" w:rsidRDefault="00EC412F" w:rsidP="005A34BC">
      <w:pPr>
        <w:spacing w:after="0" w:line="360" w:lineRule="auto"/>
        <w:ind w:firstLine="851"/>
        <w:jc w:val="both"/>
        <w:rPr>
          <w:rFonts w:ascii="Times New Roman" w:hAnsi="Times New Roman" w:cs="Times New Roman"/>
          <w:sz w:val="28"/>
        </w:rPr>
      </w:pPr>
      <w:r>
        <w:rPr>
          <w:rFonts w:ascii="Times New Roman" w:hAnsi="Times New Roman" w:cs="Times New Roman"/>
          <w:sz w:val="28"/>
        </w:rPr>
        <w:t>– Проверяем всю информацию заполненную ранее</w:t>
      </w:r>
    </w:p>
    <w:p w:rsidR="00EC412F" w:rsidRDefault="00EC412F" w:rsidP="005A34BC">
      <w:pPr>
        <w:spacing w:after="0" w:line="360" w:lineRule="auto"/>
        <w:ind w:firstLine="851"/>
        <w:jc w:val="both"/>
        <w:rPr>
          <w:rFonts w:ascii="Times New Roman" w:hAnsi="Times New Roman" w:cs="Times New Roman"/>
          <w:sz w:val="28"/>
        </w:rPr>
      </w:pPr>
      <w:r>
        <w:rPr>
          <w:rFonts w:ascii="Times New Roman" w:hAnsi="Times New Roman" w:cs="Times New Roman"/>
          <w:sz w:val="28"/>
        </w:rPr>
        <w:t>– Ставим галку в окошке о согласии на обработку персональных данных</w:t>
      </w:r>
    </w:p>
    <w:p w:rsidR="00EC412F" w:rsidRDefault="00EC412F" w:rsidP="005A34BC">
      <w:pPr>
        <w:spacing w:after="0" w:line="360" w:lineRule="auto"/>
        <w:ind w:firstLine="851"/>
        <w:jc w:val="both"/>
        <w:rPr>
          <w:rFonts w:ascii="Times New Roman" w:hAnsi="Times New Roman" w:cs="Times New Roman"/>
          <w:sz w:val="28"/>
        </w:rPr>
      </w:pPr>
      <w:r>
        <w:rPr>
          <w:rFonts w:ascii="Times New Roman" w:hAnsi="Times New Roman" w:cs="Times New Roman"/>
          <w:sz w:val="28"/>
        </w:rPr>
        <w:t>– Вбиваем цифры в проверке "Код подтверждения", что заполнял не робот</w:t>
      </w:r>
    </w:p>
    <w:p w:rsidR="00EC412F" w:rsidRDefault="00EC412F" w:rsidP="005A34BC">
      <w:pPr>
        <w:spacing w:after="0" w:line="360" w:lineRule="auto"/>
        <w:ind w:firstLine="851"/>
        <w:jc w:val="both"/>
        <w:rPr>
          <w:rFonts w:ascii="Times New Roman" w:hAnsi="Times New Roman" w:cs="Times New Roman"/>
          <w:sz w:val="28"/>
        </w:rPr>
      </w:pPr>
      <w:r>
        <w:rPr>
          <w:rFonts w:ascii="Times New Roman" w:hAnsi="Times New Roman" w:cs="Times New Roman"/>
          <w:sz w:val="28"/>
        </w:rPr>
        <w:t>– Жмем "Продолжить"</w:t>
      </w:r>
    </w:p>
    <w:p w:rsidR="00700BA6" w:rsidRDefault="00700BA6" w:rsidP="005A34BC">
      <w:pPr>
        <w:spacing w:after="0" w:line="360" w:lineRule="auto"/>
        <w:ind w:firstLine="851"/>
        <w:jc w:val="both"/>
        <w:rPr>
          <w:rFonts w:ascii="Times New Roman" w:hAnsi="Times New Roman" w:cs="Times New Roman"/>
          <w:sz w:val="28"/>
        </w:rPr>
      </w:pPr>
    </w:p>
    <w:p w:rsidR="00700BA6" w:rsidRDefault="00700BA6" w:rsidP="005A34BC">
      <w:pPr>
        <w:spacing w:after="0" w:line="360" w:lineRule="auto"/>
        <w:ind w:firstLine="851"/>
        <w:jc w:val="both"/>
        <w:rPr>
          <w:rFonts w:ascii="Times New Roman" w:hAnsi="Times New Roman" w:cs="Times New Roman"/>
          <w:sz w:val="28"/>
        </w:rPr>
      </w:pPr>
      <w:r>
        <w:rPr>
          <w:rFonts w:ascii="Times New Roman" w:hAnsi="Times New Roman" w:cs="Times New Roman"/>
          <w:sz w:val="28"/>
        </w:rPr>
        <w:t>9. После подтверждения на адрес электронной почты, указанной в обращении, придет письмо со похожим содержанием:</w:t>
      </w:r>
    </w:p>
    <w:p w:rsidR="00700BA6" w:rsidRDefault="00700BA6" w:rsidP="00700BA6">
      <w:pPr>
        <w:spacing w:after="0" w:line="360" w:lineRule="auto"/>
        <w:ind w:left="-709"/>
        <w:jc w:val="both"/>
        <w:rPr>
          <w:rFonts w:ascii="Times New Roman" w:hAnsi="Times New Roman" w:cs="Times New Roman"/>
          <w:sz w:val="28"/>
        </w:rPr>
      </w:pPr>
      <w:r>
        <w:rPr>
          <w:rFonts w:ascii="Times New Roman" w:hAnsi="Times New Roman" w:cs="Times New Roman"/>
          <w:noProof/>
          <w:sz w:val="28"/>
        </w:rPr>
        <w:drawing>
          <wp:inline distT="0" distB="0" distL="0" distR="0">
            <wp:extent cx="6623619" cy="2624667"/>
            <wp:effectExtent l="19050" t="0" r="5781" b="0"/>
            <wp:docPr id="2" name="Рисунок 1" descr="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png"/>
                    <pic:cNvPicPr/>
                  </pic:nvPicPr>
                  <pic:blipFill>
                    <a:blip r:embed="rId5"/>
                    <a:stretch>
                      <a:fillRect/>
                    </a:stretch>
                  </pic:blipFill>
                  <pic:spPr>
                    <a:xfrm>
                      <a:off x="0" y="0"/>
                      <a:ext cx="6623619" cy="2624667"/>
                    </a:xfrm>
                    <a:prstGeom prst="rect">
                      <a:avLst/>
                    </a:prstGeom>
                  </pic:spPr>
                </pic:pic>
              </a:graphicData>
            </a:graphic>
          </wp:inline>
        </w:drawing>
      </w:r>
    </w:p>
    <w:p w:rsidR="00700BA6" w:rsidRDefault="00700BA6" w:rsidP="005A34BC">
      <w:pPr>
        <w:spacing w:after="0" w:line="360" w:lineRule="auto"/>
        <w:ind w:firstLine="851"/>
        <w:jc w:val="both"/>
        <w:rPr>
          <w:rFonts w:ascii="Times New Roman" w:hAnsi="Times New Roman" w:cs="Times New Roman"/>
          <w:sz w:val="28"/>
        </w:rPr>
      </w:pPr>
      <w:r>
        <w:rPr>
          <w:rFonts w:ascii="Times New Roman" w:hAnsi="Times New Roman" w:cs="Times New Roman"/>
          <w:sz w:val="28"/>
        </w:rPr>
        <w:t>Необходимо будет перейти по ссылке, чтобы подтвердить свое обращение.</w:t>
      </w:r>
    </w:p>
    <w:p w:rsidR="00700BA6" w:rsidRDefault="00700BA6" w:rsidP="005A34BC">
      <w:pPr>
        <w:spacing w:after="0" w:line="360" w:lineRule="auto"/>
        <w:ind w:firstLine="851"/>
        <w:jc w:val="both"/>
        <w:rPr>
          <w:rFonts w:ascii="Times New Roman" w:hAnsi="Times New Roman" w:cs="Times New Roman"/>
          <w:sz w:val="28"/>
        </w:rPr>
      </w:pPr>
    </w:p>
    <w:p w:rsidR="00700BA6" w:rsidRDefault="00700BA6" w:rsidP="005A34BC">
      <w:pPr>
        <w:spacing w:after="0" w:line="360" w:lineRule="auto"/>
        <w:ind w:firstLine="851"/>
        <w:jc w:val="both"/>
        <w:rPr>
          <w:rFonts w:ascii="Times New Roman" w:hAnsi="Times New Roman" w:cs="Times New Roman"/>
          <w:sz w:val="28"/>
        </w:rPr>
      </w:pPr>
      <w:r>
        <w:rPr>
          <w:rFonts w:ascii="Times New Roman" w:hAnsi="Times New Roman" w:cs="Times New Roman"/>
          <w:sz w:val="28"/>
        </w:rPr>
        <w:lastRenderedPageBreak/>
        <w:t>10. После подтверждения обращения на тот же</w:t>
      </w:r>
      <w:r w:rsidRPr="00700BA6">
        <w:rPr>
          <w:rFonts w:ascii="Times New Roman" w:hAnsi="Times New Roman" w:cs="Times New Roman"/>
          <w:sz w:val="28"/>
        </w:rPr>
        <w:t xml:space="preserve"> адрес электронной почты</w:t>
      </w:r>
      <w:r>
        <w:rPr>
          <w:rFonts w:ascii="Times New Roman" w:hAnsi="Times New Roman" w:cs="Times New Roman"/>
          <w:sz w:val="28"/>
        </w:rPr>
        <w:t xml:space="preserve"> должен прийти номер регистрации Вашего обращения. Это значит, что обращение зарегистрировано</w:t>
      </w:r>
      <w:r w:rsidR="004B1BCD">
        <w:rPr>
          <w:rFonts w:ascii="Times New Roman" w:hAnsi="Times New Roman" w:cs="Times New Roman"/>
          <w:sz w:val="28"/>
        </w:rPr>
        <w:t xml:space="preserve"> в Генеральной прокуратуре</w:t>
      </w:r>
      <w:r>
        <w:rPr>
          <w:rFonts w:ascii="Times New Roman" w:hAnsi="Times New Roman" w:cs="Times New Roman"/>
          <w:sz w:val="28"/>
        </w:rPr>
        <w:t xml:space="preserve"> и принято к рассмотрению.</w:t>
      </w:r>
    </w:p>
    <w:p w:rsidR="00683DAA" w:rsidRDefault="00683DAA" w:rsidP="005A34BC">
      <w:pPr>
        <w:spacing w:after="0" w:line="360" w:lineRule="auto"/>
        <w:ind w:firstLine="851"/>
        <w:jc w:val="both"/>
        <w:rPr>
          <w:rFonts w:ascii="Times New Roman" w:hAnsi="Times New Roman" w:cs="Times New Roman"/>
          <w:sz w:val="28"/>
        </w:rPr>
      </w:pPr>
    </w:p>
    <w:p w:rsidR="00683DAA" w:rsidRDefault="00683DAA" w:rsidP="005A34BC">
      <w:pPr>
        <w:spacing w:after="0" w:line="360" w:lineRule="auto"/>
        <w:ind w:firstLine="851"/>
        <w:jc w:val="both"/>
        <w:rPr>
          <w:rFonts w:ascii="Times New Roman" w:hAnsi="Times New Roman" w:cs="Times New Roman"/>
          <w:sz w:val="28"/>
        </w:rPr>
      </w:pPr>
      <w:r>
        <w:rPr>
          <w:rFonts w:ascii="Times New Roman" w:hAnsi="Times New Roman" w:cs="Times New Roman"/>
          <w:sz w:val="28"/>
        </w:rPr>
        <w:t xml:space="preserve">11. Как закончите с обращением - пришлите нам </w:t>
      </w:r>
      <w:proofErr w:type="spellStart"/>
      <w:r>
        <w:rPr>
          <w:rFonts w:ascii="Times New Roman" w:hAnsi="Times New Roman" w:cs="Times New Roman"/>
          <w:sz w:val="28"/>
        </w:rPr>
        <w:t>скрин</w:t>
      </w:r>
      <w:proofErr w:type="spellEnd"/>
      <w:r>
        <w:rPr>
          <w:rFonts w:ascii="Times New Roman" w:hAnsi="Times New Roman" w:cs="Times New Roman"/>
          <w:sz w:val="28"/>
        </w:rPr>
        <w:t xml:space="preserve"> номера зарегистрированного обращения, чтобы мы понимали, сколько удалось направить обращений Генеральному прокурору!</w:t>
      </w:r>
    </w:p>
    <w:p w:rsidR="00700BA6" w:rsidRDefault="00700BA6" w:rsidP="005A34BC">
      <w:pPr>
        <w:spacing w:after="0" w:line="360" w:lineRule="auto"/>
        <w:ind w:firstLine="851"/>
        <w:jc w:val="both"/>
        <w:rPr>
          <w:rFonts w:ascii="Times New Roman" w:hAnsi="Times New Roman" w:cs="Times New Roman"/>
          <w:sz w:val="28"/>
        </w:rPr>
      </w:pPr>
    </w:p>
    <w:p w:rsidR="00700BA6" w:rsidRDefault="00700BA6" w:rsidP="005A34BC">
      <w:pPr>
        <w:spacing w:after="0" w:line="360" w:lineRule="auto"/>
        <w:ind w:firstLine="851"/>
        <w:jc w:val="both"/>
        <w:rPr>
          <w:rFonts w:ascii="Times New Roman" w:hAnsi="Times New Roman" w:cs="Times New Roman"/>
          <w:sz w:val="28"/>
        </w:rPr>
      </w:pPr>
      <w:r w:rsidRPr="00700BA6">
        <w:rPr>
          <w:rFonts w:ascii="Times New Roman" w:hAnsi="Times New Roman" w:cs="Times New Roman"/>
          <w:sz w:val="28"/>
          <w:highlight w:val="yellow"/>
        </w:rPr>
        <w:t>ВНИМАНИЕ!</w:t>
      </w:r>
    </w:p>
    <w:p w:rsidR="00700BA6" w:rsidRDefault="00700BA6" w:rsidP="005A34BC">
      <w:pPr>
        <w:spacing w:after="0" w:line="360" w:lineRule="auto"/>
        <w:ind w:firstLine="851"/>
        <w:jc w:val="both"/>
        <w:rPr>
          <w:rFonts w:ascii="Times New Roman" w:hAnsi="Times New Roman" w:cs="Times New Roman"/>
          <w:sz w:val="28"/>
        </w:rPr>
      </w:pPr>
      <w:r>
        <w:rPr>
          <w:rFonts w:ascii="Times New Roman" w:hAnsi="Times New Roman" w:cs="Times New Roman"/>
          <w:sz w:val="28"/>
        </w:rPr>
        <w:t>Если на Вашу почту не придет номер регистрации в течение суток - необходимо будет повторить отправку обращения Генеральному прокурору</w:t>
      </w:r>
      <w:r w:rsidR="004B1BCD">
        <w:rPr>
          <w:rFonts w:ascii="Times New Roman" w:hAnsi="Times New Roman" w:cs="Times New Roman"/>
          <w:sz w:val="28"/>
        </w:rPr>
        <w:t xml:space="preserve"> сначала</w:t>
      </w:r>
      <w:r>
        <w:rPr>
          <w:rFonts w:ascii="Times New Roman" w:hAnsi="Times New Roman" w:cs="Times New Roman"/>
          <w:sz w:val="28"/>
        </w:rPr>
        <w:t>, т.к. возможно произошел сбой в системе регистрации обращения.</w:t>
      </w:r>
    </w:p>
    <w:p w:rsidR="00700BA6" w:rsidRDefault="00700BA6" w:rsidP="005A34BC">
      <w:pPr>
        <w:spacing w:after="0" w:line="360" w:lineRule="auto"/>
        <w:ind w:firstLine="851"/>
        <w:jc w:val="both"/>
        <w:rPr>
          <w:rFonts w:ascii="Times New Roman" w:hAnsi="Times New Roman" w:cs="Times New Roman"/>
          <w:sz w:val="28"/>
        </w:rPr>
      </w:pPr>
    </w:p>
    <w:p w:rsidR="00700BA6" w:rsidRDefault="00734EAB" w:rsidP="005A34BC">
      <w:pPr>
        <w:spacing w:after="0" w:line="360" w:lineRule="auto"/>
        <w:ind w:firstLine="851"/>
        <w:jc w:val="both"/>
        <w:rPr>
          <w:rFonts w:ascii="Times New Roman" w:hAnsi="Times New Roman" w:cs="Times New Roman"/>
          <w:sz w:val="28"/>
        </w:rPr>
      </w:pPr>
      <w:r>
        <w:rPr>
          <w:rFonts w:ascii="Times New Roman" w:hAnsi="Times New Roman" w:cs="Times New Roman"/>
          <w:sz w:val="28"/>
        </w:rPr>
        <w:t>12</w:t>
      </w:r>
      <w:r w:rsidR="00700BA6">
        <w:rPr>
          <w:rFonts w:ascii="Times New Roman" w:hAnsi="Times New Roman" w:cs="Times New Roman"/>
          <w:sz w:val="28"/>
        </w:rPr>
        <w:t>. Далее. Ваше обращение будет рассматриваться в течение 30 дней, и если обращение не спустят в другие ведомства, через 30-40 дней Вы получите ответ заказным письмом на Ваш домашний адрес.</w:t>
      </w:r>
    </w:p>
    <w:p w:rsidR="00700BA6" w:rsidRDefault="00700BA6" w:rsidP="005A34BC">
      <w:pPr>
        <w:spacing w:after="0" w:line="360" w:lineRule="auto"/>
        <w:ind w:firstLine="851"/>
        <w:jc w:val="both"/>
        <w:rPr>
          <w:rFonts w:ascii="Times New Roman" w:hAnsi="Times New Roman" w:cs="Times New Roman"/>
          <w:sz w:val="28"/>
        </w:rPr>
      </w:pPr>
    </w:p>
    <w:p w:rsidR="00700BA6" w:rsidRPr="00117321" w:rsidRDefault="00734EAB" w:rsidP="005A34BC">
      <w:pPr>
        <w:spacing w:after="0" w:line="360" w:lineRule="auto"/>
        <w:ind w:firstLine="851"/>
        <w:jc w:val="both"/>
        <w:rPr>
          <w:rFonts w:ascii="Times New Roman" w:hAnsi="Times New Roman" w:cs="Times New Roman"/>
          <w:sz w:val="28"/>
        </w:rPr>
      </w:pPr>
      <w:r>
        <w:rPr>
          <w:rFonts w:ascii="Times New Roman" w:hAnsi="Times New Roman" w:cs="Times New Roman"/>
          <w:sz w:val="28"/>
        </w:rPr>
        <w:t>13</w:t>
      </w:r>
      <w:r w:rsidR="00700BA6">
        <w:rPr>
          <w:rFonts w:ascii="Times New Roman" w:hAnsi="Times New Roman" w:cs="Times New Roman"/>
          <w:sz w:val="28"/>
        </w:rPr>
        <w:t xml:space="preserve">. Сделайте фото ответа и пришлите на нашу почту </w:t>
      </w:r>
      <w:proofErr w:type="spellStart"/>
      <w:r w:rsidR="00700BA6" w:rsidRPr="00700BA6">
        <w:rPr>
          <w:rFonts w:ascii="Times New Roman" w:hAnsi="Times New Roman" w:cs="Times New Roman"/>
          <w:sz w:val="28"/>
          <w:lang w:val="en-US"/>
        </w:rPr>
        <w:t>lagonakilive</w:t>
      </w:r>
      <w:proofErr w:type="spellEnd"/>
      <w:r w:rsidR="00700BA6" w:rsidRPr="00700BA6">
        <w:rPr>
          <w:rFonts w:ascii="Times New Roman" w:hAnsi="Times New Roman" w:cs="Times New Roman"/>
          <w:sz w:val="28"/>
        </w:rPr>
        <w:t>@</w:t>
      </w:r>
      <w:proofErr w:type="spellStart"/>
      <w:r w:rsidR="00700BA6" w:rsidRPr="00700BA6">
        <w:rPr>
          <w:rFonts w:ascii="Times New Roman" w:hAnsi="Times New Roman" w:cs="Times New Roman"/>
          <w:sz w:val="28"/>
          <w:lang w:val="en-US"/>
        </w:rPr>
        <w:t>gmail</w:t>
      </w:r>
      <w:proofErr w:type="spellEnd"/>
      <w:r w:rsidR="00700BA6" w:rsidRPr="00700BA6">
        <w:rPr>
          <w:rFonts w:ascii="Times New Roman" w:hAnsi="Times New Roman" w:cs="Times New Roman"/>
          <w:sz w:val="28"/>
        </w:rPr>
        <w:t>.</w:t>
      </w:r>
      <w:r w:rsidR="00700BA6" w:rsidRPr="00700BA6">
        <w:rPr>
          <w:rFonts w:ascii="Times New Roman" w:hAnsi="Times New Roman" w:cs="Times New Roman"/>
          <w:sz w:val="28"/>
          <w:lang w:val="en-US"/>
        </w:rPr>
        <w:t>com</w:t>
      </w:r>
      <w:r w:rsidR="00700BA6" w:rsidRPr="00700BA6">
        <w:rPr>
          <w:rFonts w:ascii="Times New Roman" w:hAnsi="Times New Roman" w:cs="Times New Roman"/>
          <w:sz w:val="28"/>
        </w:rPr>
        <w:t xml:space="preserve"> </w:t>
      </w:r>
      <w:r w:rsidR="00700BA6">
        <w:rPr>
          <w:rFonts w:ascii="Times New Roman" w:hAnsi="Times New Roman" w:cs="Times New Roman"/>
          <w:sz w:val="28"/>
        </w:rPr>
        <w:t xml:space="preserve">или в любую нашу соц.сеть </w:t>
      </w:r>
      <w:r w:rsidR="00700BA6" w:rsidRPr="00700BA6">
        <w:rPr>
          <w:rFonts w:ascii="Times New Roman" w:hAnsi="Times New Roman" w:cs="Times New Roman"/>
          <w:sz w:val="28"/>
        </w:rPr>
        <w:t>@</w:t>
      </w:r>
      <w:proofErr w:type="spellStart"/>
      <w:r w:rsidR="00700BA6" w:rsidRPr="00700BA6">
        <w:rPr>
          <w:rFonts w:ascii="Times New Roman" w:hAnsi="Times New Roman" w:cs="Times New Roman"/>
          <w:sz w:val="28"/>
        </w:rPr>
        <w:t>lagonakilive</w:t>
      </w:r>
      <w:proofErr w:type="spellEnd"/>
    </w:p>
    <w:p w:rsidR="00700BA6" w:rsidRPr="00117321" w:rsidRDefault="00700BA6" w:rsidP="005A34BC">
      <w:pPr>
        <w:spacing w:after="0" w:line="360" w:lineRule="auto"/>
        <w:ind w:firstLine="851"/>
        <w:jc w:val="both"/>
        <w:rPr>
          <w:rFonts w:ascii="Times New Roman" w:hAnsi="Times New Roman" w:cs="Times New Roman"/>
          <w:sz w:val="28"/>
        </w:rPr>
      </w:pPr>
    </w:p>
    <w:p w:rsidR="00700BA6" w:rsidRDefault="004B1BCD" w:rsidP="005A34BC">
      <w:pPr>
        <w:spacing w:after="0" w:line="360" w:lineRule="auto"/>
        <w:ind w:firstLine="851"/>
        <w:jc w:val="both"/>
        <w:rPr>
          <w:rFonts w:ascii="Times New Roman" w:hAnsi="Times New Roman" w:cs="Times New Roman"/>
          <w:sz w:val="28"/>
        </w:rPr>
      </w:pPr>
      <w:r>
        <w:rPr>
          <w:rFonts w:ascii="Times New Roman" w:hAnsi="Times New Roman" w:cs="Times New Roman"/>
          <w:sz w:val="28"/>
        </w:rPr>
        <w:t>ЕСЛИ у Вас в ходе отправки В</w:t>
      </w:r>
      <w:r w:rsidR="00700BA6">
        <w:rPr>
          <w:rFonts w:ascii="Times New Roman" w:hAnsi="Times New Roman" w:cs="Times New Roman"/>
          <w:sz w:val="28"/>
        </w:rPr>
        <w:t>ашего обращения возникнут трудности - пишите так же</w:t>
      </w:r>
      <w:r w:rsidR="00700BA6" w:rsidRPr="00700BA6">
        <w:t xml:space="preserve"> </w:t>
      </w:r>
      <w:r w:rsidR="00700BA6" w:rsidRPr="00700BA6">
        <w:rPr>
          <w:rFonts w:ascii="Times New Roman" w:hAnsi="Times New Roman" w:cs="Times New Roman"/>
          <w:sz w:val="28"/>
        </w:rPr>
        <w:t>на нашу почту lagonakilive@gmail.com или в любую нашу соц.сеть @</w:t>
      </w:r>
      <w:proofErr w:type="spellStart"/>
      <w:r w:rsidR="00700BA6" w:rsidRPr="00700BA6">
        <w:rPr>
          <w:rFonts w:ascii="Times New Roman" w:hAnsi="Times New Roman" w:cs="Times New Roman"/>
          <w:sz w:val="28"/>
        </w:rPr>
        <w:t>lagonakilive</w:t>
      </w:r>
      <w:proofErr w:type="spellEnd"/>
    </w:p>
    <w:p w:rsidR="00683DAA" w:rsidRDefault="00683DAA" w:rsidP="005A34BC">
      <w:pPr>
        <w:spacing w:after="0" w:line="360" w:lineRule="auto"/>
        <w:ind w:firstLine="851"/>
        <w:jc w:val="both"/>
        <w:rPr>
          <w:rFonts w:ascii="Times New Roman" w:hAnsi="Times New Roman" w:cs="Times New Roman"/>
          <w:sz w:val="28"/>
        </w:rPr>
      </w:pPr>
    </w:p>
    <w:p w:rsidR="00683DAA" w:rsidRDefault="00683DAA" w:rsidP="005A34BC">
      <w:pPr>
        <w:spacing w:after="0" w:line="360" w:lineRule="auto"/>
        <w:ind w:firstLine="851"/>
        <w:jc w:val="both"/>
        <w:rPr>
          <w:rFonts w:ascii="Times New Roman" w:hAnsi="Times New Roman" w:cs="Times New Roman"/>
          <w:b/>
          <w:sz w:val="28"/>
        </w:rPr>
      </w:pPr>
      <w:r w:rsidRPr="00683DAA">
        <w:rPr>
          <w:rFonts w:ascii="Times New Roman" w:hAnsi="Times New Roman" w:cs="Times New Roman"/>
          <w:b/>
          <w:sz w:val="28"/>
          <w:highlight w:val="green"/>
        </w:rPr>
        <w:t>ТЕКСТ ОБРАЩЕНИЯ ГЕНЕРАЛЬНОМУ ПРОКУРОРУ РФ:</w:t>
      </w:r>
    </w:p>
    <w:p w:rsidR="00683DAA" w:rsidRDefault="00683DAA" w:rsidP="005A34BC">
      <w:pPr>
        <w:spacing w:after="0" w:line="360" w:lineRule="auto"/>
        <w:ind w:firstLine="851"/>
        <w:jc w:val="both"/>
        <w:rPr>
          <w:rFonts w:ascii="Times New Roman" w:hAnsi="Times New Roman" w:cs="Times New Roman"/>
          <w:sz w:val="28"/>
        </w:rPr>
      </w:pP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Генеральному прокурору Российской Федерации Краснову Игорю Викторовичу</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Заявление</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lastRenderedPageBreak/>
        <w:t>Уважаемый Игорь Викторович!</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Прошу всестороннего рассмотрения моего обращения! Создается опаснейший прецедент в Республике Адыгея и в Краснодарском крае по фактическому снижению природоохранного режима особо охраняемой территории Федерального значения! Проект нового положения о Кавказском государственном природном биосферном заповеднике - это катастрофа всей уникальной экосистемы находящейся под охраной ЮНЕСКО. Прошу Вас взять это дело под личный контроль!</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 xml:space="preserve">20 августа 2021 г. на сайте </w:t>
      </w:r>
      <w:proofErr w:type="spellStart"/>
      <w:r w:rsidRPr="00683DAA">
        <w:rPr>
          <w:rFonts w:ascii="Times New Roman" w:hAnsi="Times New Roman" w:cs="Times New Roman"/>
          <w:sz w:val="28"/>
        </w:rPr>
        <w:t>regulation.gov.ru</w:t>
      </w:r>
      <w:proofErr w:type="spellEnd"/>
      <w:r w:rsidRPr="00683DAA">
        <w:rPr>
          <w:rFonts w:ascii="Times New Roman" w:hAnsi="Times New Roman" w:cs="Times New Roman"/>
          <w:sz w:val="28"/>
        </w:rPr>
        <w:t xml:space="preserve"> был опубликован проект нового Положения о Кавказском государственном природном биосферном заповеднике для общественного обсуждения [1] (далее проект нового Положения). При этом был нарушен порядок принятия данного нормативного акта. Кроме того, содержание опубликованного проекта документа может нарушить ряд законодательных и иных нормативных актов Российской Федерации. В случае принятия проекта Положения будет узаконено капитальное строительство почти на 3000 гектарах земель заповедника и на 1500 гектарах земель биосферного полигона (который является частью заповедника), будут разрешены рубки реликтового леса под видом санитарных, будет легализована охота (через введение понятия регуляции охотничьих ресурсов), будет полностью отстранен научный отдел от принимаемых на территории заповедника решений, станет возможным нарушение территориальной целостности или изменение статуса отдельных участков заповедника, будут возможны действия, изменяющие гидрологический режим земель и нарушение почвенного покрова и т.д. Все это может привести к нарушениям Конституции Российской Федерации, указам Президента Российской Федерации, Федеральному законодательству.</w:t>
      </w:r>
    </w:p>
    <w:p w:rsidR="00683DAA" w:rsidRPr="00683DAA" w:rsidRDefault="00683DAA" w:rsidP="00683DAA">
      <w:pPr>
        <w:spacing w:after="0" w:line="360" w:lineRule="auto"/>
        <w:ind w:firstLine="851"/>
        <w:jc w:val="both"/>
        <w:rPr>
          <w:rFonts w:ascii="Times New Roman" w:hAnsi="Times New Roman" w:cs="Times New Roman"/>
          <w:sz w:val="28"/>
        </w:rPr>
      </w:pP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Следует отметить некоторые пункты из действующего Положения [2], исключенные из проекта нового Положения:</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Из главы 1. "Общие положения" были исключены следующие пункты:</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lastRenderedPageBreak/>
        <w:t>"1.3. Заповедник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законодательными и нормативными правовыми актами, если иное не предусмотрено Федеральным законом Российской Федерации № ЗЗ-ФЗ от 14.03.1995 г. "Об особо охраняемых природных территориях", нормативными правовыми актами Министерства природных ресурсов и экологии Российской Федерации (далее - Минприроды России), а также настоящим Положением.</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1.4. Земля, природные комплексы и объекты, а также имущество заповедника располагаются на территории Краснодарского края, Республики Адыгея и Карачаево-Черкесской Республики (Приложения № 1 и 2). Расположение земель заповедника на территории трех субъектов Российской Федерации не может быть основанием для нарушения территориальной целостности или изменения статуса отдельных участков заповедника."</w:t>
      </w:r>
    </w:p>
    <w:p w:rsidR="00683DAA" w:rsidRPr="00683DAA" w:rsidRDefault="00683DAA" w:rsidP="00683DAA">
      <w:pPr>
        <w:spacing w:after="0" w:line="360" w:lineRule="auto"/>
        <w:ind w:firstLine="851"/>
        <w:jc w:val="both"/>
        <w:rPr>
          <w:rFonts w:ascii="Times New Roman" w:hAnsi="Times New Roman" w:cs="Times New Roman"/>
          <w:sz w:val="28"/>
        </w:rPr>
      </w:pP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Из главы 2. "Задачи заповедника" были исключены следующие пункты:</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"2.1. На заповедник возлагаются следующие задачи:</w:t>
      </w:r>
    </w:p>
    <w:p w:rsidR="00683DAA" w:rsidRPr="00683DAA" w:rsidRDefault="00683DAA" w:rsidP="00683DAA">
      <w:pPr>
        <w:spacing w:after="0" w:line="360" w:lineRule="auto"/>
        <w:ind w:firstLine="851"/>
        <w:jc w:val="both"/>
        <w:rPr>
          <w:rFonts w:ascii="Times New Roman" w:hAnsi="Times New Roman" w:cs="Times New Roman"/>
          <w:sz w:val="28"/>
        </w:rPr>
      </w:pPr>
      <w:proofErr w:type="spellStart"/>
      <w:r w:rsidRPr="00683DAA">
        <w:rPr>
          <w:rFonts w:ascii="Times New Roman" w:hAnsi="Times New Roman" w:cs="Times New Roman"/>
          <w:sz w:val="28"/>
        </w:rPr>
        <w:t>д</w:t>
      </w:r>
      <w:proofErr w:type="spellEnd"/>
      <w:r w:rsidRPr="00683DAA">
        <w:rPr>
          <w:rFonts w:ascii="Times New Roman" w:hAnsi="Times New Roman" w:cs="Times New Roman"/>
          <w:sz w:val="28"/>
        </w:rPr>
        <w:t>) участие в государственной экологической экспертизе проектов и схем размещения хозяйственных и иных объектов;</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ж) апробирование и внедрение на территории биосферных полигонов заповедника методов рационального природопользования, не разрушающих окружающую природную среду и не истощающих биологические ресурсы."</w:t>
      </w:r>
    </w:p>
    <w:p w:rsidR="00683DAA" w:rsidRPr="00683DAA" w:rsidRDefault="00683DAA" w:rsidP="00683DAA">
      <w:pPr>
        <w:spacing w:after="0" w:line="360" w:lineRule="auto"/>
        <w:ind w:firstLine="851"/>
        <w:jc w:val="both"/>
        <w:rPr>
          <w:rFonts w:ascii="Times New Roman" w:hAnsi="Times New Roman" w:cs="Times New Roman"/>
          <w:sz w:val="28"/>
        </w:rPr>
      </w:pP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Исключили полностью главу 5. "Статус заповедника", в которой были следующие важные пункты:</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 xml:space="preserve">"5.2. Земля и ее недра, воды, растительный и животный мир, находящиеся на территории заповедника, предоставлены заповеднику в </w:t>
      </w:r>
      <w:r w:rsidRPr="00683DAA">
        <w:rPr>
          <w:rFonts w:ascii="Times New Roman" w:hAnsi="Times New Roman" w:cs="Times New Roman"/>
          <w:sz w:val="28"/>
        </w:rPr>
        <w:lastRenderedPageBreak/>
        <w:t>постоянное (бессрочное) пользование на правах. Их изъятие либо иное прекращение прав заповедника на них запрещается.</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5.3.</w:t>
      </w:r>
      <w:r w:rsidRPr="00683DAA">
        <w:rPr>
          <w:rFonts w:ascii="Times New Roman" w:hAnsi="Times New Roman" w:cs="Times New Roman"/>
          <w:sz w:val="28"/>
        </w:rPr>
        <w:tab/>
        <w:t>Природные ресурсы и недвижимое имущество заповедника полностью изымаются из оборота (не могут отчуждаться и переходить от одного лица к другому иными способами)."</w:t>
      </w:r>
    </w:p>
    <w:p w:rsidR="00683DAA" w:rsidRPr="00683DAA" w:rsidRDefault="00683DAA" w:rsidP="00683DAA">
      <w:pPr>
        <w:spacing w:after="0" w:line="360" w:lineRule="auto"/>
        <w:ind w:firstLine="851"/>
        <w:jc w:val="both"/>
        <w:rPr>
          <w:rFonts w:ascii="Times New Roman" w:hAnsi="Times New Roman" w:cs="Times New Roman"/>
          <w:sz w:val="28"/>
        </w:rPr>
      </w:pP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В проекте нового Положения в пункте 3. "Режим особой охраны территории заповедника" имеются следующие пункты, которые, при принятии, могут нарушить ряд законодательных актов Российской Федерации:</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"16. На специально выделенных участках частичного хозяйственного использования, не включающих особо ценные экологические системы и объекты, ради сохранения которых создавался заповедник, допускается деятельность, которая направлена на обеспечение функционирования заповедника, в соответствии с приложением 3 к настоящему Положению:</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1) заготовка древесины в порядке проведения санитарно-оздоровительных  и иных мероприятий по охране лесов в соответствии с лесохозяйственным регламентом лесничества и проектом освоения лесов;</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 xml:space="preserve">18. Предельные параметры разрешенного строительства, реконструкции объектов капитального строительства на земельных участках в границах заповедника (за исключением территории </w:t>
      </w:r>
      <w:proofErr w:type="spellStart"/>
      <w:r w:rsidRPr="00683DAA">
        <w:rPr>
          <w:rFonts w:ascii="Times New Roman" w:hAnsi="Times New Roman" w:cs="Times New Roman"/>
          <w:sz w:val="28"/>
        </w:rPr>
        <w:t>Лагонакского</w:t>
      </w:r>
      <w:proofErr w:type="spellEnd"/>
      <w:r w:rsidRPr="00683DAA">
        <w:rPr>
          <w:rFonts w:ascii="Times New Roman" w:hAnsi="Times New Roman" w:cs="Times New Roman"/>
          <w:sz w:val="28"/>
        </w:rPr>
        <w:t xml:space="preserve"> биосферного полигона), разрешенное использование которых допускает строительство на них:</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1) минимальный отступ от границ земельных участков - не устанавливается;</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2) предельное количество этажей зданий, строений, сооружений – не выше трех надземных этажей;</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3) максимальный процент застройки - 1% от площади земельного участка.</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lastRenderedPageBreak/>
        <w:t>19. Проектная документация объектов капитального строительства, строительство, реконструкцию которых предполагается осуществлять в границах заповедника, подлежит государственной экологической экспертизе федерального уровня.</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20. Разрешение на строительство и реконструкцию объектов капитального строительства, планируемых в границах заповедника, разрешение на ввод  эксплуатацию указанных объектов выдаются Минприроды России.</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22. Решение о регулировании численности охотничьих ресурсов на территории заповедника принимается Минприроды России."</w:t>
      </w:r>
    </w:p>
    <w:p w:rsidR="00683DAA" w:rsidRPr="00683DAA" w:rsidRDefault="00683DAA" w:rsidP="00683DAA">
      <w:pPr>
        <w:spacing w:after="0" w:line="360" w:lineRule="auto"/>
        <w:ind w:firstLine="851"/>
        <w:jc w:val="both"/>
        <w:rPr>
          <w:rFonts w:ascii="Times New Roman" w:hAnsi="Times New Roman" w:cs="Times New Roman"/>
          <w:sz w:val="28"/>
        </w:rPr>
      </w:pP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 xml:space="preserve">В главе IV. "Особенности режима особой охраны территории </w:t>
      </w:r>
      <w:proofErr w:type="spellStart"/>
      <w:r w:rsidRPr="00683DAA">
        <w:rPr>
          <w:rFonts w:ascii="Times New Roman" w:hAnsi="Times New Roman" w:cs="Times New Roman"/>
          <w:sz w:val="28"/>
        </w:rPr>
        <w:t>Лагонакского</w:t>
      </w:r>
      <w:proofErr w:type="spellEnd"/>
      <w:r w:rsidRPr="00683DAA">
        <w:rPr>
          <w:rFonts w:ascii="Times New Roman" w:hAnsi="Times New Roman" w:cs="Times New Roman"/>
          <w:sz w:val="28"/>
        </w:rPr>
        <w:t xml:space="preserve"> биосферного полигона", который является неотъемлемой частью заповедника, появились следующие пункты, которые, при принятии, могут нарушить ряд законодательных актов Российской Федерации:</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 xml:space="preserve">"29. Для целей создания биосферного полигона на его территории выделяются: </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1) участки, на которых разрешено ведение эколого-просветительской работы и развитие познавательного туризма, проведение спортивных и зрелищных мероприятий;</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2) участки, на которых допускается транзитный прогон и выпас сельскохозяйственных животных по согласованию с Учреждением;</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4) участки, на которых допускается проведение мероприятий по развитию физической культуры и спорта, размещение, строительство и эксплуатация объектов капитального строительства и связанных с ними объектов инфраструктуры, предоставление гражданам и юридическим лицам в аренду земельных участков, предназначенных для развития познавательного туризма, физической культуры и спорта;</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 xml:space="preserve">31. Предельные параметры разрешенного строительства, реконструкции объектов капитального строительства на земельных участках </w:t>
      </w:r>
      <w:r w:rsidRPr="00683DAA">
        <w:rPr>
          <w:rFonts w:ascii="Times New Roman" w:hAnsi="Times New Roman" w:cs="Times New Roman"/>
          <w:sz w:val="28"/>
        </w:rPr>
        <w:lastRenderedPageBreak/>
        <w:t>в границах биосферного полигона, разрешенное использование которых допускает строительство на них:</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1) минимальный отступ от границ земельных участков - не устанавливается;</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2) предельное количество этажей зданий, строений, сооружений – не выше трех надземных этажей;</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3) максимальный процент застройки – 5 % от площади земельного участка."</w:t>
      </w:r>
    </w:p>
    <w:p w:rsidR="00683DAA" w:rsidRPr="00683DAA" w:rsidRDefault="00683DAA" w:rsidP="00683DAA">
      <w:pPr>
        <w:spacing w:after="0" w:line="360" w:lineRule="auto"/>
        <w:ind w:firstLine="851"/>
        <w:jc w:val="both"/>
        <w:rPr>
          <w:rFonts w:ascii="Times New Roman" w:hAnsi="Times New Roman" w:cs="Times New Roman"/>
          <w:sz w:val="28"/>
        </w:rPr>
      </w:pP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В действующем Положении о заповеднике имеются следующие немаловажные пункты, которые были исключены из проекта Положения:</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 xml:space="preserve">"3. Целями организации </w:t>
      </w:r>
      <w:proofErr w:type="spellStart"/>
      <w:r w:rsidRPr="00683DAA">
        <w:rPr>
          <w:rFonts w:ascii="Times New Roman" w:hAnsi="Times New Roman" w:cs="Times New Roman"/>
          <w:sz w:val="28"/>
        </w:rPr>
        <w:t>Лагонакского</w:t>
      </w:r>
      <w:proofErr w:type="spellEnd"/>
      <w:r w:rsidRPr="00683DAA">
        <w:rPr>
          <w:rFonts w:ascii="Times New Roman" w:hAnsi="Times New Roman" w:cs="Times New Roman"/>
          <w:sz w:val="28"/>
        </w:rPr>
        <w:t xml:space="preserve"> биосферного полигона являются проведение научных экспериментальных исследований и экологического мониторинга, изучение природных процессов и явлений в условиях ограниченного антропогенного воздействия в форме традиционных видов и способов природопользования, а также апробирование и внедрение методов рационального природопользования, не разрушающих окружающую природную среду и не истощающих биологические ресурсы.</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Задачи биосферною полигона</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 xml:space="preserve">4. На </w:t>
      </w:r>
      <w:proofErr w:type="spellStart"/>
      <w:r w:rsidRPr="00683DAA">
        <w:rPr>
          <w:rFonts w:ascii="Times New Roman" w:hAnsi="Times New Roman" w:cs="Times New Roman"/>
          <w:sz w:val="28"/>
        </w:rPr>
        <w:t>Лагонакский</w:t>
      </w:r>
      <w:proofErr w:type="spellEnd"/>
      <w:r w:rsidRPr="00683DAA">
        <w:rPr>
          <w:rFonts w:ascii="Times New Roman" w:hAnsi="Times New Roman" w:cs="Times New Roman"/>
          <w:sz w:val="28"/>
        </w:rPr>
        <w:t xml:space="preserve"> биосферный полигон возлагаются следующие задачи:</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а)</w:t>
      </w:r>
      <w:r w:rsidRPr="00683DAA">
        <w:rPr>
          <w:rFonts w:ascii="Times New Roman" w:hAnsi="Times New Roman" w:cs="Times New Roman"/>
          <w:sz w:val="28"/>
        </w:rPr>
        <w:tab/>
        <w:t>сохранение естественных природных комплексов биосферного полигона;</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Режим биосферного полигона</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9.</w:t>
      </w:r>
      <w:r w:rsidRPr="00683DAA">
        <w:rPr>
          <w:rFonts w:ascii="Times New Roman" w:hAnsi="Times New Roman" w:cs="Times New Roman"/>
          <w:sz w:val="28"/>
        </w:rPr>
        <w:tab/>
        <w:t xml:space="preserve">На территории биосферного полигона устанавливается дифференцированный режим охраны и пользования с выделением различных функциональных зон, включая зону традиционной хозяйственной деятельности и зону покоя. Отнесение участков биосферного полигона к той или иной зоне, а также установление ограничений режима пользования на территории каждой зоны производится на основании рекомендаций Ученого </w:t>
      </w:r>
      <w:r w:rsidRPr="00683DAA">
        <w:rPr>
          <w:rFonts w:ascii="Times New Roman" w:hAnsi="Times New Roman" w:cs="Times New Roman"/>
          <w:sz w:val="28"/>
        </w:rPr>
        <w:lastRenderedPageBreak/>
        <w:t>совета, утвержденных директором заповедника но согласованию с Департаментом охраны окружающей среды и экологической безопасности МПР России.</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10.</w:t>
      </w:r>
      <w:r w:rsidRPr="00683DAA">
        <w:rPr>
          <w:rFonts w:ascii="Times New Roman" w:hAnsi="Times New Roman" w:cs="Times New Roman"/>
          <w:sz w:val="28"/>
        </w:rPr>
        <w:tab/>
        <w:t>На территории биосферного полигона запрещаются:</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а)</w:t>
      </w:r>
      <w:r w:rsidRPr="00683DAA">
        <w:rPr>
          <w:rFonts w:ascii="Times New Roman" w:hAnsi="Times New Roman" w:cs="Times New Roman"/>
          <w:sz w:val="28"/>
        </w:rPr>
        <w:tab/>
        <w:t>действия, изменяющие гидрологический режим земель;</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б)</w:t>
      </w:r>
      <w:r w:rsidRPr="00683DAA">
        <w:rPr>
          <w:rFonts w:ascii="Times New Roman" w:hAnsi="Times New Roman" w:cs="Times New Roman"/>
          <w:sz w:val="28"/>
        </w:rPr>
        <w:tab/>
        <w:t>нарушение почвенного покрова, изыскательские работы и разработка полезных ископаемых, выходов минералов и горных пород, за исключением мероприятий, направленных на выполнение задач биосферного полигона;</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г)</w:t>
      </w:r>
      <w:r w:rsidRPr="00683DAA">
        <w:rPr>
          <w:rFonts w:ascii="Times New Roman" w:hAnsi="Times New Roman" w:cs="Times New Roman"/>
          <w:sz w:val="28"/>
        </w:rPr>
        <w:tab/>
        <w:t>строительство и размещение промышленных и сельскохозяйственных предприятий и их отдельных объектов, строительство зданий и сооружений, дорог и путепроводов, линий электропередачи и прочих коммуникаций, за исключением рекреационных объектов, определяемых на основании рекомендаций Ученого совета, утвержденных директором заповедника по согласованию с Департаментом охраны окружающей среды и экологической безопасности МПР России, необходимых для обеспечения деятельности заповедника и выполнения возложенных на биосферный полигон задач;</w:t>
      </w:r>
    </w:p>
    <w:p w:rsidR="00683DAA" w:rsidRPr="00683DAA" w:rsidRDefault="00683DAA" w:rsidP="00683DAA">
      <w:pPr>
        <w:spacing w:after="0" w:line="360" w:lineRule="auto"/>
        <w:ind w:firstLine="851"/>
        <w:jc w:val="both"/>
        <w:rPr>
          <w:rFonts w:ascii="Times New Roman" w:hAnsi="Times New Roman" w:cs="Times New Roman"/>
          <w:sz w:val="28"/>
        </w:rPr>
      </w:pPr>
      <w:proofErr w:type="spellStart"/>
      <w:r w:rsidRPr="00683DAA">
        <w:rPr>
          <w:rFonts w:ascii="Times New Roman" w:hAnsi="Times New Roman" w:cs="Times New Roman"/>
          <w:sz w:val="28"/>
        </w:rPr>
        <w:t>з</w:t>
      </w:r>
      <w:proofErr w:type="spellEnd"/>
      <w:r w:rsidRPr="00683DAA">
        <w:rPr>
          <w:rFonts w:ascii="Times New Roman" w:hAnsi="Times New Roman" w:cs="Times New Roman"/>
          <w:sz w:val="28"/>
        </w:rPr>
        <w:t>)</w:t>
      </w:r>
      <w:r w:rsidRPr="00683DAA">
        <w:rPr>
          <w:rFonts w:ascii="Times New Roman" w:hAnsi="Times New Roman" w:cs="Times New Roman"/>
          <w:sz w:val="28"/>
        </w:rPr>
        <w:tab/>
        <w:t>загрязнение территории бытовыми и производственными отходами;</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и) нахождение, проход и проезд посторонних лиц и автотранспорта вне дорог общего пользования, а также вне специально отведенных туристических маршрутов и рекреационных зон;</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ж) пролет вертолетов и самолетов ниже 2000 метров над территорией биосферного полигона без согласования с его дирекцией или Министерством природных ресурсов Российской Федерации, а также преодоление над его территорией сверхзвукового барьера;</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ж) иная деятельность, которая нарушает естественное развитие природных процессов и не связана с задачами биосферного полигона."</w:t>
      </w:r>
    </w:p>
    <w:p w:rsidR="00683DAA" w:rsidRPr="00683DAA" w:rsidRDefault="00683DAA" w:rsidP="00683DAA">
      <w:pPr>
        <w:spacing w:after="0" w:line="360" w:lineRule="auto"/>
        <w:ind w:firstLine="851"/>
        <w:jc w:val="both"/>
        <w:rPr>
          <w:rFonts w:ascii="Times New Roman" w:hAnsi="Times New Roman" w:cs="Times New Roman"/>
          <w:sz w:val="28"/>
        </w:rPr>
      </w:pP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lastRenderedPageBreak/>
        <w:t>Так же, в Приложении 3 "ПЕРЕЧЕНЬ участков территории заповедника,  на которых допускается частичное хозяйственное использование  в целях обеспечения функционирования заповедника" были включены следующие виды разрешенного использования земельных участков:</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 xml:space="preserve">В участковых лесничествах Северном, Восточном, Западном, Южном,  </w:t>
      </w:r>
      <w:proofErr w:type="spellStart"/>
      <w:r w:rsidRPr="00683DAA">
        <w:rPr>
          <w:rFonts w:ascii="Times New Roman" w:hAnsi="Times New Roman" w:cs="Times New Roman"/>
          <w:sz w:val="28"/>
        </w:rPr>
        <w:t>Лагонакском</w:t>
      </w:r>
      <w:proofErr w:type="spellEnd"/>
      <w:r w:rsidRPr="00683DAA">
        <w:rPr>
          <w:rFonts w:ascii="Times New Roman" w:hAnsi="Times New Roman" w:cs="Times New Roman"/>
          <w:sz w:val="28"/>
        </w:rPr>
        <w:t xml:space="preserve">, </w:t>
      </w:r>
      <w:proofErr w:type="spellStart"/>
      <w:r w:rsidRPr="00683DAA">
        <w:rPr>
          <w:rFonts w:ascii="Times New Roman" w:hAnsi="Times New Roman" w:cs="Times New Roman"/>
          <w:sz w:val="28"/>
        </w:rPr>
        <w:t>Хостинском</w:t>
      </w:r>
      <w:proofErr w:type="spellEnd"/>
      <w:r w:rsidRPr="00683DAA">
        <w:rPr>
          <w:rFonts w:ascii="Times New Roman" w:hAnsi="Times New Roman" w:cs="Times New Roman"/>
          <w:sz w:val="28"/>
        </w:rPr>
        <w:t xml:space="preserve"> включен вид разрешенного использования земельных участков - Заготовка древесины (код 10.1).</w:t>
      </w:r>
    </w:p>
    <w:p w:rsidR="00683DAA" w:rsidRPr="00683DAA" w:rsidRDefault="00683DAA" w:rsidP="00683DAA">
      <w:pPr>
        <w:spacing w:after="0" w:line="360" w:lineRule="auto"/>
        <w:ind w:firstLine="851"/>
        <w:jc w:val="both"/>
        <w:rPr>
          <w:rFonts w:ascii="Times New Roman" w:hAnsi="Times New Roman" w:cs="Times New Roman"/>
          <w:sz w:val="28"/>
        </w:rPr>
      </w:pP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 xml:space="preserve">Так же, В Приложении 6 "ПЕРЕЧЕНЬ участков территории </w:t>
      </w:r>
      <w:proofErr w:type="spellStart"/>
      <w:r w:rsidRPr="00683DAA">
        <w:rPr>
          <w:rFonts w:ascii="Times New Roman" w:hAnsi="Times New Roman" w:cs="Times New Roman"/>
          <w:sz w:val="28"/>
        </w:rPr>
        <w:t>Лагонакского</w:t>
      </w:r>
      <w:proofErr w:type="spellEnd"/>
      <w:r w:rsidRPr="00683DAA">
        <w:rPr>
          <w:rFonts w:ascii="Times New Roman" w:hAnsi="Times New Roman" w:cs="Times New Roman"/>
          <w:sz w:val="28"/>
        </w:rPr>
        <w:t xml:space="preserve"> биосферного полигона (который является неотъемлемой частью Кавказского заповедника) Раздел 1. Участки, на которых разрешено ведение эколого-просветительской работы и развитие познавательного туризма, проведение спортивных и зрелищных мероприятий, и виды разрешенного использования земельных участков в их границах" были включены следующие виды разрешенного использования земельных участков:</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Площадки для занятий спортом (код 5.1.3); Туристическое обслуживание (код 5.2.1), Внеуличный транспорт (код 7.6); Гидротехнические сооружения (код 11.3); Предоставление коммунальных услуг (3.1.1); Обеспечение занятий спортом в помещениях (код 5.1.2); Оборудованные площадки для занятий спортом (код 5.1.4); Спортивные базы (код 5.1.7).</w:t>
      </w:r>
    </w:p>
    <w:p w:rsidR="00683DAA" w:rsidRPr="00683DAA" w:rsidRDefault="00683DAA" w:rsidP="00683DAA">
      <w:pPr>
        <w:spacing w:after="0" w:line="360" w:lineRule="auto"/>
        <w:ind w:firstLine="851"/>
        <w:jc w:val="both"/>
        <w:rPr>
          <w:rFonts w:ascii="Times New Roman" w:hAnsi="Times New Roman" w:cs="Times New Roman"/>
          <w:sz w:val="28"/>
        </w:rPr>
      </w:pP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Это далеко не все факты явного ухудшения правового режима заповедника, которые присутствуют в проекте нового Положения.</w:t>
      </w:r>
    </w:p>
    <w:p w:rsidR="00683DAA" w:rsidRPr="00683DAA" w:rsidRDefault="00683DAA" w:rsidP="00683DAA">
      <w:pPr>
        <w:spacing w:after="0" w:line="360" w:lineRule="auto"/>
        <w:ind w:firstLine="851"/>
        <w:jc w:val="both"/>
        <w:rPr>
          <w:rFonts w:ascii="Times New Roman" w:hAnsi="Times New Roman" w:cs="Times New Roman"/>
          <w:sz w:val="28"/>
        </w:rPr>
      </w:pP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Исходя из вышесказанного можно сделать вывод, что принятие проекта нового Положения может содержать следующие нарушения законодательства Российской Федерации:</w:t>
      </w:r>
    </w:p>
    <w:p w:rsidR="00683DAA" w:rsidRPr="00683DAA" w:rsidRDefault="00683DAA" w:rsidP="00683DAA">
      <w:pPr>
        <w:spacing w:after="0" w:line="360" w:lineRule="auto"/>
        <w:ind w:firstLine="851"/>
        <w:jc w:val="both"/>
        <w:rPr>
          <w:rFonts w:ascii="Times New Roman" w:hAnsi="Times New Roman" w:cs="Times New Roman"/>
          <w:sz w:val="28"/>
        </w:rPr>
      </w:pP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1) Нарушение приказа Президента Российской Федерации.</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Президент Российской Федерации Владимир Владимирович Путин утвердил перечень поручений по реализации Послания Президента Федеральному Собранию от 20 февраля 2019 года  [3]. Текст приказа:</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"Пр-294, п.2а-10</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установление с учётом ранее данных поручений критериев экологического туризма на особо охраняемых природных территориях и усиление правового режима государственных природных заповедников, в том числе в части, касающейся запрета на проведение рубок лесных насаждений и создание объектов капитального строительства.</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Срок – 1 июля 2019 г.;"</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Проект нового Положения фактически снижает правовой режим государственного природного заповедника в т.ч. в части, касающейся запрета на проведение рубок лесных насаждений и создание объектов капитального строительства.</w:t>
      </w:r>
    </w:p>
    <w:p w:rsidR="00683DAA" w:rsidRPr="00683DAA" w:rsidRDefault="00683DAA" w:rsidP="00683DAA">
      <w:pPr>
        <w:spacing w:after="0" w:line="360" w:lineRule="auto"/>
        <w:ind w:firstLine="851"/>
        <w:jc w:val="both"/>
        <w:rPr>
          <w:rFonts w:ascii="Times New Roman" w:hAnsi="Times New Roman" w:cs="Times New Roman"/>
          <w:sz w:val="28"/>
        </w:rPr>
      </w:pP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2) Нарушение Указа Президента Российской Федерации от 19.04.2017 г. № 176 «О Стратегии экологической безопасности Российской Федерации на период до 2025 года» [4]:</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 xml:space="preserve">В части главы IV пункта 25 подпунктов </w:t>
      </w:r>
      <w:proofErr w:type="spellStart"/>
      <w:r w:rsidRPr="00683DAA">
        <w:rPr>
          <w:rFonts w:ascii="Times New Roman" w:hAnsi="Times New Roman" w:cs="Times New Roman"/>
          <w:sz w:val="28"/>
        </w:rPr>
        <w:t>д</w:t>
      </w:r>
      <w:proofErr w:type="spellEnd"/>
      <w:r w:rsidRPr="00683DAA">
        <w:rPr>
          <w:rFonts w:ascii="Times New Roman" w:hAnsi="Times New Roman" w:cs="Times New Roman"/>
          <w:sz w:val="28"/>
        </w:rPr>
        <w:t xml:space="preserve">) и е); в части главы VI пункта 31; </w:t>
      </w:r>
    </w:p>
    <w:p w:rsidR="00683DAA" w:rsidRPr="00683DAA" w:rsidRDefault="00683DAA" w:rsidP="00683DAA">
      <w:pPr>
        <w:spacing w:after="0" w:line="360" w:lineRule="auto"/>
        <w:ind w:firstLine="851"/>
        <w:jc w:val="both"/>
        <w:rPr>
          <w:rFonts w:ascii="Times New Roman" w:hAnsi="Times New Roman" w:cs="Times New Roman"/>
          <w:sz w:val="28"/>
        </w:rPr>
      </w:pP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3) Нарушение Указа Президента РФ "О Стратегии национальной безопасности Российской Федерации" от 2 июля 2021 г. №400 [5]</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В части «Экологическая безопасность и рациональное природопользование» пункта 81; пункта 83 подпунктов 9) и 10).</w:t>
      </w:r>
    </w:p>
    <w:p w:rsidR="00683DAA" w:rsidRPr="00683DAA" w:rsidRDefault="00683DAA" w:rsidP="00683DAA">
      <w:pPr>
        <w:spacing w:after="0" w:line="360" w:lineRule="auto"/>
        <w:ind w:firstLine="851"/>
        <w:jc w:val="both"/>
        <w:rPr>
          <w:rFonts w:ascii="Times New Roman" w:hAnsi="Times New Roman" w:cs="Times New Roman"/>
          <w:sz w:val="28"/>
        </w:rPr>
      </w:pP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4) Нарушение международных обязательств Российской Федерации.</w:t>
      </w:r>
    </w:p>
    <w:p w:rsidR="00683DAA" w:rsidRPr="00683DAA" w:rsidRDefault="00683DAA" w:rsidP="00683DAA">
      <w:pPr>
        <w:spacing w:after="0" w:line="360" w:lineRule="auto"/>
        <w:ind w:firstLine="851"/>
        <w:jc w:val="both"/>
        <w:rPr>
          <w:rFonts w:ascii="Times New Roman" w:hAnsi="Times New Roman" w:cs="Times New Roman"/>
          <w:sz w:val="28"/>
          <w:lang w:val="en-US"/>
        </w:rPr>
      </w:pPr>
      <w:r w:rsidRPr="00683DAA">
        <w:rPr>
          <w:rFonts w:ascii="Times New Roman" w:hAnsi="Times New Roman" w:cs="Times New Roman"/>
          <w:sz w:val="28"/>
        </w:rPr>
        <w:lastRenderedPageBreak/>
        <w:t>Положением предусмотрены виды деятельности, наносящие ущерб универсальной ценности объекта Всемирного природного Наследия "Западный Кавказ" №900 и противоречащие Решению (</w:t>
      </w:r>
      <w:proofErr w:type="spellStart"/>
      <w:r w:rsidRPr="00683DAA">
        <w:rPr>
          <w:rFonts w:ascii="Times New Roman" w:hAnsi="Times New Roman" w:cs="Times New Roman"/>
          <w:sz w:val="28"/>
        </w:rPr>
        <w:t>Decision</w:t>
      </w:r>
      <w:proofErr w:type="spellEnd"/>
      <w:r w:rsidRPr="00683DAA">
        <w:rPr>
          <w:rFonts w:ascii="Times New Roman" w:hAnsi="Times New Roman" w:cs="Times New Roman"/>
          <w:sz w:val="28"/>
        </w:rPr>
        <w:t>) 44 COM 7B.110 [6] Комитета всемирного наследия ЮНЕСКО, принятому сторонами на 44 сессии в 2021 году. В</w:t>
      </w:r>
      <w:r w:rsidRPr="00683DAA">
        <w:rPr>
          <w:rFonts w:ascii="Times New Roman" w:hAnsi="Times New Roman" w:cs="Times New Roman"/>
          <w:sz w:val="28"/>
          <w:lang w:val="en-US"/>
        </w:rPr>
        <w:t xml:space="preserve"> </w:t>
      </w:r>
      <w:r w:rsidRPr="00683DAA">
        <w:rPr>
          <w:rFonts w:ascii="Times New Roman" w:hAnsi="Times New Roman" w:cs="Times New Roman"/>
          <w:sz w:val="28"/>
        </w:rPr>
        <w:t>Решении</w:t>
      </w:r>
      <w:r w:rsidRPr="00683DAA">
        <w:rPr>
          <w:rFonts w:ascii="Times New Roman" w:hAnsi="Times New Roman" w:cs="Times New Roman"/>
          <w:sz w:val="28"/>
          <w:lang w:val="en-US"/>
        </w:rPr>
        <w:t xml:space="preserve"> </w:t>
      </w:r>
      <w:r w:rsidRPr="00683DAA">
        <w:rPr>
          <w:rFonts w:ascii="Times New Roman" w:hAnsi="Times New Roman" w:cs="Times New Roman"/>
          <w:sz w:val="28"/>
        </w:rPr>
        <w:t>говорится</w:t>
      </w:r>
      <w:r w:rsidRPr="00683DAA">
        <w:rPr>
          <w:rFonts w:ascii="Times New Roman" w:hAnsi="Times New Roman" w:cs="Times New Roman"/>
          <w:sz w:val="28"/>
          <w:lang w:val="en-US"/>
        </w:rPr>
        <w:t>:</w:t>
      </w:r>
    </w:p>
    <w:p w:rsidR="00683DAA" w:rsidRPr="00683DAA" w:rsidRDefault="00683DAA" w:rsidP="00683DAA">
      <w:pPr>
        <w:spacing w:after="0" w:line="360" w:lineRule="auto"/>
        <w:ind w:firstLine="851"/>
        <w:jc w:val="both"/>
        <w:rPr>
          <w:rFonts w:ascii="Times New Roman" w:hAnsi="Times New Roman" w:cs="Times New Roman"/>
          <w:sz w:val="28"/>
          <w:lang w:val="en-US"/>
        </w:rPr>
      </w:pPr>
      <w:r w:rsidRPr="00683DAA">
        <w:rPr>
          <w:rFonts w:ascii="Times New Roman" w:hAnsi="Times New Roman" w:cs="Times New Roman"/>
          <w:sz w:val="28"/>
          <w:lang w:val="en-US"/>
        </w:rPr>
        <w:t xml:space="preserve">3. ... but notes with concern that the construction of a “mountain resort” at </w:t>
      </w:r>
      <w:proofErr w:type="spellStart"/>
      <w:r w:rsidRPr="00683DAA">
        <w:rPr>
          <w:rFonts w:ascii="Times New Roman" w:hAnsi="Times New Roman" w:cs="Times New Roman"/>
          <w:sz w:val="28"/>
          <w:lang w:val="en-US"/>
        </w:rPr>
        <w:t>Lagonaki</w:t>
      </w:r>
      <w:proofErr w:type="spellEnd"/>
      <w:r w:rsidRPr="00683DAA">
        <w:rPr>
          <w:rFonts w:ascii="Times New Roman" w:hAnsi="Times New Roman" w:cs="Times New Roman"/>
          <w:sz w:val="28"/>
          <w:lang w:val="en-US"/>
        </w:rPr>
        <w:t xml:space="preserve"> Plateau is being considered and requests the State Party to provide more details on the planned resort, and that an Environmental Impact Assessment (EIA) to be submitted to the World Heritage Centre before any decisions are made, in line with Paragraph 172 of the Operational Guidelines;</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 xml:space="preserve">(3. ... но [комитет] с озабоченностью отмечает, что рассматривается вопрос о строительстве «горного курорта» на плато </w:t>
      </w:r>
      <w:proofErr w:type="spellStart"/>
      <w:r w:rsidRPr="00683DAA">
        <w:rPr>
          <w:rFonts w:ascii="Times New Roman" w:hAnsi="Times New Roman" w:cs="Times New Roman"/>
          <w:sz w:val="28"/>
        </w:rPr>
        <w:t>Лагонаки</w:t>
      </w:r>
      <w:proofErr w:type="spellEnd"/>
      <w:r w:rsidRPr="00683DAA">
        <w:rPr>
          <w:rFonts w:ascii="Times New Roman" w:hAnsi="Times New Roman" w:cs="Times New Roman"/>
          <w:sz w:val="28"/>
        </w:rPr>
        <w:t>, и просит Государство-участника  предоставить более подробную информацию о планируемом курорте и представить в Центр всемирного наследия Оценку воздействия на окружающую среду (ОВОС) до принятия каких-либо решений, в соответствии с пунктом 172 Руководства по эксплуатации [объекта Всемирного природного наследия № 900];)</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Таким образом, проект нового Положения нарушает международные обязательства РФ по Конвенции ЮНЕСКО об охране всемирного культурного и природного наследия и статью 15 подпункт 4 Конституции Российской Федерации.</w:t>
      </w:r>
    </w:p>
    <w:p w:rsidR="00683DAA" w:rsidRPr="00683DAA" w:rsidRDefault="00683DAA" w:rsidP="00683DAA">
      <w:pPr>
        <w:spacing w:after="0" w:line="360" w:lineRule="auto"/>
        <w:ind w:firstLine="851"/>
        <w:jc w:val="both"/>
        <w:rPr>
          <w:rFonts w:ascii="Times New Roman" w:hAnsi="Times New Roman" w:cs="Times New Roman"/>
          <w:sz w:val="28"/>
        </w:rPr>
      </w:pP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5) Нарушение Федерального закона от 14 марта 1995 г. N 33-ФЗ "Об особо охраняемых природных территориях" [7]</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 xml:space="preserve">В части статьи 6 пункта 2.1; статьи 9; статьи 37. </w:t>
      </w:r>
    </w:p>
    <w:p w:rsidR="00683DAA" w:rsidRPr="00683DAA" w:rsidRDefault="00683DAA" w:rsidP="00683DAA">
      <w:pPr>
        <w:spacing w:after="0" w:line="360" w:lineRule="auto"/>
        <w:ind w:firstLine="851"/>
        <w:jc w:val="both"/>
        <w:rPr>
          <w:rFonts w:ascii="Times New Roman" w:hAnsi="Times New Roman" w:cs="Times New Roman"/>
          <w:sz w:val="28"/>
        </w:rPr>
      </w:pP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6) Нарушение обязательств Министерства природных ресурсов Российской Федерации.</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 xml:space="preserve">Положение нарушает обязательство Министерства природных ресурсов по исключению </w:t>
      </w:r>
      <w:proofErr w:type="spellStart"/>
      <w:r w:rsidRPr="00683DAA">
        <w:rPr>
          <w:rFonts w:ascii="Times New Roman" w:hAnsi="Times New Roman" w:cs="Times New Roman"/>
          <w:sz w:val="28"/>
        </w:rPr>
        <w:t>Фишт-Оштенского</w:t>
      </w:r>
      <w:proofErr w:type="spellEnd"/>
      <w:r w:rsidRPr="00683DAA">
        <w:rPr>
          <w:rFonts w:ascii="Times New Roman" w:hAnsi="Times New Roman" w:cs="Times New Roman"/>
          <w:sz w:val="28"/>
        </w:rPr>
        <w:t xml:space="preserve"> (</w:t>
      </w:r>
      <w:proofErr w:type="spellStart"/>
      <w:r w:rsidRPr="00683DAA">
        <w:rPr>
          <w:rFonts w:ascii="Times New Roman" w:hAnsi="Times New Roman" w:cs="Times New Roman"/>
          <w:sz w:val="28"/>
        </w:rPr>
        <w:t>Фишт-Оштеновского</w:t>
      </w:r>
      <w:proofErr w:type="spellEnd"/>
      <w:r w:rsidRPr="00683DAA">
        <w:rPr>
          <w:rFonts w:ascii="Times New Roman" w:hAnsi="Times New Roman" w:cs="Times New Roman"/>
          <w:sz w:val="28"/>
        </w:rPr>
        <w:t xml:space="preserve">) массива </w:t>
      </w:r>
      <w:r w:rsidRPr="00683DAA">
        <w:rPr>
          <w:rFonts w:ascii="Times New Roman" w:hAnsi="Times New Roman" w:cs="Times New Roman"/>
          <w:sz w:val="28"/>
        </w:rPr>
        <w:lastRenderedPageBreak/>
        <w:t xml:space="preserve">из состава "биосферного полигона" [8]. В проекте нового Положения </w:t>
      </w:r>
      <w:proofErr w:type="spellStart"/>
      <w:r w:rsidRPr="00683DAA">
        <w:rPr>
          <w:rFonts w:ascii="Times New Roman" w:hAnsi="Times New Roman" w:cs="Times New Roman"/>
          <w:sz w:val="28"/>
        </w:rPr>
        <w:t>Фишт-Оштенский</w:t>
      </w:r>
      <w:proofErr w:type="spellEnd"/>
      <w:r w:rsidRPr="00683DAA">
        <w:rPr>
          <w:rFonts w:ascii="Times New Roman" w:hAnsi="Times New Roman" w:cs="Times New Roman"/>
          <w:sz w:val="28"/>
        </w:rPr>
        <w:t xml:space="preserve"> массив остается в составе "биосферного полигона".</w:t>
      </w:r>
    </w:p>
    <w:p w:rsidR="00683DAA" w:rsidRPr="00683DAA" w:rsidRDefault="00683DAA" w:rsidP="00683DAA">
      <w:pPr>
        <w:spacing w:after="0" w:line="360" w:lineRule="auto"/>
        <w:ind w:firstLine="851"/>
        <w:jc w:val="both"/>
        <w:rPr>
          <w:rFonts w:ascii="Times New Roman" w:hAnsi="Times New Roman" w:cs="Times New Roman"/>
          <w:sz w:val="28"/>
        </w:rPr>
      </w:pP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7) Нарушение текущего Устава Федерального государственного бюджетного учреждения "Кавказский государственный биосферный заповедник"</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В части II статей 19, 20, 21.</w:t>
      </w:r>
    </w:p>
    <w:p w:rsidR="00683DAA" w:rsidRPr="00683DAA" w:rsidRDefault="00683DAA" w:rsidP="00683DAA">
      <w:pPr>
        <w:spacing w:after="0" w:line="360" w:lineRule="auto"/>
        <w:ind w:firstLine="851"/>
        <w:jc w:val="both"/>
        <w:rPr>
          <w:rFonts w:ascii="Times New Roman" w:hAnsi="Times New Roman" w:cs="Times New Roman"/>
          <w:sz w:val="28"/>
        </w:rPr>
      </w:pP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 xml:space="preserve">8) Не проведена </w:t>
      </w:r>
      <w:proofErr w:type="spellStart"/>
      <w:r w:rsidRPr="00683DAA">
        <w:rPr>
          <w:rFonts w:ascii="Times New Roman" w:hAnsi="Times New Roman" w:cs="Times New Roman"/>
          <w:sz w:val="28"/>
        </w:rPr>
        <w:t>антикоррупционная</w:t>
      </w:r>
      <w:proofErr w:type="spellEnd"/>
      <w:r w:rsidRPr="00683DAA">
        <w:rPr>
          <w:rFonts w:ascii="Times New Roman" w:hAnsi="Times New Roman" w:cs="Times New Roman"/>
          <w:sz w:val="28"/>
        </w:rPr>
        <w:t xml:space="preserve"> экспертиза проекта.</w:t>
      </w:r>
    </w:p>
    <w:p w:rsidR="00683DAA" w:rsidRPr="00683DAA" w:rsidRDefault="00683DAA" w:rsidP="00683DAA">
      <w:pPr>
        <w:spacing w:after="0" w:line="360" w:lineRule="auto"/>
        <w:ind w:firstLine="851"/>
        <w:jc w:val="both"/>
        <w:rPr>
          <w:rFonts w:ascii="Times New Roman" w:hAnsi="Times New Roman" w:cs="Times New Roman"/>
          <w:sz w:val="28"/>
        </w:rPr>
      </w:pPr>
      <w:proofErr w:type="spellStart"/>
      <w:r w:rsidRPr="00683DAA">
        <w:rPr>
          <w:rFonts w:ascii="Times New Roman" w:hAnsi="Times New Roman" w:cs="Times New Roman"/>
          <w:sz w:val="28"/>
        </w:rPr>
        <w:t>Cтатьей</w:t>
      </w:r>
      <w:proofErr w:type="spellEnd"/>
      <w:r w:rsidRPr="00683DAA">
        <w:rPr>
          <w:rFonts w:ascii="Times New Roman" w:hAnsi="Times New Roman" w:cs="Times New Roman"/>
          <w:sz w:val="28"/>
        </w:rPr>
        <w:t xml:space="preserve"> 2 Федерального закона "Об </w:t>
      </w:r>
      <w:proofErr w:type="spellStart"/>
      <w:r w:rsidRPr="00683DAA">
        <w:rPr>
          <w:rFonts w:ascii="Times New Roman" w:hAnsi="Times New Roman" w:cs="Times New Roman"/>
          <w:sz w:val="28"/>
        </w:rPr>
        <w:t>антикоррупционной</w:t>
      </w:r>
      <w:proofErr w:type="spellEnd"/>
      <w:r w:rsidRPr="00683DAA">
        <w:rPr>
          <w:rFonts w:ascii="Times New Roman" w:hAnsi="Times New Roman" w:cs="Times New Roman"/>
          <w:sz w:val="28"/>
        </w:rPr>
        <w:t xml:space="preserve"> экспертизе нормативных правовых актов и проектов нормативных правовых актов", установлена обязательность проведения </w:t>
      </w:r>
      <w:proofErr w:type="spellStart"/>
      <w:r w:rsidRPr="00683DAA">
        <w:rPr>
          <w:rFonts w:ascii="Times New Roman" w:hAnsi="Times New Roman" w:cs="Times New Roman"/>
          <w:sz w:val="28"/>
        </w:rPr>
        <w:t>антикоррупционной</w:t>
      </w:r>
      <w:proofErr w:type="spellEnd"/>
      <w:r w:rsidRPr="00683DAA">
        <w:rPr>
          <w:rFonts w:ascii="Times New Roman" w:hAnsi="Times New Roman" w:cs="Times New Roman"/>
          <w:sz w:val="28"/>
        </w:rPr>
        <w:t xml:space="preserve"> экспертизы проектов нормативных правовых актов. При этом Положение несет в себе </w:t>
      </w:r>
      <w:proofErr w:type="spellStart"/>
      <w:r w:rsidRPr="00683DAA">
        <w:rPr>
          <w:rFonts w:ascii="Times New Roman" w:hAnsi="Times New Roman" w:cs="Times New Roman"/>
          <w:sz w:val="28"/>
        </w:rPr>
        <w:t>коррупциогенные</w:t>
      </w:r>
      <w:proofErr w:type="spellEnd"/>
      <w:r w:rsidRPr="00683DAA">
        <w:rPr>
          <w:rFonts w:ascii="Times New Roman" w:hAnsi="Times New Roman" w:cs="Times New Roman"/>
          <w:sz w:val="28"/>
        </w:rPr>
        <w:t xml:space="preserve"> факторы, в том числе, создает угрозу необоснованно широких пределов усмотрения в части </w:t>
      </w:r>
      <w:proofErr w:type="spellStart"/>
      <w:r w:rsidRPr="00683DAA">
        <w:rPr>
          <w:rFonts w:ascii="Times New Roman" w:hAnsi="Times New Roman" w:cs="Times New Roman"/>
          <w:sz w:val="28"/>
        </w:rPr>
        <w:t>правоприменения</w:t>
      </w:r>
      <w:proofErr w:type="spellEnd"/>
      <w:r w:rsidRPr="00683DAA">
        <w:rPr>
          <w:rFonts w:ascii="Times New Roman" w:hAnsi="Times New Roman" w:cs="Times New Roman"/>
          <w:sz w:val="28"/>
        </w:rPr>
        <w:t xml:space="preserve"> установленного им режима природопользования на территории Кавказского государственного природного биосферного заповедника. Однако </w:t>
      </w:r>
      <w:proofErr w:type="spellStart"/>
      <w:r w:rsidRPr="00683DAA">
        <w:rPr>
          <w:rFonts w:ascii="Times New Roman" w:hAnsi="Times New Roman" w:cs="Times New Roman"/>
          <w:sz w:val="28"/>
        </w:rPr>
        <w:t>антикоррупционная</w:t>
      </w:r>
      <w:proofErr w:type="spellEnd"/>
      <w:r w:rsidRPr="00683DAA">
        <w:rPr>
          <w:rFonts w:ascii="Times New Roman" w:hAnsi="Times New Roman" w:cs="Times New Roman"/>
          <w:sz w:val="28"/>
        </w:rPr>
        <w:t xml:space="preserve"> экспертиза Положения НЕ была проведена. Об этом свидетельствует факт отсутствия какой-либо информации в графе "Независимая </w:t>
      </w:r>
      <w:proofErr w:type="spellStart"/>
      <w:r w:rsidRPr="00683DAA">
        <w:rPr>
          <w:rFonts w:ascii="Times New Roman" w:hAnsi="Times New Roman" w:cs="Times New Roman"/>
          <w:sz w:val="28"/>
        </w:rPr>
        <w:t>антикоррупционная</w:t>
      </w:r>
      <w:proofErr w:type="spellEnd"/>
      <w:r w:rsidRPr="00683DAA">
        <w:rPr>
          <w:rFonts w:ascii="Times New Roman" w:hAnsi="Times New Roman" w:cs="Times New Roman"/>
          <w:sz w:val="28"/>
        </w:rPr>
        <w:t xml:space="preserve"> экспертиза".</w:t>
      </w:r>
    </w:p>
    <w:p w:rsidR="00683DAA" w:rsidRPr="00683DAA" w:rsidRDefault="00683DAA" w:rsidP="00683DAA">
      <w:pPr>
        <w:spacing w:after="0" w:line="360" w:lineRule="auto"/>
        <w:ind w:firstLine="851"/>
        <w:jc w:val="both"/>
        <w:rPr>
          <w:rFonts w:ascii="Times New Roman" w:hAnsi="Times New Roman" w:cs="Times New Roman"/>
          <w:sz w:val="28"/>
        </w:rPr>
      </w:pP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9) Неправомерное размещение текста документа</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Текст проекта Положения разместили не в графе "Текст проекта нормативного акта", т.е. там, где предписано размещать проекты подобных нормативных актов, а разместили в Приложениях в графе "Информация по этапу".</w:t>
      </w:r>
    </w:p>
    <w:p w:rsidR="00683DAA" w:rsidRPr="00683DAA" w:rsidRDefault="00683DAA" w:rsidP="00683DAA">
      <w:pPr>
        <w:spacing w:after="0" w:line="360" w:lineRule="auto"/>
        <w:ind w:firstLine="851"/>
        <w:jc w:val="both"/>
        <w:rPr>
          <w:rFonts w:ascii="Times New Roman" w:hAnsi="Times New Roman" w:cs="Times New Roman"/>
          <w:sz w:val="28"/>
        </w:rPr>
      </w:pP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 xml:space="preserve">Так же известно, что заинтересованным лицом хозяйственного освоения части заповедника является фирма НАО "Красная поляна" [9], которая имеет неоднозначную репутацию, в частности имеются сведения в </w:t>
      </w:r>
      <w:r w:rsidRPr="00683DAA">
        <w:rPr>
          <w:rFonts w:ascii="Times New Roman" w:hAnsi="Times New Roman" w:cs="Times New Roman"/>
          <w:sz w:val="28"/>
        </w:rPr>
        <w:lastRenderedPageBreak/>
        <w:t xml:space="preserve">открытых источниках СМИ, что конечным владельцем этой фирмы является кипрский оффшор [10], эта фирма уклонялась от арендных платежей, в следствие чего Администрация Краснодарского края подала на фирму в суд [10], в 2018 арбитраж Кубани принимал иск о признании банкротом НАО «Красная поляна» [11], в финансовой отчетности на официальном сайте Федеральной Налоговой службы имеются сведения об задолженности фирмы более 60 миллиардов рублей, в том числе об налоговой задолженности более 1 миллиарда рублей [12], эта фирма никогда не работала в прибыль [12]. Скорее всего проект нового Положения был написан под интерес фирмы НАО "Красная поляна", об этом может свидетельствовать тот факт, что границы возможного курорта и виды разрешенного использования (Приложение 5 и 6 из проекта Положения [1]) совпадают с границами курорта и заявленными видами использования части заповедника, которые представители НАО "Красная поляна" презентовали 5 августа 2021 года на презентации курорта </w:t>
      </w:r>
      <w:proofErr w:type="spellStart"/>
      <w:r w:rsidRPr="00683DAA">
        <w:rPr>
          <w:rFonts w:ascii="Times New Roman" w:hAnsi="Times New Roman" w:cs="Times New Roman"/>
          <w:sz w:val="28"/>
        </w:rPr>
        <w:t>Лагонаки</w:t>
      </w:r>
      <w:proofErr w:type="spellEnd"/>
      <w:r w:rsidRPr="00683DAA">
        <w:rPr>
          <w:rFonts w:ascii="Times New Roman" w:hAnsi="Times New Roman" w:cs="Times New Roman"/>
          <w:sz w:val="28"/>
        </w:rPr>
        <w:t xml:space="preserve"> [13], что может свидетельствовать о возможной коррупционной составляющей написания и продвижения данного проекта Положения. И это, несмотря на заявления Президента России от 17.06.2021 о необходимости продолжать курс на </w:t>
      </w:r>
      <w:proofErr w:type="spellStart"/>
      <w:r w:rsidRPr="00683DAA">
        <w:rPr>
          <w:rFonts w:ascii="Times New Roman" w:hAnsi="Times New Roman" w:cs="Times New Roman"/>
          <w:sz w:val="28"/>
        </w:rPr>
        <w:t>деофшоризацию</w:t>
      </w:r>
      <w:proofErr w:type="spellEnd"/>
      <w:r w:rsidRPr="00683DAA">
        <w:rPr>
          <w:rFonts w:ascii="Times New Roman" w:hAnsi="Times New Roman" w:cs="Times New Roman"/>
          <w:sz w:val="28"/>
        </w:rPr>
        <w:t xml:space="preserve"> российской экономики [14], Указ Президента Российской Федерации от 7 мая 2012 года "обеспечить до конца декабря 2012 г. реализацию мер, направленных на повышение прозрачности финансовой деятельности хозяйственных обществ, включая противодействие уклонению от налогообложения в Российской Федерации с помощью </w:t>
      </w:r>
      <w:proofErr w:type="spellStart"/>
      <w:r w:rsidRPr="00683DAA">
        <w:rPr>
          <w:rFonts w:ascii="Times New Roman" w:hAnsi="Times New Roman" w:cs="Times New Roman"/>
          <w:sz w:val="28"/>
        </w:rPr>
        <w:t>офшорных</w:t>
      </w:r>
      <w:proofErr w:type="spellEnd"/>
      <w:r w:rsidRPr="00683DAA">
        <w:rPr>
          <w:rFonts w:ascii="Times New Roman" w:hAnsi="Times New Roman" w:cs="Times New Roman"/>
          <w:sz w:val="28"/>
        </w:rPr>
        <w:t xml:space="preserve"> компаний и фирм-однодневок" [15], Указ Президента Российской Федерации от 13.05.2017 г. № 208 "О Стратегии экономической безопасности Российской Федерации на период до 2030 года" [16] пункт 16 подпункт 3), Указ Президента РФ "О Стратегии национальной безопасности Российской Федерации" от 2 июля 2021 г. №400 [5] пункт 67 подпункт 26).</w:t>
      </w:r>
    </w:p>
    <w:p w:rsidR="00683DAA" w:rsidRPr="00683DAA" w:rsidRDefault="00683DAA" w:rsidP="00683DAA">
      <w:pPr>
        <w:spacing w:after="0" w:line="360" w:lineRule="auto"/>
        <w:ind w:firstLine="851"/>
        <w:jc w:val="both"/>
        <w:rPr>
          <w:rFonts w:ascii="Times New Roman" w:hAnsi="Times New Roman" w:cs="Times New Roman"/>
          <w:sz w:val="28"/>
        </w:rPr>
      </w:pP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lastRenderedPageBreak/>
        <w:t>Исходя из вышесказанного я считаю, что проект нового Положения нарушает Конституцию Российской Федерации, Приказ и Указы Президента Российской Федерации Владимира Владимировича Путина, действующее законодательство Российской Федерации, существенно снижает правовой режим заповедника, полностью исключает роль научного совета заповедника в принятии решений. В связи с вышеперечисленными многочисленными нарушениями в проекте нового Положения прошу Вас:</w:t>
      </w:r>
    </w:p>
    <w:p w:rsidR="00683DAA" w:rsidRPr="00683DAA" w:rsidRDefault="00683DAA" w:rsidP="00683DAA">
      <w:pPr>
        <w:spacing w:after="0" w:line="360" w:lineRule="auto"/>
        <w:ind w:firstLine="851"/>
        <w:jc w:val="both"/>
        <w:rPr>
          <w:rFonts w:ascii="Times New Roman" w:hAnsi="Times New Roman" w:cs="Times New Roman"/>
          <w:sz w:val="28"/>
        </w:rPr>
      </w:pP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1) провести прокурорскую проверку соответствия проекта Положения законодательству Российской Федерации, в т.ч. по тем нормативным актам, которые были перечислены выше в тексте моего обращения;</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2) способствовать недопущению принятия данного проекта Положения;</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3) в связи с имеющимися подозрениями наличия связи между принятием указанного проекта нового Положения,  деятельности НАО "Красная поляна" и деятельностью руководства Кавказского государственного природного биосферного заповедника, провести прокурорскую проверку авторов данного законопроекта и лиц способствующих его принятию на наличие личной, в т.ч. коррупционной заинтересованности создания и принятия данного проекта Положения, согласно части статьи 10 Федерального закона от 25.12.2008 N 273-ФЗ (ред. от 26.05.2021) "О противодействии коррупции" и статьи 285 Злоупотребление должностными полномочиями Уголовного кодекса Российской Федерации.</w:t>
      </w:r>
    </w:p>
    <w:p w:rsidR="00683DAA" w:rsidRPr="00683DAA" w:rsidRDefault="00683DAA" w:rsidP="00683DAA">
      <w:pPr>
        <w:spacing w:after="0" w:line="360" w:lineRule="auto"/>
        <w:ind w:firstLine="851"/>
        <w:jc w:val="both"/>
        <w:rPr>
          <w:rFonts w:ascii="Times New Roman" w:hAnsi="Times New Roman" w:cs="Times New Roman"/>
          <w:sz w:val="28"/>
        </w:rPr>
      </w:pP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При рассмотрении данного обращения и проверки законности проекта Положения прошу обеспечить соблюдение статей 3.1, 3.10, 3.12, 3.16, 3.17 Вашего Приказа №198 "Об организации прокурорского надзора за исполнением законодательства в экологической сфере" [17].</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lastRenderedPageBreak/>
        <w:t xml:space="preserve">Так же, прошу учесть тот факт, что проект данного Положения при проведении общественного обсуждения набрал более 1000 </w:t>
      </w:r>
      <w:proofErr w:type="spellStart"/>
      <w:r w:rsidRPr="00683DAA">
        <w:rPr>
          <w:rFonts w:ascii="Times New Roman" w:hAnsi="Times New Roman" w:cs="Times New Roman"/>
          <w:sz w:val="28"/>
        </w:rPr>
        <w:t>дизлайков</w:t>
      </w:r>
      <w:proofErr w:type="spellEnd"/>
      <w:r w:rsidRPr="00683DAA">
        <w:rPr>
          <w:rFonts w:ascii="Times New Roman" w:hAnsi="Times New Roman" w:cs="Times New Roman"/>
          <w:sz w:val="28"/>
        </w:rPr>
        <w:t xml:space="preserve"> и критических замечаний (при 56 голосах, высказанных за его принятие).</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 xml:space="preserve">Так же, прошу учесть, что более 200 учёных со всей России, в т.ч. доктора наук, </w:t>
      </w:r>
      <w:proofErr w:type="spellStart"/>
      <w:r w:rsidRPr="00683DAA">
        <w:rPr>
          <w:rFonts w:ascii="Times New Roman" w:hAnsi="Times New Roman" w:cs="Times New Roman"/>
          <w:sz w:val="28"/>
        </w:rPr>
        <w:t>член-корреспонденты</w:t>
      </w:r>
      <w:proofErr w:type="spellEnd"/>
      <w:r w:rsidRPr="00683DAA">
        <w:rPr>
          <w:rFonts w:ascii="Times New Roman" w:hAnsi="Times New Roman" w:cs="Times New Roman"/>
          <w:sz w:val="28"/>
        </w:rPr>
        <w:t xml:space="preserve"> РАН, заслуженные деятели науки, научные сотрудники заповедника в своем открытом письме Президенту Российской Федерации Владимиру Владимировичу Путину [18], высказались категорически против изменения правового режима земель заповедника, против капитального строительства и масштабного хозяйственного освоения его территории.</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Так же, имеются сведения, позволяющие предполагать, что проект нового Положения не проходил согласование с сотрудниками Научного отдела заповедника, т.е. с теми людьми, которые наиболее компетентны в вопросе природоохранной ценности Кавказского заповедника.</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При проведении проверки прошу руководствоваться Указанием Генпрокуратуры России от 06.03.2020 г. №137/9, которое устанавливает необходимость обеспечивать полную и всестороннюю проверку каждого довода обращения, не допускать фактов волокиты и бездействия при рассмотрении обращений, добиваться объективного и окончательного разрешения каждого обращения, реального устранения нарушений закона и привлечения к персональной ответственности лиц, их допустивших. По результатам проверки призываю принять исчерпывающие меры прокурорского реагирования.</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 xml:space="preserve">Также при рассмотрении данного обращения прошу обеспечить соблюдение статьи 8 Федерального закона "О порядке рассмотрения обращений граждан Российской Федерации", согласно которой запрещается направление обращения на рассмотрение должностным лицам, решения или действия (бездействие) которых обжалуются. В связи с тем, что данным обращением обжалуются возможные незаконные действия и бездействие Министерства природных ресурсов и экологии Российской Федерации, </w:t>
      </w:r>
      <w:r w:rsidRPr="00683DAA">
        <w:rPr>
          <w:rFonts w:ascii="Times New Roman" w:hAnsi="Times New Roman" w:cs="Times New Roman"/>
          <w:sz w:val="28"/>
        </w:rPr>
        <w:lastRenderedPageBreak/>
        <w:t>недопустимо направление данного обращения в Министерство природных ресурсов и экологии Российской Федерации. В связи с этим его необходимо рассмотреть на уровне Генеральной прокуратуры Российской Федерации.</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Прошу, в соответствии с требованиями, установленными статьей 10 Федерального закона "О порядке рассмотрения обращений граждан Российской Федерации", обеспечить объективное, всестороннее и своевременное рассмотрение настоящего обращения и предоставить письменный ответ по существу на все поставленные в нем просьбы, направив электронную копию ответа на мое заявление на адрес электронной почты, указанный мной при заполнении формы.</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Заранее благодарю за объективное и всестороннее рассмотрение моего обращения!</w:t>
      </w:r>
    </w:p>
    <w:p w:rsidR="00683DAA" w:rsidRPr="00683DAA" w:rsidRDefault="00683DAA" w:rsidP="00683DAA">
      <w:pPr>
        <w:spacing w:after="0" w:line="360" w:lineRule="auto"/>
        <w:ind w:firstLine="851"/>
        <w:jc w:val="both"/>
        <w:rPr>
          <w:rFonts w:ascii="Times New Roman" w:hAnsi="Times New Roman" w:cs="Times New Roman"/>
          <w:sz w:val="28"/>
        </w:rPr>
      </w:pP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Список использованных источников:</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1. https://regulation.gov.ru/projects#npa=119461</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2. https://kavkazzapoved.ru/sites/default/files/fields/2018/polozhenie_o_kgpbz_0.pdf</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3. http://www.kremlin.ru/acts/assignments/orders/59898</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4. http://kremlin.ru/acts/bank/41879/page/1</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5. https://cdnimg.rg.ru/pril/article/212/57/79/0001202107030001.pdf</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6. http://whc.unesco.org/archive/2021/whc-21-44com-18-en.pdf (страница 209)</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7. http://base.garant.ru/10107990/3d3a9e2eb4f30c73ea6671464e2a54b5/</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8. https://wwf.ru/resources/news/unesko/minprirody-isklyuchit-fisht-oshtenskiy-massiv-iz-sostava-biosfernogo-poligona-kavkazskogo-zapovednik/</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9. http://www.adygheya.ru/press-room/news/adygeya-zaklyuchila-soglashenie-po-sozdaniyu-ekokurorta-lagonaki-/</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10. https://kuban.rbc.ru/krasnodar/freenews/5d5c07c79a79473f50f18b89</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11. https://www.dg-yug.ru/news/100023.html</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12. https://bo.nalog.ru/organizations-card/6764982</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lastRenderedPageBreak/>
        <w:t>13. https://www.youtube.com/watch?v=NfgXxBbYhsk&amp;t=6162s&amp;ab_channel=lagonakilive</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14. https://ria.ru/20210617/deofshorizatsiya-1737411229.html</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15. http://kremlin.ru/events/president/news/15232</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16. http://kremlin.ru/acts/bank/41921</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17. https://news.ecoindustry.ru/wp-content/uploads/2021/04/Prikaz-Generalnoj-prokuratury-Rossijskoj-Federatsii-198-ot-15.04.2021-g..pdf</w:t>
      </w:r>
    </w:p>
    <w:p w:rsidR="00683DAA" w:rsidRPr="00683DAA" w:rsidRDefault="00683DAA" w:rsidP="00683DAA">
      <w:pPr>
        <w:spacing w:after="0" w:line="360" w:lineRule="auto"/>
        <w:ind w:firstLine="851"/>
        <w:jc w:val="both"/>
        <w:rPr>
          <w:rFonts w:ascii="Times New Roman" w:hAnsi="Times New Roman" w:cs="Times New Roman"/>
          <w:sz w:val="28"/>
        </w:rPr>
      </w:pPr>
      <w:r w:rsidRPr="00683DAA">
        <w:rPr>
          <w:rFonts w:ascii="Times New Roman" w:hAnsi="Times New Roman" w:cs="Times New Roman"/>
          <w:sz w:val="28"/>
        </w:rPr>
        <w:t>18. https://westerncaucasus.ru/lagonaki/</w:t>
      </w:r>
    </w:p>
    <w:sectPr w:rsidR="00683DAA" w:rsidRPr="00683DAA" w:rsidSect="00D25F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characterSpacingControl w:val="doNotCompress"/>
  <w:compat>
    <w:useFELayout/>
  </w:compat>
  <w:rsids>
    <w:rsidRoot w:val="00D44855"/>
    <w:rsid w:val="00117321"/>
    <w:rsid w:val="0012699B"/>
    <w:rsid w:val="00354CBD"/>
    <w:rsid w:val="00361FC6"/>
    <w:rsid w:val="003A2A43"/>
    <w:rsid w:val="004570C4"/>
    <w:rsid w:val="004B1BCD"/>
    <w:rsid w:val="005A34BC"/>
    <w:rsid w:val="005F737D"/>
    <w:rsid w:val="006541C5"/>
    <w:rsid w:val="00683DAA"/>
    <w:rsid w:val="00700BA6"/>
    <w:rsid w:val="007015FF"/>
    <w:rsid w:val="00734EAB"/>
    <w:rsid w:val="0073791A"/>
    <w:rsid w:val="0075358A"/>
    <w:rsid w:val="00793B59"/>
    <w:rsid w:val="008934D8"/>
    <w:rsid w:val="008A3EDF"/>
    <w:rsid w:val="009A7B8B"/>
    <w:rsid w:val="00A22F75"/>
    <w:rsid w:val="00A563FB"/>
    <w:rsid w:val="00A7431C"/>
    <w:rsid w:val="00B7001B"/>
    <w:rsid w:val="00D44855"/>
    <w:rsid w:val="00E510C4"/>
    <w:rsid w:val="00E95690"/>
    <w:rsid w:val="00EC41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3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48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48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38782">
      <w:bodyDiv w:val="1"/>
      <w:marLeft w:val="0"/>
      <w:marRight w:val="0"/>
      <w:marTop w:val="0"/>
      <w:marBottom w:val="0"/>
      <w:divBdr>
        <w:top w:val="none" w:sz="0" w:space="0" w:color="auto"/>
        <w:left w:val="none" w:sz="0" w:space="0" w:color="auto"/>
        <w:bottom w:val="none" w:sz="0" w:space="0" w:color="auto"/>
        <w:right w:val="none" w:sz="0" w:space="0" w:color="auto"/>
      </w:divBdr>
    </w:div>
    <w:div w:id="739669881">
      <w:bodyDiv w:val="1"/>
      <w:marLeft w:val="0"/>
      <w:marRight w:val="0"/>
      <w:marTop w:val="0"/>
      <w:marBottom w:val="0"/>
      <w:divBdr>
        <w:top w:val="none" w:sz="0" w:space="0" w:color="auto"/>
        <w:left w:val="none" w:sz="0" w:space="0" w:color="auto"/>
        <w:bottom w:val="none" w:sz="0" w:space="0" w:color="auto"/>
        <w:right w:val="none" w:sz="0" w:space="0" w:color="auto"/>
      </w:divBdr>
    </w:div>
    <w:div w:id="1222978879">
      <w:bodyDiv w:val="1"/>
      <w:marLeft w:val="0"/>
      <w:marRight w:val="0"/>
      <w:marTop w:val="0"/>
      <w:marBottom w:val="0"/>
      <w:divBdr>
        <w:top w:val="none" w:sz="0" w:space="0" w:color="auto"/>
        <w:left w:val="none" w:sz="0" w:space="0" w:color="auto"/>
        <w:bottom w:val="none" w:sz="0" w:space="0" w:color="auto"/>
        <w:right w:val="none" w:sz="0" w:space="0" w:color="auto"/>
      </w:divBdr>
    </w:div>
    <w:div w:id="175508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18</Pages>
  <Words>3841</Words>
  <Characters>21899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Богдаш</dc:creator>
  <cp:keywords/>
  <dc:description/>
  <cp:lastModifiedBy>Богдаш</cp:lastModifiedBy>
  <cp:revision>15</cp:revision>
  <dcterms:created xsi:type="dcterms:W3CDTF">2021-09-22T20:37:00Z</dcterms:created>
  <dcterms:modified xsi:type="dcterms:W3CDTF">2021-10-26T07:59:00Z</dcterms:modified>
</cp:coreProperties>
</file>