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A00E0" w14:textId="77777777" w:rsidR="00B45538" w:rsidRDefault="00B45538" w:rsidP="009E1F0F">
      <w:pPr>
        <w:spacing w:after="0" w:line="240" w:lineRule="auto"/>
        <w:jc w:val="both"/>
        <w:rPr>
          <w:rFonts w:ascii="Arial" w:hAnsi="Arial" w:cs="Arial"/>
          <w:b/>
          <w:sz w:val="28"/>
          <w:szCs w:val="28"/>
        </w:rPr>
      </w:pPr>
    </w:p>
    <w:p w14:paraId="611082E4" w14:textId="77777777" w:rsidR="00B45538" w:rsidRDefault="00B45538" w:rsidP="009E1F0F">
      <w:pPr>
        <w:spacing w:after="0" w:line="240" w:lineRule="auto"/>
        <w:jc w:val="both"/>
        <w:rPr>
          <w:rFonts w:ascii="Arial" w:hAnsi="Arial" w:cs="Arial"/>
          <w:b/>
          <w:sz w:val="28"/>
          <w:szCs w:val="28"/>
        </w:rPr>
      </w:pPr>
    </w:p>
    <w:p w14:paraId="4775A747" w14:textId="41035FC7" w:rsidR="00A352F0" w:rsidRPr="009940E7" w:rsidRDefault="007A2D82" w:rsidP="009940E7">
      <w:pPr>
        <w:spacing w:after="0" w:line="240" w:lineRule="auto"/>
        <w:jc w:val="both"/>
        <w:rPr>
          <w:rFonts w:ascii="Arial" w:hAnsi="Arial" w:cs="Arial"/>
          <w:b/>
          <w:sz w:val="28"/>
          <w:szCs w:val="20"/>
        </w:rPr>
      </w:pPr>
      <w:r w:rsidRPr="009940E7">
        <w:rPr>
          <w:rFonts w:ascii="Arial" w:hAnsi="Arial" w:cs="Arial"/>
          <w:b/>
          <w:sz w:val="28"/>
          <w:szCs w:val="20"/>
        </w:rPr>
        <w:t xml:space="preserve">Программа М.Видео по сбору и переработке старой техники </w:t>
      </w:r>
      <w:r w:rsidR="007C574C" w:rsidRPr="009940E7">
        <w:rPr>
          <w:rFonts w:ascii="Arial" w:hAnsi="Arial" w:cs="Arial"/>
          <w:b/>
          <w:sz w:val="28"/>
          <w:szCs w:val="20"/>
        </w:rPr>
        <w:t xml:space="preserve">признана лучшим экологическим </w:t>
      </w:r>
      <w:r w:rsidR="007C574C" w:rsidRPr="009940E7">
        <w:rPr>
          <w:rFonts w:ascii="Arial" w:hAnsi="Arial" w:cs="Arial"/>
          <w:b/>
          <w:sz w:val="28"/>
          <w:szCs w:val="20"/>
          <w:lang w:val="en-US"/>
        </w:rPr>
        <w:t>ESG</w:t>
      </w:r>
      <w:r w:rsidR="007C574C" w:rsidRPr="009940E7">
        <w:rPr>
          <w:rFonts w:ascii="Arial" w:hAnsi="Arial" w:cs="Arial"/>
          <w:b/>
          <w:sz w:val="28"/>
          <w:szCs w:val="20"/>
        </w:rPr>
        <w:t xml:space="preserve">-проектом </w:t>
      </w:r>
    </w:p>
    <w:p w14:paraId="5AD6EB60" w14:textId="77777777" w:rsidR="00D127C2" w:rsidRPr="009940E7" w:rsidRDefault="00D127C2" w:rsidP="009940E7">
      <w:pPr>
        <w:spacing w:after="0" w:line="240" w:lineRule="auto"/>
        <w:jc w:val="both"/>
        <w:rPr>
          <w:rFonts w:ascii="Arial" w:hAnsi="Arial" w:cs="Arial"/>
          <w:b/>
          <w:sz w:val="20"/>
          <w:szCs w:val="20"/>
        </w:rPr>
      </w:pPr>
    </w:p>
    <w:p w14:paraId="5CF0B5E3" w14:textId="181B64B5" w:rsidR="007A2D82" w:rsidRPr="009940E7" w:rsidRDefault="007A2D82" w:rsidP="009940E7">
      <w:pPr>
        <w:spacing w:after="0" w:line="240" w:lineRule="auto"/>
        <w:jc w:val="both"/>
        <w:rPr>
          <w:rFonts w:ascii="Arial" w:hAnsi="Arial" w:cs="Arial"/>
          <w:b/>
          <w:sz w:val="20"/>
          <w:szCs w:val="20"/>
        </w:rPr>
      </w:pPr>
      <w:r w:rsidRPr="009940E7">
        <w:rPr>
          <w:rFonts w:ascii="Arial" w:hAnsi="Arial" w:cs="Arial"/>
          <w:b/>
          <w:sz w:val="20"/>
          <w:szCs w:val="20"/>
        </w:rPr>
        <w:t>08 декабря</w:t>
      </w:r>
      <w:r w:rsidR="00CF0B7D" w:rsidRPr="009940E7">
        <w:rPr>
          <w:rFonts w:ascii="Arial" w:hAnsi="Arial" w:cs="Arial"/>
          <w:b/>
          <w:sz w:val="20"/>
          <w:szCs w:val="20"/>
        </w:rPr>
        <w:t xml:space="preserve"> 2020</w:t>
      </w:r>
      <w:r w:rsidR="009277F0" w:rsidRPr="009940E7">
        <w:rPr>
          <w:rFonts w:ascii="Arial" w:hAnsi="Arial" w:cs="Arial"/>
          <w:b/>
          <w:sz w:val="20"/>
          <w:szCs w:val="20"/>
        </w:rPr>
        <w:t xml:space="preserve"> г.,</w:t>
      </w:r>
      <w:r w:rsidR="00B45538" w:rsidRPr="009940E7">
        <w:rPr>
          <w:rFonts w:ascii="Arial" w:hAnsi="Arial" w:cs="Arial"/>
          <w:b/>
          <w:sz w:val="20"/>
          <w:szCs w:val="20"/>
        </w:rPr>
        <w:t xml:space="preserve"> Москва –</w:t>
      </w:r>
      <w:r w:rsidR="00517100" w:rsidRPr="009940E7">
        <w:rPr>
          <w:rFonts w:ascii="Arial" w:hAnsi="Arial" w:cs="Arial"/>
          <w:b/>
          <w:sz w:val="20"/>
          <w:szCs w:val="20"/>
        </w:rPr>
        <w:t xml:space="preserve"> </w:t>
      </w:r>
      <w:r w:rsidRPr="009940E7">
        <w:rPr>
          <w:rFonts w:ascii="Arial" w:hAnsi="Arial" w:cs="Arial"/>
          <w:b/>
          <w:sz w:val="20"/>
          <w:szCs w:val="20"/>
        </w:rPr>
        <w:t xml:space="preserve">Бренд </w:t>
      </w:r>
      <w:r w:rsidR="007D0692">
        <w:rPr>
          <w:rFonts w:ascii="Arial" w:hAnsi="Arial" w:cs="Arial"/>
          <w:b/>
          <w:sz w:val="20"/>
          <w:szCs w:val="20"/>
        </w:rPr>
        <w:t>М</w:t>
      </w:r>
      <w:r w:rsidRPr="009940E7">
        <w:rPr>
          <w:rFonts w:ascii="Arial" w:hAnsi="Arial" w:cs="Arial"/>
          <w:b/>
          <w:sz w:val="20"/>
          <w:szCs w:val="20"/>
        </w:rPr>
        <w:t>.Видео</w:t>
      </w:r>
      <w:r w:rsidR="007D0692">
        <w:rPr>
          <w:rFonts w:ascii="Arial" w:hAnsi="Arial" w:cs="Arial"/>
          <w:b/>
          <w:sz w:val="20"/>
          <w:szCs w:val="20"/>
        </w:rPr>
        <w:t xml:space="preserve"> (Группа М.Видео-Эльдорадо</w:t>
      </w:r>
      <w:r w:rsidRPr="009940E7">
        <w:rPr>
          <w:rFonts w:ascii="Arial" w:hAnsi="Arial" w:cs="Arial"/>
          <w:b/>
          <w:sz w:val="20"/>
          <w:szCs w:val="20"/>
        </w:rPr>
        <w:t xml:space="preserve">, </w:t>
      </w:r>
      <w:r w:rsidR="009277F0" w:rsidRPr="009940E7">
        <w:rPr>
          <w:rFonts w:ascii="Arial" w:hAnsi="Arial" w:cs="Arial"/>
          <w:b/>
          <w:sz w:val="20"/>
          <w:szCs w:val="20"/>
        </w:rPr>
        <w:t>ПАО «М</w:t>
      </w:r>
      <w:r w:rsidR="00B45538" w:rsidRPr="009940E7">
        <w:rPr>
          <w:rFonts w:ascii="Arial" w:hAnsi="Arial" w:cs="Arial"/>
          <w:b/>
          <w:sz w:val="20"/>
          <w:szCs w:val="20"/>
        </w:rPr>
        <w:t xml:space="preserve">.видео», </w:t>
      </w:r>
      <w:proofErr w:type="spellStart"/>
      <w:r w:rsidR="00B45538" w:rsidRPr="009940E7">
        <w:rPr>
          <w:rFonts w:ascii="Arial" w:hAnsi="Arial" w:cs="Arial"/>
          <w:b/>
          <w:sz w:val="20"/>
          <w:szCs w:val="20"/>
        </w:rPr>
        <w:t>МосБиржа</w:t>
      </w:r>
      <w:proofErr w:type="spellEnd"/>
      <w:r w:rsidR="00B45538" w:rsidRPr="009940E7">
        <w:rPr>
          <w:rFonts w:ascii="Arial" w:hAnsi="Arial" w:cs="Arial"/>
          <w:b/>
          <w:sz w:val="20"/>
          <w:szCs w:val="20"/>
        </w:rPr>
        <w:t xml:space="preserve">: </w:t>
      </w:r>
      <w:r w:rsidRPr="009940E7">
        <w:rPr>
          <w:rFonts w:ascii="Arial" w:hAnsi="Arial" w:cs="Arial"/>
          <w:b/>
          <w:sz w:val="20"/>
          <w:szCs w:val="20"/>
        </w:rPr>
        <w:t xml:space="preserve">MVID, входящая в Группу САФМАР Михаила Гуцериева), крупнейший розничный </w:t>
      </w:r>
      <w:proofErr w:type="spellStart"/>
      <w:r w:rsidRPr="009940E7">
        <w:rPr>
          <w:rFonts w:ascii="Arial" w:hAnsi="Arial" w:cs="Arial"/>
          <w:b/>
          <w:sz w:val="20"/>
          <w:szCs w:val="20"/>
        </w:rPr>
        <w:t>ритейлер</w:t>
      </w:r>
      <w:proofErr w:type="spellEnd"/>
      <w:r w:rsidR="00977B14">
        <w:rPr>
          <w:rFonts w:ascii="Arial" w:hAnsi="Arial" w:cs="Arial"/>
          <w:b/>
          <w:sz w:val="20"/>
          <w:szCs w:val="20"/>
        </w:rPr>
        <w:t xml:space="preserve"> бытовой техники и электроники, </w:t>
      </w:r>
      <w:r w:rsidR="005C4050" w:rsidRPr="009940E7">
        <w:rPr>
          <w:rFonts w:ascii="Arial" w:hAnsi="Arial" w:cs="Arial"/>
          <w:b/>
          <w:sz w:val="20"/>
          <w:szCs w:val="20"/>
        </w:rPr>
        <w:t xml:space="preserve">стала победителем </w:t>
      </w:r>
      <w:r w:rsidR="005C4050" w:rsidRPr="009940E7">
        <w:rPr>
          <w:rFonts w:ascii="Arial" w:hAnsi="Arial" w:cs="Arial"/>
          <w:b/>
          <w:sz w:val="20"/>
          <w:szCs w:val="20"/>
          <w:lang w:val="en-US"/>
        </w:rPr>
        <w:t>XIII</w:t>
      </w:r>
      <w:r w:rsidR="005C4050" w:rsidRPr="009940E7">
        <w:rPr>
          <w:rFonts w:ascii="Arial" w:hAnsi="Arial" w:cs="Arial"/>
          <w:b/>
          <w:sz w:val="20"/>
          <w:szCs w:val="20"/>
        </w:rPr>
        <w:t xml:space="preserve"> </w:t>
      </w:r>
      <w:hyperlink r:id="rId7" w:history="1">
        <w:r w:rsidR="005C4050" w:rsidRPr="002C64A0">
          <w:rPr>
            <w:rStyle w:val="a3"/>
            <w:rFonts w:ascii="Arial" w:hAnsi="Arial" w:cs="Arial"/>
            <w:b/>
            <w:sz w:val="20"/>
            <w:szCs w:val="20"/>
          </w:rPr>
          <w:t xml:space="preserve">конкурса проектов </w:t>
        </w:r>
        <w:r w:rsidR="005C4050" w:rsidRPr="002C64A0">
          <w:rPr>
            <w:rStyle w:val="a3"/>
            <w:rFonts w:ascii="Arial" w:hAnsi="Arial" w:cs="Arial"/>
            <w:b/>
            <w:sz w:val="20"/>
            <w:szCs w:val="20"/>
            <w:lang w:val="en-US"/>
          </w:rPr>
          <w:t>People</w:t>
        </w:r>
        <w:r w:rsidR="005C4050" w:rsidRPr="002C64A0">
          <w:rPr>
            <w:rStyle w:val="a3"/>
            <w:rFonts w:ascii="Arial" w:hAnsi="Arial" w:cs="Arial"/>
            <w:b/>
            <w:sz w:val="20"/>
            <w:szCs w:val="20"/>
          </w:rPr>
          <w:t xml:space="preserve"> </w:t>
        </w:r>
        <w:r w:rsidR="005C4050" w:rsidRPr="002C64A0">
          <w:rPr>
            <w:rStyle w:val="a3"/>
            <w:rFonts w:ascii="Arial" w:hAnsi="Arial" w:cs="Arial"/>
            <w:b/>
            <w:sz w:val="20"/>
            <w:szCs w:val="20"/>
            <w:lang w:val="en-US"/>
          </w:rPr>
          <w:t>Investor</w:t>
        </w:r>
      </w:hyperlink>
      <w:bookmarkStart w:id="0" w:name="_GoBack"/>
      <w:bookmarkEnd w:id="0"/>
      <w:r w:rsidR="005C4050" w:rsidRPr="009940E7">
        <w:rPr>
          <w:rFonts w:ascii="Arial" w:hAnsi="Arial" w:cs="Arial"/>
          <w:b/>
          <w:sz w:val="20"/>
          <w:szCs w:val="20"/>
        </w:rPr>
        <w:t xml:space="preserve"> в секции «Экологическая эффективность» с проектом «Нам не всё равно на экологию». </w:t>
      </w:r>
      <w:r w:rsidRPr="009940E7">
        <w:rPr>
          <w:rFonts w:ascii="Arial" w:hAnsi="Arial" w:cs="Arial"/>
          <w:b/>
          <w:sz w:val="20"/>
          <w:szCs w:val="20"/>
        </w:rPr>
        <w:t>В рамках программы, запущенной в 2019 году, Группа М.Видео-Эльдорадо собрала и передала на утилизацию</w:t>
      </w:r>
      <w:r w:rsidRPr="009940E7">
        <w:rPr>
          <w:rFonts w:ascii="Arial" w:eastAsia="Proxima Nova" w:hAnsi="Arial" w:cs="Arial"/>
          <w:b/>
          <w:sz w:val="20"/>
          <w:szCs w:val="20"/>
        </w:rPr>
        <w:t xml:space="preserve"> почти 100 </w:t>
      </w:r>
      <w:r w:rsidRPr="009940E7">
        <w:rPr>
          <w:rFonts w:ascii="Arial" w:hAnsi="Arial" w:cs="Arial"/>
          <w:b/>
          <w:sz w:val="20"/>
          <w:szCs w:val="20"/>
        </w:rPr>
        <w:t xml:space="preserve">000 единиц бытовой техники и 1 000 000 штук батареек, при этом </w:t>
      </w:r>
      <w:r w:rsidRPr="009940E7">
        <w:rPr>
          <w:rFonts w:ascii="Arial" w:hAnsi="Arial" w:cs="Arial"/>
          <w:b/>
          <w:sz w:val="20"/>
          <w:szCs w:val="20"/>
          <w:lang w:val="en-US"/>
        </w:rPr>
        <w:t>NPS</w:t>
      </w:r>
      <w:r w:rsidRPr="009940E7">
        <w:rPr>
          <w:rFonts w:ascii="Arial" w:hAnsi="Arial" w:cs="Arial"/>
          <w:b/>
          <w:sz w:val="20"/>
          <w:szCs w:val="20"/>
        </w:rPr>
        <w:t xml:space="preserve"> </w:t>
      </w:r>
      <w:r w:rsidR="00977B14">
        <w:rPr>
          <w:rFonts w:ascii="Arial" w:hAnsi="Arial" w:cs="Arial"/>
          <w:b/>
          <w:sz w:val="20"/>
          <w:szCs w:val="20"/>
        </w:rPr>
        <w:t xml:space="preserve">среди </w:t>
      </w:r>
      <w:r w:rsidRPr="009940E7">
        <w:rPr>
          <w:rFonts w:ascii="Arial" w:hAnsi="Arial" w:cs="Arial"/>
          <w:b/>
          <w:sz w:val="20"/>
          <w:szCs w:val="20"/>
        </w:rPr>
        <w:t xml:space="preserve">покупателей М.Видео достиг рекордных за последние пять лет значений. </w:t>
      </w:r>
    </w:p>
    <w:p w14:paraId="31DDEBA9" w14:textId="77777777" w:rsidR="007A2D82" w:rsidRPr="009940E7" w:rsidRDefault="007A2D82" w:rsidP="009940E7">
      <w:pPr>
        <w:spacing w:after="0" w:line="240" w:lineRule="auto"/>
        <w:jc w:val="both"/>
        <w:rPr>
          <w:rFonts w:ascii="Arial" w:hAnsi="Arial" w:cs="Arial"/>
          <w:b/>
          <w:sz w:val="20"/>
          <w:szCs w:val="20"/>
        </w:rPr>
      </w:pPr>
    </w:p>
    <w:p w14:paraId="0F565583" w14:textId="77777777" w:rsidR="007D0692" w:rsidRDefault="005C4050" w:rsidP="007D0692">
      <w:pPr>
        <w:spacing w:after="0" w:line="240" w:lineRule="auto"/>
        <w:jc w:val="both"/>
        <w:rPr>
          <w:rFonts w:ascii="Arial" w:hAnsi="Arial" w:cs="Arial"/>
          <w:sz w:val="20"/>
          <w:szCs w:val="20"/>
        </w:rPr>
      </w:pPr>
      <w:r w:rsidRPr="009940E7">
        <w:rPr>
          <w:rFonts w:ascii="Arial" w:hAnsi="Arial" w:cs="Arial"/>
          <w:sz w:val="20"/>
          <w:szCs w:val="20"/>
        </w:rPr>
        <w:t xml:space="preserve">Конкурс </w:t>
      </w:r>
      <w:r w:rsidR="007A2D82" w:rsidRPr="009940E7">
        <w:rPr>
          <w:rFonts w:ascii="Arial" w:hAnsi="Arial" w:cs="Arial"/>
          <w:sz w:val="20"/>
          <w:szCs w:val="20"/>
        </w:rPr>
        <w:t xml:space="preserve">корпоративных проектов в сфере </w:t>
      </w:r>
      <w:r w:rsidR="007A2D82" w:rsidRPr="009940E7">
        <w:rPr>
          <w:rFonts w:ascii="Arial" w:hAnsi="Arial" w:cs="Arial"/>
          <w:sz w:val="20"/>
          <w:szCs w:val="20"/>
          <w:lang w:val="en-US"/>
        </w:rPr>
        <w:t>ESG</w:t>
      </w:r>
      <w:r w:rsidR="007A2D82" w:rsidRPr="009940E7">
        <w:rPr>
          <w:rFonts w:ascii="Arial" w:hAnsi="Arial" w:cs="Arial"/>
          <w:sz w:val="20"/>
          <w:szCs w:val="20"/>
        </w:rPr>
        <w:t xml:space="preserve"> прошёл</w:t>
      </w:r>
      <w:r w:rsidRPr="009940E7">
        <w:rPr>
          <w:rFonts w:ascii="Arial" w:hAnsi="Arial" w:cs="Arial"/>
          <w:sz w:val="20"/>
          <w:szCs w:val="20"/>
        </w:rPr>
        <w:t xml:space="preserve"> в рамках ежегодного форума «</w:t>
      </w:r>
      <w:proofErr w:type="spellStart"/>
      <w:r w:rsidRPr="009940E7">
        <w:rPr>
          <w:rFonts w:ascii="Arial" w:hAnsi="Arial" w:cs="Arial"/>
          <w:sz w:val="20"/>
          <w:szCs w:val="20"/>
        </w:rPr>
        <w:t>People</w:t>
      </w:r>
      <w:proofErr w:type="spellEnd"/>
      <w:r w:rsidRPr="009940E7">
        <w:rPr>
          <w:rFonts w:ascii="Arial" w:hAnsi="Arial" w:cs="Arial"/>
          <w:sz w:val="20"/>
          <w:szCs w:val="20"/>
        </w:rPr>
        <w:t xml:space="preserve"> </w:t>
      </w:r>
      <w:proofErr w:type="spellStart"/>
      <w:r w:rsidRPr="009940E7">
        <w:rPr>
          <w:rFonts w:ascii="Arial" w:hAnsi="Arial" w:cs="Arial"/>
          <w:sz w:val="20"/>
          <w:szCs w:val="20"/>
        </w:rPr>
        <w:t>I</w:t>
      </w:r>
      <w:r w:rsidR="007C574C" w:rsidRPr="009940E7">
        <w:rPr>
          <w:rFonts w:ascii="Arial" w:hAnsi="Arial" w:cs="Arial"/>
          <w:sz w:val="20"/>
          <w:szCs w:val="20"/>
        </w:rPr>
        <w:t>nvestor</w:t>
      </w:r>
      <w:proofErr w:type="spellEnd"/>
      <w:r w:rsidR="007C574C" w:rsidRPr="009940E7">
        <w:rPr>
          <w:rFonts w:ascii="Arial" w:hAnsi="Arial" w:cs="Arial"/>
          <w:sz w:val="20"/>
          <w:szCs w:val="20"/>
        </w:rPr>
        <w:t xml:space="preserve"> 2020: ESG - для всех!». В</w:t>
      </w:r>
      <w:r w:rsidR="007A2D82" w:rsidRPr="009940E7">
        <w:rPr>
          <w:rFonts w:ascii="Arial" w:hAnsi="Arial" w:cs="Arial"/>
          <w:sz w:val="20"/>
          <w:szCs w:val="20"/>
        </w:rPr>
        <w:t xml:space="preserve">есте с «М.Видео» в финал вышли </w:t>
      </w:r>
      <w:r w:rsidR="007A2D82" w:rsidRPr="009940E7">
        <w:rPr>
          <w:rFonts w:ascii="Arial" w:hAnsi="Arial" w:cs="Arial"/>
          <w:sz w:val="20"/>
          <w:szCs w:val="20"/>
          <w:lang w:val="en-US"/>
        </w:rPr>
        <w:t>Coca</w:t>
      </w:r>
      <w:r w:rsidR="007A2D82" w:rsidRPr="009940E7">
        <w:rPr>
          <w:rFonts w:ascii="Arial" w:hAnsi="Arial" w:cs="Arial"/>
          <w:sz w:val="20"/>
          <w:szCs w:val="20"/>
        </w:rPr>
        <w:t>-</w:t>
      </w:r>
      <w:r w:rsidR="007A2D82" w:rsidRPr="009940E7">
        <w:rPr>
          <w:rFonts w:ascii="Arial" w:hAnsi="Arial" w:cs="Arial"/>
          <w:sz w:val="20"/>
          <w:szCs w:val="20"/>
          <w:lang w:val="en-US"/>
        </w:rPr>
        <w:t>Cola</w:t>
      </w:r>
      <w:r w:rsidR="007A2D82" w:rsidRPr="009940E7">
        <w:rPr>
          <w:rFonts w:ascii="Arial" w:hAnsi="Arial" w:cs="Arial"/>
          <w:sz w:val="20"/>
          <w:szCs w:val="20"/>
        </w:rPr>
        <w:t xml:space="preserve">, </w:t>
      </w:r>
      <w:r w:rsidR="007A2D82" w:rsidRPr="009940E7">
        <w:rPr>
          <w:rFonts w:ascii="Arial" w:hAnsi="Arial" w:cs="Arial"/>
          <w:sz w:val="20"/>
          <w:szCs w:val="20"/>
          <w:lang w:val="en-US"/>
        </w:rPr>
        <w:t>Unilever</w:t>
      </w:r>
      <w:r w:rsidR="007C574C" w:rsidRPr="009940E7">
        <w:rPr>
          <w:rFonts w:ascii="Arial" w:hAnsi="Arial" w:cs="Arial"/>
          <w:sz w:val="20"/>
          <w:szCs w:val="20"/>
        </w:rPr>
        <w:t>, ВымпелКом и Почта России.</w:t>
      </w:r>
      <w:r w:rsidR="007C574C" w:rsidRPr="009940E7">
        <w:rPr>
          <w:rFonts w:ascii="Arial" w:hAnsi="Arial" w:cs="Arial"/>
          <w:b/>
          <w:sz w:val="20"/>
          <w:szCs w:val="20"/>
        </w:rPr>
        <w:t xml:space="preserve"> </w:t>
      </w:r>
      <w:r w:rsidRPr="009940E7">
        <w:rPr>
          <w:rFonts w:ascii="Arial" w:hAnsi="Arial" w:cs="Arial"/>
          <w:sz w:val="20"/>
          <w:szCs w:val="20"/>
        </w:rPr>
        <w:t xml:space="preserve">М.Видео представила </w:t>
      </w:r>
      <w:r w:rsidR="007D0692">
        <w:rPr>
          <w:rFonts w:ascii="Arial" w:hAnsi="Arial" w:cs="Arial"/>
          <w:sz w:val="20"/>
          <w:szCs w:val="20"/>
        </w:rPr>
        <w:t>самый масштабный в России</w:t>
      </w:r>
      <w:r w:rsidRPr="009940E7">
        <w:rPr>
          <w:rFonts w:ascii="Arial" w:hAnsi="Arial" w:cs="Arial"/>
          <w:sz w:val="20"/>
          <w:szCs w:val="20"/>
        </w:rPr>
        <w:t xml:space="preserve"> постоянно действующий проект по утилизации бытовой техники и электроники с полным контролем на всех этапах. Цель проекта – сократить объем опасных отходов на полигонах, стимулировать развитие циркулярной экономики через создание удобного сервиса по приёму техники, повысить уровень осведомлённости о влиянии </w:t>
      </w:r>
      <w:proofErr w:type="spellStart"/>
      <w:r w:rsidRPr="009940E7">
        <w:rPr>
          <w:rFonts w:ascii="Arial" w:hAnsi="Arial" w:cs="Arial"/>
          <w:sz w:val="20"/>
          <w:szCs w:val="20"/>
        </w:rPr>
        <w:t>электролома</w:t>
      </w:r>
      <w:proofErr w:type="spellEnd"/>
      <w:r w:rsidRPr="009940E7">
        <w:rPr>
          <w:rFonts w:ascii="Arial" w:hAnsi="Arial" w:cs="Arial"/>
          <w:sz w:val="20"/>
          <w:szCs w:val="20"/>
        </w:rPr>
        <w:t xml:space="preserve"> на окружающую среду.</w:t>
      </w:r>
      <w:r w:rsidR="007A2D82" w:rsidRPr="009940E7">
        <w:rPr>
          <w:rFonts w:ascii="Arial" w:hAnsi="Arial" w:cs="Arial"/>
          <w:sz w:val="20"/>
          <w:szCs w:val="20"/>
        </w:rPr>
        <w:t xml:space="preserve"> </w:t>
      </w:r>
      <w:r w:rsidR="007C574C" w:rsidRPr="009940E7">
        <w:rPr>
          <w:rFonts w:ascii="Arial" w:hAnsi="Arial" w:cs="Arial"/>
          <w:sz w:val="20"/>
          <w:szCs w:val="20"/>
        </w:rPr>
        <w:t xml:space="preserve"> </w:t>
      </w:r>
    </w:p>
    <w:p w14:paraId="7494403E" w14:textId="77777777" w:rsidR="007D0692" w:rsidRDefault="007D0692" w:rsidP="007D0692">
      <w:pPr>
        <w:spacing w:after="0" w:line="240" w:lineRule="auto"/>
        <w:jc w:val="both"/>
        <w:rPr>
          <w:rFonts w:ascii="Arial" w:hAnsi="Arial" w:cs="Arial"/>
          <w:sz w:val="20"/>
          <w:szCs w:val="20"/>
        </w:rPr>
      </w:pPr>
    </w:p>
    <w:p w14:paraId="4554D127" w14:textId="0F13A888" w:rsidR="007D0692" w:rsidRPr="00D015A2" w:rsidRDefault="007C574C" w:rsidP="007D0692">
      <w:pPr>
        <w:spacing w:after="0" w:line="240" w:lineRule="auto"/>
        <w:jc w:val="both"/>
        <w:rPr>
          <w:rFonts w:ascii="Arial" w:hAnsi="Arial" w:cs="Arial"/>
          <w:sz w:val="20"/>
          <w:szCs w:val="20"/>
        </w:rPr>
      </w:pPr>
      <w:r w:rsidRPr="009940E7">
        <w:rPr>
          <w:rFonts w:ascii="Arial" w:hAnsi="Arial" w:cs="Arial"/>
          <w:sz w:val="20"/>
          <w:szCs w:val="20"/>
        </w:rPr>
        <w:t>М.Видео в рамках программы по утилизации техники не только запустила самый масштабный полностью прозрачный для всех участников процесс сбора и перерабо</w:t>
      </w:r>
      <w:r w:rsidR="009940E7">
        <w:rPr>
          <w:rFonts w:ascii="Arial" w:hAnsi="Arial" w:cs="Arial"/>
          <w:sz w:val="20"/>
          <w:szCs w:val="20"/>
        </w:rPr>
        <w:t>т</w:t>
      </w:r>
      <w:r w:rsidRPr="009940E7">
        <w:rPr>
          <w:rFonts w:ascii="Arial" w:hAnsi="Arial" w:cs="Arial"/>
          <w:sz w:val="20"/>
          <w:szCs w:val="20"/>
        </w:rPr>
        <w:t xml:space="preserve">ки электронных отходов, но </w:t>
      </w:r>
      <w:r w:rsidR="007D0692">
        <w:rPr>
          <w:rFonts w:ascii="Arial" w:hAnsi="Arial" w:cs="Arial"/>
          <w:sz w:val="20"/>
          <w:szCs w:val="20"/>
        </w:rPr>
        <w:t xml:space="preserve">и </w:t>
      </w:r>
      <w:r w:rsidRPr="009940E7">
        <w:rPr>
          <w:rFonts w:ascii="Arial" w:hAnsi="Arial" w:cs="Arial"/>
          <w:sz w:val="20"/>
          <w:szCs w:val="20"/>
        </w:rPr>
        <w:t xml:space="preserve">ведёт постоянную просветительскую работу о необходимости бережного отношения к природе и правильного обращения с отходами. </w:t>
      </w:r>
      <w:r w:rsidR="007D0692" w:rsidRPr="009940E7">
        <w:rPr>
          <w:rFonts w:ascii="Arial" w:hAnsi="Arial" w:cs="Arial"/>
          <w:sz w:val="20"/>
          <w:szCs w:val="20"/>
        </w:rPr>
        <w:t xml:space="preserve">В рамках продвижения идеи о правильной утилизации техники </w:t>
      </w:r>
      <w:proofErr w:type="spellStart"/>
      <w:r w:rsidR="007D0692" w:rsidRPr="009940E7">
        <w:rPr>
          <w:rFonts w:ascii="Arial" w:hAnsi="Arial" w:cs="Arial"/>
          <w:sz w:val="20"/>
          <w:szCs w:val="20"/>
        </w:rPr>
        <w:t>ритейлер</w:t>
      </w:r>
      <w:proofErr w:type="spellEnd"/>
      <w:r w:rsidR="007D0692" w:rsidRPr="009940E7">
        <w:rPr>
          <w:rFonts w:ascii="Arial" w:hAnsi="Arial" w:cs="Arial"/>
          <w:sz w:val="20"/>
          <w:szCs w:val="20"/>
        </w:rPr>
        <w:t xml:space="preserve"> </w:t>
      </w:r>
      <w:r w:rsidR="007D0692" w:rsidRPr="00D015A2">
        <w:rPr>
          <w:rFonts w:ascii="Arial" w:hAnsi="Arial" w:cs="Arial"/>
          <w:sz w:val="20"/>
          <w:szCs w:val="20"/>
        </w:rPr>
        <w:t xml:space="preserve">запустил для клиентов сервис «Эко трейд-ин», дающий скидки на новую технику при сдаче на переработку старой. Покупатели также имеют возможность вывезти старую технику из дома во время доставки новой. «М.Видео» также выпускает просветительские ролики, которые предлагают взвешенный подход к покупкам, например, </w:t>
      </w:r>
      <w:hyperlink r:id="rId8" w:history="1">
        <w:r w:rsidR="007D0692" w:rsidRPr="00D015A2">
          <w:rPr>
            <w:rStyle w:val="a3"/>
            <w:rFonts w:ascii="Arial" w:hAnsi="Arial" w:cs="Arial"/>
            <w:color w:val="auto"/>
            <w:sz w:val="20"/>
            <w:szCs w:val="20"/>
            <w:shd w:val="clear" w:color="auto" w:fill="FFFFFF"/>
          </w:rPr>
          <w:t>эмоциональное видео</w:t>
        </w:r>
      </w:hyperlink>
      <w:r w:rsidR="007D0692" w:rsidRPr="00D015A2">
        <w:rPr>
          <w:rFonts w:ascii="Arial" w:hAnsi="Arial" w:cs="Arial"/>
          <w:sz w:val="20"/>
          <w:szCs w:val="20"/>
          <w:shd w:val="clear" w:color="auto" w:fill="FFFFFF"/>
        </w:rPr>
        <w:t xml:space="preserve"> о возможном будущем планеты без утилизации и </w:t>
      </w:r>
      <w:hyperlink r:id="rId9" w:history="1">
        <w:r w:rsidR="007D0692" w:rsidRPr="00D015A2">
          <w:rPr>
            <w:rStyle w:val="a3"/>
            <w:rFonts w:ascii="Arial" w:hAnsi="Arial" w:cs="Arial"/>
            <w:color w:val="auto"/>
            <w:sz w:val="20"/>
            <w:szCs w:val="20"/>
            <w:shd w:val="clear" w:color="auto" w:fill="FFFFFF"/>
          </w:rPr>
          <w:t>необычный рождественский ролик</w:t>
        </w:r>
      </w:hyperlink>
      <w:r w:rsidR="007D0692" w:rsidRPr="00D015A2">
        <w:rPr>
          <w:rFonts w:ascii="Arial" w:hAnsi="Arial" w:cs="Arial"/>
          <w:sz w:val="20"/>
          <w:szCs w:val="20"/>
          <w:shd w:val="clear" w:color="auto" w:fill="FFFFFF"/>
        </w:rPr>
        <w:t>, который показал обратную сторону главного зимнего праздника: горы мусора и выброшенных ненужных подарков.</w:t>
      </w:r>
    </w:p>
    <w:p w14:paraId="132AD66A" w14:textId="77777777" w:rsidR="007C574C" w:rsidRPr="00D015A2" w:rsidRDefault="007C574C" w:rsidP="009940E7">
      <w:pPr>
        <w:spacing w:after="0" w:line="240" w:lineRule="auto"/>
        <w:jc w:val="both"/>
        <w:rPr>
          <w:rFonts w:ascii="Arial" w:hAnsi="Arial" w:cs="Arial"/>
          <w:sz w:val="20"/>
          <w:szCs w:val="20"/>
        </w:rPr>
      </w:pPr>
    </w:p>
    <w:p w14:paraId="360BBDBE" w14:textId="36022162" w:rsidR="007C574C" w:rsidRDefault="007C574C" w:rsidP="009940E7">
      <w:pPr>
        <w:spacing w:after="0" w:line="240" w:lineRule="auto"/>
        <w:jc w:val="both"/>
        <w:rPr>
          <w:rFonts w:ascii="Arial" w:eastAsia="Proxima Nova" w:hAnsi="Arial" w:cs="Arial"/>
          <w:sz w:val="20"/>
          <w:szCs w:val="20"/>
        </w:rPr>
      </w:pPr>
      <w:r w:rsidRPr="009940E7">
        <w:rPr>
          <w:rFonts w:ascii="Arial" w:hAnsi="Arial" w:cs="Arial"/>
          <w:sz w:val="20"/>
          <w:szCs w:val="20"/>
        </w:rPr>
        <w:t xml:space="preserve">Постоянный бесплатный сбор техники на переработку реализован в 450 магазинах Группы «М.Видео-Эльдорадо» в 15 регионах с населением более 40 миллионов человек. Для этого не нужно приобретать что-то новое, </w:t>
      </w:r>
      <w:proofErr w:type="spellStart"/>
      <w:r w:rsidRPr="009940E7">
        <w:rPr>
          <w:rFonts w:ascii="Arial" w:hAnsi="Arial" w:cs="Arial"/>
          <w:sz w:val="20"/>
          <w:szCs w:val="20"/>
        </w:rPr>
        <w:t>cети</w:t>
      </w:r>
      <w:proofErr w:type="spellEnd"/>
      <w:r w:rsidRPr="009940E7">
        <w:rPr>
          <w:rFonts w:ascii="Arial" w:hAnsi="Arial" w:cs="Arial"/>
          <w:sz w:val="20"/>
          <w:szCs w:val="20"/>
        </w:rPr>
        <w:t xml:space="preserve"> принимают технику в любом техническом состоянии купленную в любом месте.</w:t>
      </w:r>
      <w:r w:rsidRPr="009940E7">
        <w:rPr>
          <w:rFonts w:ascii="Arial" w:hAnsi="Arial" w:cs="Arial"/>
          <w:color w:val="FF0000"/>
          <w:sz w:val="20"/>
          <w:szCs w:val="20"/>
        </w:rPr>
        <w:t xml:space="preserve"> </w:t>
      </w:r>
      <w:r w:rsidRPr="009940E7">
        <w:rPr>
          <w:rFonts w:ascii="Arial" w:hAnsi="Arial" w:cs="Arial"/>
          <w:sz w:val="20"/>
          <w:szCs w:val="20"/>
        </w:rPr>
        <w:t xml:space="preserve">Каждая единица техники регистрируется в </w:t>
      </w:r>
      <w:r w:rsidRPr="009940E7">
        <w:rPr>
          <w:rFonts w:ascii="Arial" w:eastAsia="Proxima Nova" w:hAnsi="Arial" w:cs="Arial"/>
          <w:sz w:val="20"/>
          <w:szCs w:val="20"/>
        </w:rPr>
        <w:t xml:space="preserve">специально созданной ИТ-системе, к которой подключены, помимо магазинов, также и партнёры проекта - заводы, осуществляющие переработку, и Ассоциация «СКО Электроника-Утилизация», объединяющая производителей и импортёров техники.  Каждая из сторон видит весь путь техники от розничной сети до завода. </w:t>
      </w:r>
      <w:r w:rsidRPr="009940E7">
        <w:rPr>
          <w:rFonts w:ascii="Arial" w:eastAsia="Times New Roman" w:hAnsi="Arial" w:cs="Arial"/>
          <w:color w:val="000000"/>
          <w:sz w:val="20"/>
          <w:szCs w:val="20"/>
        </w:rPr>
        <w:t xml:space="preserve">Эксперты Ассоциации осуществляют аудит заводов по переработке и проверяют весь цикл утилизации на соответствие российским и международным экологическим стандартам. </w:t>
      </w:r>
      <w:r w:rsidRPr="009940E7">
        <w:rPr>
          <w:rFonts w:ascii="Arial" w:hAnsi="Arial" w:cs="Arial"/>
          <w:sz w:val="20"/>
          <w:szCs w:val="20"/>
        </w:rPr>
        <w:t>2021 году программа утилизации станет доступна ещё в 200 магазинах.</w:t>
      </w:r>
      <w:r w:rsidRPr="009940E7">
        <w:rPr>
          <w:rFonts w:ascii="Arial" w:eastAsia="Proxima Nova" w:hAnsi="Arial" w:cs="Arial"/>
          <w:sz w:val="20"/>
          <w:szCs w:val="20"/>
        </w:rPr>
        <w:t xml:space="preserve"> Группа «М.Видео-Эльдорадо» на регулярной основе также передаёт на переработку собственную оргтехнику из магазинов и офиса. </w:t>
      </w:r>
    </w:p>
    <w:p w14:paraId="3E80948B" w14:textId="77777777" w:rsidR="009940E7" w:rsidRPr="009940E7" w:rsidRDefault="009940E7" w:rsidP="009940E7">
      <w:pPr>
        <w:spacing w:after="0" w:line="240" w:lineRule="auto"/>
        <w:jc w:val="both"/>
        <w:rPr>
          <w:rFonts w:ascii="Arial" w:hAnsi="Arial" w:cs="Arial"/>
          <w:sz w:val="20"/>
          <w:szCs w:val="20"/>
        </w:rPr>
      </w:pPr>
    </w:p>
    <w:p w14:paraId="2EDFC588" w14:textId="2AE761F7" w:rsidR="007C574C" w:rsidRDefault="007C574C" w:rsidP="009940E7">
      <w:pPr>
        <w:spacing w:after="0" w:line="240" w:lineRule="auto"/>
        <w:jc w:val="both"/>
        <w:rPr>
          <w:rFonts w:ascii="Arial" w:eastAsia="Proxima Nova" w:hAnsi="Arial" w:cs="Arial"/>
          <w:sz w:val="20"/>
          <w:szCs w:val="20"/>
        </w:rPr>
      </w:pPr>
      <w:r w:rsidRPr="009940E7">
        <w:rPr>
          <w:rFonts w:ascii="Arial" w:hAnsi="Arial" w:cs="Arial"/>
          <w:sz w:val="20"/>
          <w:szCs w:val="20"/>
        </w:rPr>
        <w:t xml:space="preserve">Так, в ноябре 2020 года компания подсчитала, что с </w:t>
      </w:r>
      <w:r w:rsidRPr="009940E7">
        <w:rPr>
          <w:rFonts w:ascii="Arial" w:eastAsia="Proxima Nova" w:hAnsi="Arial" w:cs="Arial"/>
          <w:sz w:val="20"/>
          <w:szCs w:val="20"/>
        </w:rPr>
        <w:t xml:space="preserve">момента старта проекта летом 2019 года уже собрано более </w:t>
      </w:r>
      <w:r w:rsidRPr="009940E7">
        <w:rPr>
          <w:rFonts w:ascii="Arial" w:hAnsi="Arial" w:cs="Arial"/>
          <w:sz w:val="20"/>
          <w:szCs w:val="20"/>
        </w:rPr>
        <w:t xml:space="preserve">900 тонн или 99 000 единиц бытовой техники и 20 тонн или 1 000 000 штук батареек. </w:t>
      </w:r>
      <w:r w:rsidRPr="009940E7">
        <w:rPr>
          <w:rFonts w:ascii="Arial" w:eastAsia="Proxima Nova" w:hAnsi="Arial" w:cs="Arial"/>
          <w:sz w:val="20"/>
          <w:szCs w:val="20"/>
        </w:rPr>
        <w:t xml:space="preserve">Заводы, на которые поступает собранная в М.Видео и Эльдорадо техника, перерабатывают электронику на 80-90% во вторичное сырьё, которое в дальнейшем используется для производства новых товаров. </w:t>
      </w:r>
    </w:p>
    <w:p w14:paraId="65CF8152" w14:textId="77777777" w:rsidR="009940E7" w:rsidRPr="009940E7" w:rsidRDefault="009940E7" w:rsidP="009940E7">
      <w:pPr>
        <w:spacing w:after="0" w:line="240" w:lineRule="auto"/>
        <w:jc w:val="both"/>
        <w:rPr>
          <w:rFonts w:ascii="Arial" w:eastAsia="Proxima Nova" w:hAnsi="Arial" w:cs="Arial"/>
          <w:sz w:val="20"/>
          <w:szCs w:val="20"/>
        </w:rPr>
      </w:pPr>
    </w:p>
    <w:p w14:paraId="64F787C1" w14:textId="2695EFC6" w:rsidR="007D0692" w:rsidRPr="00D015A2" w:rsidRDefault="007D0692" w:rsidP="007D0692">
      <w:pPr>
        <w:spacing w:after="0" w:line="240" w:lineRule="auto"/>
        <w:jc w:val="both"/>
        <w:rPr>
          <w:rFonts w:ascii="Arial" w:hAnsi="Arial" w:cs="Arial"/>
          <w:b/>
          <w:sz w:val="20"/>
          <w:szCs w:val="20"/>
        </w:rPr>
      </w:pPr>
      <w:r w:rsidRPr="009940E7">
        <w:rPr>
          <w:rFonts w:ascii="Arial" w:hAnsi="Arial" w:cs="Arial"/>
          <w:sz w:val="20"/>
          <w:szCs w:val="20"/>
        </w:rPr>
        <w:t>«</w:t>
      </w:r>
      <w:r w:rsidR="00E2032E" w:rsidRPr="00977B14">
        <w:rPr>
          <w:rFonts w:ascii="Arial" w:hAnsi="Arial" w:cs="Arial"/>
          <w:sz w:val="20"/>
          <w:szCs w:val="20"/>
        </w:rPr>
        <w:t xml:space="preserve">Успех нашей программы по утилизации – это не только постоянно растущие объёмы собранной и переданной на переработку техники, это ещё и тысячи вовлечённых людей, которые благодаря проекту, возможно, задумались о более экономном использовании ресурсов нашей планеты.  </w:t>
      </w:r>
      <w:r w:rsidR="00977B14" w:rsidRPr="00977B14">
        <w:rPr>
          <w:rFonts w:ascii="Arial" w:hAnsi="Arial" w:cs="Arial"/>
          <w:sz w:val="20"/>
          <w:szCs w:val="20"/>
        </w:rPr>
        <w:t>М</w:t>
      </w:r>
      <w:r w:rsidR="00E2032E" w:rsidRPr="00977B14">
        <w:rPr>
          <w:rFonts w:ascii="Arial" w:hAnsi="Arial" w:cs="Arial"/>
          <w:sz w:val="20"/>
          <w:szCs w:val="20"/>
        </w:rPr>
        <w:t xml:space="preserve">ы зафиксировала рост знания о программе «Правильная утилизация» на 35% всего за несколько месяцев. О том, что </w:t>
      </w:r>
      <w:r w:rsidR="00E2032E" w:rsidRPr="00977B14">
        <w:rPr>
          <w:rFonts w:ascii="Arial" w:hAnsi="Arial" w:cs="Arial"/>
          <w:sz w:val="20"/>
          <w:szCs w:val="20"/>
          <w:lang w:val="en-US"/>
        </w:rPr>
        <w:t>ESG</w:t>
      </w:r>
      <w:r w:rsidR="00E2032E" w:rsidRPr="00977B14">
        <w:rPr>
          <w:rFonts w:ascii="Arial" w:hAnsi="Arial" w:cs="Arial"/>
          <w:sz w:val="20"/>
          <w:szCs w:val="20"/>
        </w:rPr>
        <w:t>-повестка важна для покупателей, говорит и рекордный для М.Видео за последние пять лет рост</w:t>
      </w:r>
      <w:r w:rsidR="00977B14" w:rsidRPr="00977B14">
        <w:rPr>
          <w:rFonts w:ascii="Arial" w:hAnsi="Arial" w:cs="Arial"/>
          <w:sz w:val="20"/>
          <w:szCs w:val="20"/>
        </w:rPr>
        <w:t xml:space="preserve"> </w:t>
      </w:r>
      <w:r w:rsidR="00E2032E" w:rsidRPr="00977B14">
        <w:rPr>
          <w:rFonts w:ascii="Arial" w:hAnsi="Arial" w:cs="Arial"/>
          <w:sz w:val="20"/>
          <w:szCs w:val="20"/>
          <w:lang w:val="en-US"/>
        </w:rPr>
        <w:t>NPS</w:t>
      </w:r>
      <w:r w:rsidR="00E2032E" w:rsidRPr="00977B14">
        <w:rPr>
          <w:rFonts w:ascii="Arial" w:hAnsi="Arial" w:cs="Arial"/>
          <w:sz w:val="20"/>
          <w:szCs w:val="20"/>
        </w:rPr>
        <w:t xml:space="preserve"> или индекса потребительской лояльности. Э</w:t>
      </w:r>
      <w:r w:rsidRPr="00977B14">
        <w:rPr>
          <w:rFonts w:ascii="Arial" w:hAnsi="Arial" w:cs="Arial"/>
          <w:sz w:val="20"/>
          <w:szCs w:val="20"/>
        </w:rPr>
        <w:t>то прекрасный фундамент для дальнейшего изменения поведения общества, связанного с заботой об окружающей среде, и долг</w:t>
      </w:r>
      <w:r w:rsidR="00E2032E" w:rsidRPr="00977B14">
        <w:rPr>
          <w:rFonts w:ascii="Arial" w:hAnsi="Arial" w:cs="Arial"/>
          <w:sz w:val="20"/>
          <w:szCs w:val="20"/>
        </w:rPr>
        <w:t>осрочного развития эко-программ</w:t>
      </w:r>
      <w:r w:rsidRPr="00977B14">
        <w:rPr>
          <w:rFonts w:ascii="Arial" w:hAnsi="Arial" w:cs="Arial"/>
          <w:sz w:val="20"/>
          <w:szCs w:val="20"/>
        </w:rPr>
        <w:t xml:space="preserve"> </w:t>
      </w:r>
      <w:r w:rsidR="00E2032E" w:rsidRPr="00977B14">
        <w:rPr>
          <w:rFonts w:ascii="Arial" w:hAnsi="Arial" w:cs="Arial"/>
          <w:sz w:val="20"/>
          <w:szCs w:val="20"/>
        </w:rPr>
        <w:t xml:space="preserve">Группы </w:t>
      </w:r>
      <w:r w:rsidRPr="00977B14">
        <w:rPr>
          <w:rFonts w:ascii="Arial" w:hAnsi="Arial" w:cs="Arial"/>
          <w:sz w:val="20"/>
          <w:szCs w:val="20"/>
        </w:rPr>
        <w:t>М.Видео</w:t>
      </w:r>
      <w:r w:rsidR="00E2032E" w:rsidRPr="00977B14">
        <w:rPr>
          <w:rFonts w:ascii="Arial" w:hAnsi="Arial" w:cs="Arial"/>
          <w:sz w:val="20"/>
          <w:szCs w:val="20"/>
        </w:rPr>
        <w:t>-Эльдорадо</w:t>
      </w:r>
      <w:r w:rsidRPr="00977B14">
        <w:rPr>
          <w:rFonts w:ascii="Arial" w:hAnsi="Arial" w:cs="Arial"/>
          <w:sz w:val="20"/>
          <w:szCs w:val="20"/>
        </w:rPr>
        <w:t>. Мы, безусловно, продолжим работать как над самим проектом по правильной утилизации, расширяя его географию и оттачивая сервис, так и над его восприятием и пониманием</w:t>
      </w:r>
      <w:r w:rsidR="00D015A2">
        <w:rPr>
          <w:rFonts w:ascii="Arial" w:hAnsi="Arial" w:cs="Arial"/>
          <w:sz w:val="20"/>
          <w:szCs w:val="20"/>
        </w:rPr>
        <w:t xml:space="preserve">», – </w:t>
      </w:r>
      <w:r w:rsidR="00D015A2" w:rsidRPr="00D015A2">
        <w:rPr>
          <w:rFonts w:ascii="Arial" w:hAnsi="Arial" w:cs="Arial"/>
          <w:b/>
          <w:sz w:val="20"/>
          <w:szCs w:val="20"/>
        </w:rPr>
        <w:t xml:space="preserve">прокомментировала Руководитель департамента маркетинговых коммуникаций и развития бренда М.Видео Наталья Егорова. </w:t>
      </w:r>
    </w:p>
    <w:p w14:paraId="13BF23D7" w14:textId="77777777" w:rsidR="007D0692" w:rsidRPr="00D015A2" w:rsidRDefault="007D0692" w:rsidP="009940E7">
      <w:pPr>
        <w:spacing w:after="0" w:line="240" w:lineRule="auto"/>
        <w:jc w:val="both"/>
        <w:rPr>
          <w:rFonts w:ascii="Arial" w:hAnsi="Arial" w:cs="Arial"/>
          <w:b/>
          <w:sz w:val="20"/>
          <w:szCs w:val="20"/>
        </w:rPr>
      </w:pPr>
    </w:p>
    <w:p w14:paraId="26CE9D7D" w14:textId="77777777" w:rsidR="007D0692" w:rsidRPr="00D015A2" w:rsidRDefault="007D0692" w:rsidP="009940E7">
      <w:pPr>
        <w:spacing w:after="0" w:line="240" w:lineRule="auto"/>
        <w:jc w:val="both"/>
        <w:rPr>
          <w:rFonts w:ascii="Arial" w:hAnsi="Arial" w:cs="Arial"/>
          <w:b/>
          <w:sz w:val="20"/>
          <w:szCs w:val="20"/>
        </w:rPr>
      </w:pPr>
    </w:p>
    <w:p w14:paraId="64A1050C" w14:textId="77777777" w:rsidR="009940E7" w:rsidRPr="009940E7" w:rsidRDefault="009940E7" w:rsidP="009940E7">
      <w:pPr>
        <w:spacing w:after="0" w:line="240" w:lineRule="auto"/>
        <w:jc w:val="both"/>
        <w:rPr>
          <w:rFonts w:ascii="Arial" w:hAnsi="Arial" w:cs="Arial"/>
          <w:sz w:val="20"/>
          <w:szCs w:val="20"/>
        </w:rPr>
      </w:pPr>
    </w:p>
    <w:p w14:paraId="5EA622F9" w14:textId="77777777" w:rsidR="009940E7" w:rsidRPr="009940E7" w:rsidRDefault="009940E7" w:rsidP="009940E7">
      <w:pPr>
        <w:spacing w:after="0" w:line="240" w:lineRule="auto"/>
        <w:jc w:val="both"/>
        <w:rPr>
          <w:rFonts w:ascii="Arial" w:hAnsi="Arial" w:cs="Arial"/>
          <w:b/>
          <w:sz w:val="20"/>
          <w:szCs w:val="20"/>
        </w:rPr>
      </w:pPr>
    </w:p>
    <w:p w14:paraId="12B83BEA" w14:textId="77777777" w:rsidR="009940E7" w:rsidRPr="009940E7" w:rsidRDefault="009940E7" w:rsidP="009940E7">
      <w:pPr>
        <w:spacing w:after="0" w:line="240" w:lineRule="auto"/>
        <w:jc w:val="both"/>
        <w:rPr>
          <w:rFonts w:ascii="Arial" w:hAnsi="Arial" w:cs="Arial"/>
          <w:i/>
          <w:sz w:val="20"/>
          <w:szCs w:val="20"/>
        </w:rPr>
      </w:pPr>
    </w:p>
    <w:p w14:paraId="36F7D468" w14:textId="47A76049" w:rsidR="005C4050" w:rsidRPr="009940E7" w:rsidRDefault="005C4050" w:rsidP="009940E7">
      <w:pPr>
        <w:spacing w:after="0" w:line="240" w:lineRule="auto"/>
        <w:jc w:val="both"/>
        <w:rPr>
          <w:rFonts w:ascii="Arial" w:hAnsi="Arial" w:cs="Arial"/>
          <w:sz w:val="20"/>
          <w:szCs w:val="20"/>
        </w:rPr>
      </w:pPr>
      <w:r w:rsidRPr="009940E7">
        <w:rPr>
          <w:rFonts w:ascii="Arial" w:hAnsi="Arial" w:cs="Arial"/>
          <w:sz w:val="20"/>
          <w:szCs w:val="20"/>
        </w:rPr>
        <w:t>Проект PEOPLE INVESTOR инициирован и реализуется Ассоциацией Менеджеров ежегодно с 2008 года. Миссия проекта состоит в содействии выявлению и распространению лучшего опыта и инновационных практик социально ответственного ведения бизнеса для повышения прозрачности и конкурентоспособности российских компаний.</w:t>
      </w:r>
      <w:r w:rsidR="009940E7" w:rsidRPr="009940E7">
        <w:rPr>
          <w:rFonts w:ascii="Arial" w:hAnsi="Arial" w:cs="Arial"/>
          <w:sz w:val="20"/>
          <w:szCs w:val="20"/>
        </w:rPr>
        <w:t xml:space="preserve"> </w:t>
      </w:r>
      <w:r w:rsidRPr="009940E7">
        <w:rPr>
          <w:rFonts w:ascii="Arial" w:hAnsi="Arial" w:cs="Arial"/>
          <w:sz w:val="20"/>
          <w:szCs w:val="20"/>
        </w:rPr>
        <w:t>Конкурс PEOPLE INVESTOR создан в целях поощрения компаний, осуществляющих социальные инвестиции и реализующих инновационные практики в области устойчивого развития.</w:t>
      </w:r>
    </w:p>
    <w:p w14:paraId="7B25A7E2" w14:textId="77777777" w:rsidR="009940E7" w:rsidRPr="009940E7" w:rsidRDefault="009940E7" w:rsidP="009940E7">
      <w:pPr>
        <w:spacing w:after="0" w:line="240" w:lineRule="auto"/>
        <w:jc w:val="both"/>
        <w:rPr>
          <w:rFonts w:ascii="Arial" w:hAnsi="Arial" w:cs="Arial"/>
          <w:sz w:val="20"/>
          <w:szCs w:val="20"/>
        </w:rPr>
      </w:pPr>
    </w:p>
    <w:p w14:paraId="5C9C6DC6" w14:textId="77777777" w:rsidR="005C4050" w:rsidRDefault="005C4050" w:rsidP="005C4050">
      <w:pPr>
        <w:spacing w:after="0" w:line="240" w:lineRule="auto"/>
        <w:jc w:val="both"/>
        <w:rPr>
          <w:rFonts w:ascii="Arial" w:hAnsi="Arial" w:cs="Arial"/>
          <w:b/>
          <w:sz w:val="16"/>
          <w:szCs w:val="16"/>
        </w:rPr>
      </w:pPr>
    </w:p>
    <w:p w14:paraId="5EB0B6A0" w14:textId="77777777" w:rsidR="00966487" w:rsidRPr="002715D2" w:rsidRDefault="00966487" w:rsidP="00966487">
      <w:pPr>
        <w:spacing w:after="0" w:line="240" w:lineRule="auto"/>
        <w:jc w:val="both"/>
        <w:rPr>
          <w:rFonts w:ascii="Arial" w:hAnsi="Arial" w:cs="Arial"/>
          <w:b/>
          <w:sz w:val="16"/>
          <w:szCs w:val="16"/>
        </w:rPr>
      </w:pPr>
      <w:r w:rsidRPr="002715D2">
        <w:rPr>
          <w:rFonts w:ascii="Arial" w:hAnsi="Arial" w:cs="Arial"/>
          <w:b/>
          <w:sz w:val="16"/>
          <w:szCs w:val="16"/>
        </w:rPr>
        <w:t>Контакты для СМИ:</w:t>
      </w:r>
    </w:p>
    <w:p w14:paraId="3C5B07C5" w14:textId="77777777" w:rsidR="00966487" w:rsidRPr="002715D2" w:rsidRDefault="00966487" w:rsidP="00966487">
      <w:pPr>
        <w:spacing w:after="0" w:line="240" w:lineRule="auto"/>
        <w:jc w:val="both"/>
        <w:rPr>
          <w:rFonts w:ascii="Arial" w:hAnsi="Arial" w:cs="Arial"/>
          <w:sz w:val="16"/>
          <w:szCs w:val="16"/>
        </w:rPr>
      </w:pPr>
      <w:r w:rsidRPr="002715D2">
        <w:rPr>
          <w:rFonts w:ascii="Arial" w:hAnsi="Arial" w:cs="Arial"/>
          <w:sz w:val="16"/>
          <w:szCs w:val="16"/>
        </w:rPr>
        <w:t xml:space="preserve">Валерия Андреева </w:t>
      </w:r>
    </w:p>
    <w:p w14:paraId="0B45DCC6" w14:textId="77777777" w:rsidR="00966487" w:rsidRPr="002715D2" w:rsidRDefault="00966487" w:rsidP="00966487">
      <w:pPr>
        <w:spacing w:after="0" w:line="240" w:lineRule="auto"/>
        <w:jc w:val="both"/>
        <w:rPr>
          <w:rFonts w:ascii="Arial" w:hAnsi="Arial" w:cs="Arial"/>
          <w:sz w:val="16"/>
          <w:szCs w:val="16"/>
        </w:rPr>
      </w:pPr>
      <w:r w:rsidRPr="002715D2">
        <w:rPr>
          <w:rFonts w:ascii="Arial" w:hAnsi="Arial" w:cs="Arial"/>
          <w:sz w:val="16"/>
          <w:szCs w:val="16"/>
        </w:rPr>
        <w:t>Руководитель департамента по связям с общественностью</w:t>
      </w:r>
    </w:p>
    <w:p w14:paraId="123340FE" w14:textId="77777777" w:rsidR="00966487" w:rsidRPr="002715D2" w:rsidRDefault="00966487" w:rsidP="00966487">
      <w:pPr>
        <w:spacing w:after="0" w:line="240" w:lineRule="auto"/>
        <w:jc w:val="both"/>
        <w:rPr>
          <w:rFonts w:ascii="Arial" w:hAnsi="Arial" w:cs="Arial"/>
          <w:sz w:val="16"/>
          <w:szCs w:val="16"/>
        </w:rPr>
      </w:pPr>
      <w:r w:rsidRPr="002715D2">
        <w:rPr>
          <w:rFonts w:ascii="Arial" w:hAnsi="Arial" w:cs="Arial"/>
          <w:sz w:val="16"/>
          <w:szCs w:val="16"/>
        </w:rPr>
        <w:t>+7 495 644 28 48 (7386)</w:t>
      </w:r>
    </w:p>
    <w:p w14:paraId="5351186E" w14:textId="77777777" w:rsidR="00966487" w:rsidRPr="002715D2" w:rsidRDefault="00427D88" w:rsidP="00966487">
      <w:pPr>
        <w:spacing w:after="0" w:line="240" w:lineRule="auto"/>
        <w:jc w:val="both"/>
        <w:rPr>
          <w:rFonts w:ascii="Arial" w:hAnsi="Arial" w:cs="Arial"/>
          <w:sz w:val="16"/>
          <w:szCs w:val="16"/>
        </w:rPr>
      </w:pPr>
      <w:hyperlink r:id="rId10" w:history="1">
        <w:r w:rsidR="00966487" w:rsidRPr="002715D2">
          <w:rPr>
            <w:rStyle w:val="a3"/>
            <w:rFonts w:ascii="Arial" w:hAnsi="Arial" w:cs="Arial"/>
            <w:sz w:val="16"/>
            <w:szCs w:val="16"/>
          </w:rPr>
          <w:t>pr@mvideo.ru</w:t>
        </w:r>
      </w:hyperlink>
    </w:p>
    <w:p w14:paraId="69230ABA" w14:textId="77777777" w:rsidR="00966487" w:rsidRPr="002715D2" w:rsidRDefault="00966487" w:rsidP="00966487">
      <w:pPr>
        <w:pStyle w:val="af6"/>
        <w:spacing w:before="0" w:beforeAutospacing="0" w:after="0" w:afterAutospacing="0"/>
        <w:jc w:val="both"/>
        <w:rPr>
          <w:rFonts w:ascii="Arial" w:hAnsi="Arial" w:cs="Arial"/>
          <w:sz w:val="16"/>
          <w:szCs w:val="16"/>
          <w:lang w:eastAsia="en-US"/>
        </w:rPr>
      </w:pPr>
    </w:p>
    <w:p w14:paraId="005F6873" w14:textId="77777777" w:rsidR="00E0740D" w:rsidRPr="002715D2" w:rsidRDefault="00E0740D" w:rsidP="00E0740D">
      <w:pPr>
        <w:spacing w:after="0" w:line="240" w:lineRule="auto"/>
        <w:jc w:val="both"/>
        <w:rPr>
          <w:rFonts w:ascii="Arial" w:eastAsia="Arial" w:hAnsi="Arial" w:cs="Arial"/>
          <w:color w:val="000000"/>
          <w:sz w:val="16"/>
          <w:szCs w:val="16"/>
          <w:highlight w:val="white"/>
        </w:rPr>
      </w:pPr>
      <w:r w:rsidRPr="002715D2">
        <w:rPr>
          <w:rFonts w:ascii="Arial" w:eastAsia="Arial" w:hAnsi="Arial" w:cs="Arial"/>
          <w:b/>
          <w:sz w:val="16"/>
          <w:szCs w:val="16"/>
        </w:rPr>
        <w:t>Группа М.Видео-Эльдорадо</w:t>
      </w:r>
      <w:r w:rsidRPr="002715D2">
        <w:rPr>
          <w:rFonts w:ascii="Arial" w:eastAsia="Arial" w:hAnsi="Arial" w:cs="Arial"/>
          <w:sz w:val="16"/>
          <w:szCs w:val="16"/>
        </w:rPr>
        <w:t xml:space="preserve"> </w:t>
      </w:r>
      <w:r w:rsidRPr="002715D2">
        <w:rPr>
          <w:rFonts w:ascii="Arial" w:eastAsia="Arial" w:hAnsi="Arial" w:cs="Arial"/>
          <w:color w:val="000000"/>
          <w:sz w:val="16"/>
          <w:szCs w:val="16"/>
          <w:highlight w:val="white"/>
        </w:rPr>
        <w:t>(ПАО «М.видео») – крупнейшая российская розничная компания на рынке бытовой техники и электроники, объединяющая бренды М.Видео и Эльдорадо. Совокупный годовой оборот компаний превышает 435 млрд рублей с НДС по итогам 2019 года. Группа М.Видео-Эльдорадо – единственная российская компания в секторе розничной торговли электроникой, чьи акции обращаются на фондовом рынке. В настоящее время торговля акциями компании идет на крупнейшей российской биржевой площадке – Московской Бирже (</w:t>
      </w:r>
      <w:proofErr w:type="spellStart"/>
      <w:r w:rsidRPr="002715D2">
        <w:rPr>
          <w:rFonts w:ascii="Arial" w:eastAsia="Arial" w:hAnsi="Arial" w:cs="Arial"/>
          <w:color w:val="000000"/>
          <w:sz w:val="16"/>
          <w:szCs w:val="16"/>
          <w:highlight w:val="white"/>
        </w:rPr>
        <w:t>тикер</w:t>
      </w:r>
      <w:proofErr w:type="spellEnd"/>
      <w:r w:rsidRPr="002715D2">
        <w:rPr>
          <w:rFonts w:ascii="Arial" w:eastAsia="Arial" w:hAnsi="Arial" w:cs="Arial"/>
          <w:color w:val="000000"/>
          <w:sz w:val="16"/>
          <w:szCs w:val="16"/>
          <w:highlight w:val="white"/>
        </w:rPr>
        <w:t>: MVID).</w:t>
      </w:r>
    </w:p>
    <w:p w14:paraId="6736C650" w14:textId="77777777" w:rsidR="00E0740D" w:rsidRDefault="00E0740D" w:rsidP="00E0740D">
      <w:pPr>
        <w:spacing w:after="0" w:line="240" w:lineRule="auto"/>
        <w:jc w:val="both"/>
        <w:rPr>
          <w:rFonts w:ascii="Arial" w:eastAsia="Arial" w:hAnsi="Arial" w:cs="Arial"/>
          <w:color w:val="000000"/>
          <w:sz w:val="16"/>
          <w:szCs w:val="16"/>
          <w:highlight w:val="white"/>
        </w:rPr>
      </w:pPr>
    </w:p>
    <w:p w14:paraId="083B8661" w14:textId="77777777" w:rsidR="008630D2" w:rsidRPr="004655FD" w:rsidRDefault="008630D2" w:rsidP="008630D2">
      <w:pPr>
        <w:spacing w:after="0" w:line="240" w:lineRule="auto"/>
        <w:jc w:val="both"/>
        <w:rPr>
          <w:rFonts w:ascii="Arial" w:eastAsia="Times New Roman" w:hAnsi="Arial" w:cs="Arial"/>
          <w:sz w:val="16"/>
          <w:szCs w:val="16"/>
          <w:lang w:eastAsia="ru-RU"/>
        </w:rPr>
      </w:pPr>
      <w:r w:rsidRPr="004655FD">
        <w:rPr>
          <w:rFonts w:ascii="Arial" w:eastAsia="Times New Roman" w:hAnsi="Arial" w:cs="Arial"/>
          <w:sz w:val="16"/>
          <w:szCs w:val="16"/>
          <w:lang w:eastAsia="ru-RU"/>
        </w:rPr>
        <w:t xml:space="preserve">По состоянию на 30 сентября 2020 года Группа объединяет 538 магазинов под брендом М.Видео, 501 магазин под брендом Эльдорадо в более чем 250 городах Российской Федерации. Торговая площадь магазинов Группы составляет 1 454 тыс. м кв., общая площадь – 1 988 тыс. м кв. на 30 сентября 2020 года. </w:t>
      </w:r>
    </w:p>
    <w:p w14:paraId="6E9EEE29" w14:textId="77777777" w:rsidR="008630D2" w:rsidRPr="004655FD" w:rsidRDefault="008630D2" w:rsidP="008630D2">
      <w:pPr>
        <w:spacing w:after="0" w:line="240" w:lineRule="auto"/>
        <w:jc w:val="both"/>
        <w:rPr>
          <w:rFonts w:ascii="Arial" w:eastAsia="Times New Roman" w:hAnsi="Arial" w:cs="Arial"/>
          <w:sz w:val="16"/>
          <w:szCs w:val="16"/>
          <w:lang w:eastAsia="ru-RU"/>
        </w:rPr>
      </w:pPr>
    </w:p>
    <w:p w14:paraId="5B5AE295" w14:textId="77777777" w:rsidR="008630D2" w:rsidRPr="002715D2" w:rsidRDefault="008630D2" w:rsidP="00E0740D">
      <w:pPr>
        <w:spacing w:after="0" w:line="240" w:lineRule="auto"/>
        <w:jc w:val="both"/>
        <w:rPr>
          <w:rFonts w:ascii="Arial" w:eastAsia="Arial" w:hAnsi="Arial" w:cs="Arial"/>
          <w:color w:val="000000"/>
          <w:sz w:val="16"/>
          <w:szCs w:val="16"/>
          <w:highlight w:val="white"/>
        </w:rPr>
      </w:pPr>
    </w:p>
    <w:sectPr w:rsidR="008630D2" w:rsidRPr="002715D2" w:rsidSect="005E0D85">
      <w:headerReference w:type="first" r:id="rId11"/>
      <w:pgSz w:w="11906" w:h="16838"/>
      <w:pgMar w:top="993" w:right="991" w:bottom="42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BF3A" w14:textId="77777777" w:rsidR="00427D88" w:rsidRDefault="00427D88" w:rsidP="0078517A">
      <w:pPr>
        <w:spacing w:after="0" w:line="240" w:lineRule="auto"/>
      </w:pPr>
      <w:r>
        <w:separator/>
      </w:r>
    </w:p>
  </w:endnote>
  <w:endnote w:type="continuationSeparator" w:id="0">
    <w:p w14:paraId="76CBC9EF" w14:textId="77777777" w:rsidR="00427D88" w:rsidRDefault="00427D88" w:rsidP="0078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charset w:val="CC"/>
    <w:family w:val="swiss"/>
    <w:pitch w:val="variable"/>
    <w:sig w:usb0="A00002AF" w:usb1="5000204A"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Video">
    <w:altName w:val="Times New Roman"/>
    <w:charset w:val="CC"/>
    <w:family w:val="auto"/>
    <w:pitch w:val="variable"/>
    <w:sig w:usb0="00000001" w:usb1="0000007A" w:usb2="00000000" w:usb3="00000000" w:csb0="00000007"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roxima Nova">
    <w:altName w:val="Tahoma"/>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A85A2" w14:textId="77777777" w:rsidR="00427D88" w:rsidRDefault="00427D88" w:rsidP="0078517A">
      <w:pPr>
        <w:spacing w:after="0" w:line="240" w:lineRule="auto"/>
      </w:pPr>
      <w:r>
        <w:separator/>
      </w:r>
    </w:p>
  </w:footnote>
  <w:footnote w:type="continuationSeparator" w:id="0">
    <w:p w14:paraId="12F90BC6" w14:textId="77777777" w:rsidR="00427D88" w:rsidRDefault="00427D88" w:rsidP="00785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900F5" w14:textId="4AF7BD9A" w:rsidR="00BC160E" w:rsidRDefault="008630D2">
    <w:pPr>
      <w:pStyle w:val="a4"/>
    </w:pPr>
    <w:r>
      <w:rPr>
        <w:noProof/>
        <w:lang w:eastAsia="ru-RU"/>
      </w:rPr>
      <w:drawing>
        <wp:anchor distT="0" distB="0" distL="114300" distR="114300" simplePos="0" relativeHeight="251659264" behindDoc="0" locked="0" layoutInCell="1" allowOverlap="1" wp14:anchorId="7FE07846" wp14:editId="1D31A6BF">
          <wp:simplePos x="0" y="0"/>
          <wp:positionH relativeFrom="column">
            <wp:posOffset>-46990</wp:posOffset>
          </wp:positionH>
          <wp:positionV relativeFrom="paragraph">
            <wp:posOffset>-123825</wp:posOffset>
          </wp:positionV>
          <wp:extent cx="1494790" cy="544195"/>
          <wp:effectExtent l="0" t="0" r="0" b="0"/>
          <wp:wrapSquare wrapText="bothSides"/>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44195"/>
                  </a:xfrm>
                  <a:prstGeom prst="rect">
                    <a:avLst/>
                  </a:prstGeom>
                  <a:noFill/>
                </pic:spPr>
              </pic:pic>
            </a:graphicData>
          </a:graphic>
          <wp14:sizeRelH relativeFrom="page">
            <wp14:pctWidth>0</wp14:pctWidth>
          </wp14:sizeRelH>
          <wp14:sizeRelV relativeFrom="page">
            <wp14:pctHeight>0</wp14:pctHeight>
          </wp14:sizeRelV>
        </wp:anchor>
      </w:drawing>
    </w:r>
    <w:r w:rsidR="00BC160E">
      <w:rPr>
        <w:noProof/>
        <w:lang w:eastAsia="ru-RU"/>
      </w:rPr>
      <w:tab/>
    </w:r>
    <w:r w:rsidR="00BC160E">
      <w:rPr>
        <w:noProof/>
        <w:lang w:eastAsia="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AD5"/>
    <w:multiLevelType w:val="multilevel"/>
    <w:tmpl w:val="356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287C"/>
    <w:multiLevelType w:val="hybridMultilevel"/>
    <w:tmpl w:val="F628E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1D057C"/>
    <w:multiLevelType w:val="hybridMultilevel"/>
    <w:tmpl w:val="582E3C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0AF455A"/>
    <w:multiLevelType w:val="multilevel"/>
    <w:tmpl w:val="927AB9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13B3162"/>
    <w:multiLevelType w:val="multilevel"/>
    <w:tmpl w:val="932430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4A17387"/>
    <w:multiLevelType w:val="hybridMultilevel"/>
    <w:tmpl w:val="BC4AD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134D67"/>
    <w:multiLevelType w:val="multilevel"/>
    <w:tmpl w:val="626C3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E0D64"/>
    <w:multiLevelType w:val="hybridMultilevel"/>
    <w:tmpl w:val="A56463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79B169C"/>
    <w:multiLevelType w:val="hybridMultilevel"/>
    <w:tmpl w:val="5898439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9804378"/>
    <w:multiLevelType w:val="multilevel"/>
    <w:tmpl w:val="26E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A7F4A"/>
    <w:multiLevelType w:val="hybridMultilevel"/>
    <w:tmpl w:val="6EF662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4492B4D"/>
    <w:multiLevelType w:val="hybridMultilevel"/>
    <w:tmpl w:val="5B9E1C70"/>
    <w:lvl w:ilvl="0" w:tplc="3934D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92BC8"/>
    <w:multiLevelType w:val="multilevel"/>
    <w:tmpl w:val="AAEEE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A1550"/>
    <w:multiLevelType w:val="multilevel"/>
    <w:tmpl w:val="CADCD5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5A216D17"/>
    <w:multiLevelType w:val="hybridMultilevel"/>
    <w:tmpl w:val="C9DEF5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CE15BAD"/>
    <w:multiLevelType w:val="multilevel"/>
    <w:tmpl w:val="86C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F50BD"/>
    <w:multiLevelType w:val="hybridMultilevel"/>
    <w:tmpl w:val="459AB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CD480C"/>
    <w:multiLevelType w:val="hybridMultilevel"/>
    <w:tmpl w:val="4C9C8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DA7BB1"/>
    <w:multiLevelType w:val="multilevel"/>
    <w:tmpl w:val="3156F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7015A88"/>
    <w:multiLevelType w:val="hybridMultilevel"/>
    <w:tmpl w:val="877E5D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88A1319"/>
    <w:multiLevelType w:val="hybridMultilevel"/>
    <w:tmpl w:val="0C101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4"/>
  </w:num>
  <w:num w:numId="5">
    <w:abstractNumId w:val="19"/>
  </w:num>
  <w:num w:numId="6">
    <w:abstractNumId w:val="17"/>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8"/>
  </w:num>
  <w:num w:numId="15">
    <w:abstractNumId w:val="10"/>
  </w:num>
  <w:num w:numId="16">
    <w:abstractNumId w:val="9"/>
  </w:num>
  <w:num w:numId="17">
    <w:abstractNumId w:val="0"/>
  </w:num>
  <w:num w:numId="18">
    <w:abstractNumId w:val="20"/>
  </w:num>
  <w:num w:numId="19">
    <w:abstractNumId w:val="12"/>
  </w:num>
  <w:num w:numId="20">
    <w:abstractNumId w:val="5"/>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57"/>
    <w:rsid w:val="00001B3B"/>
    <w:rsid w:val="0000287C"/>
    <w:rsid w:val="00002BBC"/>
    <w:rsid w:val="000035C1"/>
    <w:rsid w:val="000037D6"/>
    <w:rsid w:val="00004519"/>
    <w:rsid w:val="000049C1"/>
    <w:rsid w:val="00004A8F"/>
    <w:rsid w:val="0000554B"/>
    <w:rsid w:val="00007AC7"/>
    <w:rsid w:val="00007C92"/>
    <w:rsid w:val="00011810"/>
    <w:rsid w:val="0001534F"/>
    <w:rsid w:val="0001550F"/>
    <w:rsid w:val="000161ED"/>
    <w:rsid w:val="000163A4"/>
    <w:rsid w:val="000204A4"/>
    <w:rsid w:val="00021B09"/>
    <w:rsid w:val="00022B0C"/>
    <w:rsid w:val="00023676"/>
    <w:rsid w:val="0002586E"/>
    <w:rsid w:val="00025C59"/>
    <w:rsid w:val="00025F43"/>
    <w:rsid w:val="000262D5"/>
    <w:rsid w:val="000273E5"/>
    <w:rsid w:val="00027892"/>
    <w:rsid w:val="000303AB"/>
    <w:rsid w:val="00030E67"/>
    <w:rsid w:val="000310D8"/>
    <w:rsid w:val="0003142B"/>
    <w:rsid w:val="00031CA5"/>
    <w:rsid w:val="00032B2F"/>
    <w:rsid w:val="00032EC3"/>
    <w:rsid w:val="00033568"/>
    <w:rsid w:val="0003433A"/>
    <w:rsid w:val="00034719"/>
    <w:rsid w:val="00034F62"/>
    <w:rsid w:val="0003727D"/>
    <w:rsid w:val="00037946"/>
    <w:rsid w:val="00037B16"/>
    <w:rsid w:val="00040322"/>
    <w:rsid w:val="00041622"/>
    <w:rsid w:val="00041C68"/>
    <w:rsid w:val="00043452"/>
    <w:rsid w:val="00043905"/>
    <w:rsid w:val="00043BAE"/>
    <w:rsid w:val="000450F5"/>
    <w:rsid w:val="000459CF"/>
    <w:rsid w:val="00045F6E"/>
    <w:rsid w:val="00047F70"/>
    <w:rsid w:val="000501D3"/>
    <w:rsid w:val="00050759"/>
    <w:rsid w:val="0005101F"/>
    <w:rsid w:val="00052EB5"/>
    <w:rsid w:val="0005358A"/>
    <w:rsid w:val="00054345"/>
    <w:rsid w:val="0005441A"/>
    <w:rsid w:val="00054500"/>
    <w:rsid w:val="00054705"/>
    <w:rsid w:val="000557A4"/>
    <w:rsid w:val="00055B1A"/>
    <w:rsid w:val="00055C44"/>
    <w:rsid w:val="00056052"/>
    <w:rsid w:val="00057AC5"/>
    <w:rsid w:val="00060946"/>
    <w:rsid w:val="00060C13"/>
    <w:rsid w:val="00060CCB"/>
    <w:rsid w:val="000614A1"/>
    <w:rsid w:val="000616FC"/>
    <w:rsid w:val="000621A1"/>
    <w:rsid w:val="000629A2"/>
    <w:rsid w:val="00062D70"/>
    <w:rsid w:val="000630F2"/>
    <w:rsid w:val="00063B19"/>
    <w:rsid w:val="000643B7"/>
    <w:rsid w:val="000656DE"/>
    <w:rsid w:val="00065DF6"/>
    <w:rsid w:val="0007224A"/>
    <w:rsid w:val="00072606"/>
    <w:rsid w:val="000732CD"/>
    <w:rsid w:val="00074B63"/>
    <w:rsid w:val="00074EC2"/>
    <w:rsid w:val="00076E6D"/>
    <w:rsid w:val="00077029"/>
    <w:rsid w:val="000800C3"/>
    <w:rsid w:val="00080195"/>
    <w:rsid w:val="0008059F"/>
    <w:rsid w:val="00081048"/>
    <w:rsid w:val="00081355"/>
    <w:rsid w:val="00081BA7"/>
    <w:rsid w:val="00081DD5"/>
    <w:rsid w:val="0008302E"/>
    <w:rsid w:val="0008319D"/>
    <w:rsid w:val="000835EA"/>
    <w:rsid w:val="00086AB7"/>
    <w:rsid w:val="00086CEB"/>
    <w:rsid w:val="0009009D"/>
    <w:rsid w:val="00090B5C"/>
    <w:rsid w:val="000910AE"/>
    <w:rsid w:val="00094262"/>
    <w:rsid w:val="00094926"/>
    <w:rsid w:val="00095161"/>
    <w:rsid w:val="00095A6F"/>
    <w:rsid w:val="00095D5F"/>
    <w:rsid w:val="00096CB8"/>
    <w:rsid w:val="00096EB2"/>
    <w:rsid w:val="00096EFD"/>
    <w:rsid w:val="00097D2B"/>
    <w:rsid w:val="000A054A"/>
    <w:rsid w:val="000A159F"/>
    <w:rsid w:val="000A21E9"/>
    <w:rsid w:val="000A21EC"/>
    <w:rsid w:val="000A24B8"/>
    <w:rsid w:val="000A264F"/>
    <w:rsid w:val="000A2EDB"/>
    <w:rsid w:val="000A3B94"/>
    <w:rsid w:val="000A3F48"/>
    <w:rsid w:val="000A4F30"/>
    <w:rsid w:val="000A51F6"/>
    <w:rsid w:val="000A6547"/>
    <w:rsid w:val="000A6AB6"/>
    <w:rsid w:val="000A7550"/>
    <w:rsid w:val="000B1693"/>
    <w:rsid w:val="000B1822"/>
    <w:rsid w:val="000B1E15"/>
    <w:rsid w:val="000B206A"/>
    <w:rsid w:val="000B2C97"/>
    <w:rsid w:val="000B3821"/>
    <w:rsid w:val="000B4549"/>
    <w:rsid w:val="000B6B1D"/>
    <w:rsid w:val="000C0C48"/>
    <w:rsid w:val="000C1F3A"/>
    <w:rsid w:val="000C2C78"/>
    <w:rsid w:val="000C4856"/>
    <w:rsid w:val="000C4AE3"/>
    <w:rsid w:val="000C562F"/>
    <w:rsid w:val="000C7329"/>
    <w:rsid w:val="000D0024"/>
    <w:rsid w:val="000D19A6"/>
    <w:rsid w:val="000D3978"/>
    <w:rsid w:val="000D3BA4"/>
    <w:rsid w:val="000D68C0"/>
    <w:rsid w:val="000E0063"/>
    <w:rsid w:val="000E11F9"/>
    <w:rsid w:val="000E27B3"/>
    <w:rsid w:val="000E5018"/>
    <w:rsid w:val="000E5739"/>
    <w:rsid w:val="000E57CF"/>
    <w:rsid w:val="000F0317"/>
    <w:rsid w:val="000F3AA0"/>
    <w:rsid w:val="000F401C"/>
    <w:rsid w:val="000F56B7"/>
    <w:rsid w:val="000F593F"/>
    <w:rsid w:val="000F5F89"/>
    <w:rsid w:val="00100EB6"/>
    <w:rsid w:val="00101390"/>
    <w:rsid w:val="0010170F"/>
    <w:rsid w:val="00101919"/>
    <w:rsid w:val="00102B17"/>
    <w:rsid w:val="00103C1A"/>
    <w:rsid w:val="00104291"/>
    <w:rsid w:val="00105088"/>
    <w:rsid w:val="0010531E"/>
    <w:rsid w:val="00105467"/>
    <w:rsid w:val="00105C29"/>
    <w:rsid w:val="001060C5"/>
    <w:rsid w:val="00107CF9"/>
    <w:rsid w:val="00110103"/>
    <w:rsid w:val="00112164"/>
    <w:rsid w:val="00112264"/>
    <w:rsid w:val="0011494B"/>
    <w:rsid w:val="00114D65"/>
    <w:rsid w:val="0011715B"/>
    <w:rsid w:val="00120835"/>
    <w:rsid w:val="0012173F"/>
    <w:rsid w:val="00121DC7"/>
    <w:rsid w:val="00121FC1"/>
    <w:rsid w:val="0012295B"/>
    <w:rsid w:val="001232F1"/>
    <w:rsid w:val="00123989"/>
    <w:rsid w:val="0012456D"/>
    <w:rsid w:val="001256A0"/>
    <w:rsid w:val="001257A4"/>
    <w:rsid w:val="00125860"/>
    <w:rsid w:val="001265B1"/>
    <w:rsid w:val="00126949"/>
    <w:rsid w:val="0012746B"/>
    <w:rsid w:val="001316D3"/>
    <w:rsid w:val="00131EC9"/>
    <w:rsid w:val="00132C55"/>
    <w:rsid w:val="0013358B"/>
    <w:rsid w:val="001341C0"/>
    <w:rsid w:val="001343D2"/>
    <w:rsid w:val="001350DC"/>
    <w:rsid w:val="001367E4"/>
    <w:rsid w:val="001371B7"/>
    <w:rsid w:val="001374D7"/>
    <w:rsid w:val="001376C5"/>
    <w:rsid w:val="0013783F"/>
    <w:rsid w:val="00140424"/>
    <w:rsid w:val="00140551"/>
    <w:rsid w:val="00140D5B"/>
    <w:rsid w:val="00141392"/>
    <w:rsid w:val="001427A7"/>
    <w:rsid w:val="00142F9E"/>
    <w:rsid w:val="00143FFB"/>
    <w:rsid w:val="00145219"/>
    <w:rsid w:val="00145963"/>
    <w:rsid w:val="00146A1F"/>
    <w:rsid w:val="00147557"/>
    <w:rsid w:val="00147AC8"/>
    <w:rsid w:val="00147AF3"/>
    <w:rsid w:val="00147C6D"/>
    <w:rsid w:val="001507C6"/>
    <w:rsid w:val="00151366"/>
    <w:rsid w:val="0015211A"/>
    <w:rsid w:val="00154E12"/>
    <w:rsid w:val="00155515"/>
    <w:rsid w:val="001560DC"/>
    <w:rsid w:val="0015629F"/>
    <w:rsid w:val="001562C6"/>
    <w:rsid w:val="0015662E"/>
    <w:rsid w:val="001570F7"/>
    <w:rsid w:val="00157FB1"/>
    <w:rsid w:val="001604AC"/>
    <w:rsid w:val="001607DC"/>
    <w:rsid w:val="00161B9D"/>
    <w:rsid w:val="00162AC8"/>
    <w:rsid w:val="001637CA"/>
    <w:rsid w:val="00164D84"/>
    <w:rsid w:val="00164E13"/>
    <w:rsid w:val="00164E48"/>
    <w:rsid w:val="0016595A"/>
    <w:rsid w:val="00166C72"/>
    <w:rsid w:val="00166C90"/>
    <w:rsid w:val="0016739E"/>
    <w:rsid w:val="00167463"/>
    <w:rsid w:val="0016799E"/>
    <w:rsid w:val="00167D90"/>
    <w:rsid w:val="00172D66"/>
    <w:rsid w:val="00172E04"/>
    <w:rsid w:val="001740C5"/>
    <w:rsid w:val="001749EB"/>
    <w:rsid w:val="00177A67"/>
    <w:rsid w:val="001804F6"/>
    <w:rsid w:val="00180C53"/>
    <w:rsid w:val="00180C58"/>
    <w:rsid w:val="001817BE"/>
    <w:rsid w:val="0018442D"/>
    <w:rsid w:val="0018551E"/>
    <w:rsid w:val="00185D1C"/>
    <w:rsid w:val="00185D44"/>
    <w:rsid w:val="001867DA"/>
    <w:rsid w:val="00190F9C"/>
    <w:rsid w:val="0019242F"/>
    <w:rsid w:val="00192D9A"/>
    <w:rsid w:val="001933E2"/>
    <w:rsid w:val="0019418D"/>
    <w:rsid w:val="00194483"/>
    <w:rsid w:val="001951F9"/>
    <w:rsid w:val="00196555"/>
    <w:rsid w:val="001966D6"/>
    <w:rsid w:val="001974BB"/>
    <w:rsid w:val="00197BB1"/>
    <w:rsid w:val="001A0861"/>
    <w:rsid w:val="001A1624"/>
    <w:rsid w:val="001A1A50"/>
    <w:rsid w:val="001A2049"/>
    <w:rsid w:val="001A20E6"/>
    <w:rsid w:val="001A2C1C"/>
    <w:rsid w:val="001A30C5"/>
    <w:rsid w:val="001A3D09"/>
    <w:rsid w:val="001A3F2A"/>
    <w:rsid w:val="001A5FC0"/>
    <w:rsid w:val="001A7BAC"/>
    <w:rsid w:val="001B02E7"/>
    <w:rsid w:val="001B0BBF"/>
    <w:rsid w:val="001B0FDF"/>
    <w:rsid w:val="001B14E3"/>
    <w:rsid w:val="001B16E5"/>
    <w:rsid w:val="001B1E04"/>
    <w:rsid w:val="001B2106"/>
    <w:rsid w:val="001B257B"/>
    <w:rsid w:val="001B2745"/>
    <w:rsid w:val="001B2F1E"/>
    <w:rsid w:val="001B359F"/>
    <w:rsid w:val="001B4002"/>
    <w:rsid w:val="001B41DE"/>
    <w:rsid w:val="001B470F"/>
    <w:rsid w:val="001B602B"/>
    <w:rsid w:val="001B61A0"/>
    <w:rsid w:val="001B64AA"/>
    <w:rsid w:val="001B72E9"/>
    <w:rsid w:val="001B72FD"/>
    <w:rsid w:val="001C1D1E"/>
    <w:rsid w:val="001C388C"/>
    <w:rsid w:val="001C44FC"/>
    <w:rsid w:val="001C454D"/>
    <w:rsid w:val="001C4931"/>
    <w:rsid w:val="001C4C3C"/>
    <w:rsid w:val="001C55A4"/>
    <w:rsid w:val="001C5ED2"/>
    <w:rsid w:val="001C76FC"/>
    <w:rsid w:val="001D1950"/>
    <w:rsid w:val="001D1A23"/>
    <w:rsid w:val="001D1C6A"/>
    <w:rsid w:val="001D36DD"/>
    <w:rsid w:val="001D46B0"/>
    <w:rsid w:val="001D4D52"/>
    <w:rsid w:val="001D61D0"/>
    <w:rsid w:val="001D6536"/>
    <w:rsid w:val="001D7104"/>
    <w:rsid w:val="001E0314"/>
    <w:rsid w:val="001E1515"/>
    <w:rsid w:val="001E4384"/>
    <w:rsid w:val="001E591C"/>
    <w:rsid w:val="001E5C02"/>
    <w:rsid w:val="001E754F"/>
    <w:rsid w:val="001E7A60"/>
    <w:rsid w:val="001F0A7B"/>
    <w:rsid w:val="001F0CF2"/>
    <w:rsid w:val="001F1507"/>
    <w:rsid w:val="001F1987"/>
    <w:rsid w:val="001F2F5C"/>
    <w:rsid w:val="001F4496"/>
    <w:rsid w:val="001F53C1"/>
    <w:rsid w:val="001F56A5"/>
    <w:rsid w:val="001F6634"/>
    <w:rsid w:val="001F7F56"/>
    <w:rsid w:val="0020041F"/>
    <w:rsid w:val="00200526"/>
    <w:rsid w:val="00201B16"/>
    <w:rsid w:val="002020E4"/>
    <w:rsid w:val="002030FC"/>
    <w:rsid w:val="002041D6"/>
    <w:rsid w:val="0020529F"/>
    <w:rsid w:val="0020560D"/>
    <w:rsid w:val="00205DF3"/>
    <w:rsid w:val="00205F6E"/>
    <w:rsid w:val="00206D50"/>
    <w:rsid w:val="002075D3"/>
    <w:rsid w:val="00210CE4"/>
    <w:rsid w:val="002111D1"/>
    <w:rsid w:val="0021312B"/>
    <w:rsid w:val="00215A5C"/>
    <w:rsid w:val="00217355"/>
    <w:rsid w:val="0021760E"/>
    <w:rsid w:val="0022098A"/>
    <w:rsid w:val="002210D3"/>
    <w:rsid w:val="00221650"/>
    <w:rsid w:val="00222946"/>
    <w:rsid w:val="0022361F"/>
    <w:rsid w:val="00223976"/>
    <w:rsid w:val="00226D40"/>
    <w:rsid w:val="00226D8C"/>
    <w:rsid w:val="00226F73"/>
    <w:rsid w:val="00227B6F"/>
    <w:rsid w:val="002314DF"/>
    <w:rsid w:val="002332A6"/>
    <w:rsid w:val="002334B5"/>
    <w:rsid w:val="00234C7E"/>
    <w:rsid w:val="00234FFF"/>
    <w:rsid w:val="00237647"/>
    <w:rsid w:val="00237E0A"/>
    <w:rsid w:val="002404A2"/>
    <w:rsid w:val="00241DEC"/>
    <w:rsid w:val="00242926"/>
    <w:rsid w:val="00243D9D"/>
    <w:rsid w:val="00243F4B"/>
    <w:rsid w:val="002453AF"/>
    <w:rsid w:val="0024673B"/>
    <w:rsid w:val="00247932"/>
    <w:rsid w:val="00250CC5"/>
    <w:rsid w:val="00251F75"/>
    <w:rsid w:val="00253063"/>
    <w:rsid w:val="00253387"/>
    <w:rsid w:val="0025412C"/>
    <w:rsid w:val="002570CA"/>
    <w:rsid w:val="00260BD8"/>
    <w:rsid w:val="00261556"/>
    <w:rsid w:val="00262DDD"/>
    <w:rsid w:val="00262F00"/>
    <w:rsid w:val="002630A3"/>
    <w:rsid w:val="00264B71"/>
    <w:rsid w:val="002659BD"/>
    <w:rsid w:val="00265E23"/>
    <w:rsid w:val="0026620B"/>
    <w:rsid w:val="00267460"/>
    <w:rsid w:val="00267601"/>
    <w:rsid w:val="00270C2A"/>
    <w:rsid w:val="00270FAE"/>
    <w:rsid w:val="002711E5"/>
    <w:rsid w:val="0027153C"/>
    <w:rsid w:val="002715D2"/>
    <w:rsid w:val="0027203E"/>
    <w:rsid w:val="00272A33"/>
    <w:rsid w:val="002752BD"/>
    <w:rsid w:val="00275EB6"/>
    <w:rsid w:val="00276064"/>
    <w:rsid w:val="00277472"/>
    <w:rsid w:val="002813A2"/>
    <w:rsid w:val="00281929"/>
    <w:rsid w:val="00283041"/>
    <w:rsid w:val="002837AA"/>
    <w:rsid w:val="0028468A"/>
    <w:rsid w:val="00284C6E"/>
    <w:rsid w:val="0028506E"/>
    <w:rsid w:val="0028568F"/>
    <w:rsid w:val="0028594A"/>
    <w:rsid w:val="00285CC9"/>
    <w:rsid w:val="00290CB8"/>
    <w:rsid w:val="002910D3"/>
    <w:rsid w:val="0029181E"/>
    <w:rsid w:val="002919AA"/>
    <w:rsid w:val="002923B5"/>
    <w:rsid w:val="0029331A"/>
    <w:rsid w:val="002941EE"/>
    <w:rsid w:val="00294B2C"/>
    <w:rsid w:val="00294FD8"/>
    <w:rsid w:val="002960C3"/>
    <w:rsid w:val="002A0287"/>
    <w:rsid w:val="002A2634"/>
    <w:rsid w:val="002A3A7C"/>
    <w:rsid w:val="002B0161"/>
    <w:rsid w:val="002B0469"/>
    <w:rsid w:val="002B21DC"/>
    <w:rsid w:val="002B356C"/>
    <w:rsid w:val="002B4A65"/>
    <w:rsid w:val="002B6754"/>
    <w:rsid w:val="002C01DE"/>
    <w:rsid w:val="002C082F"/>
    <w:rsid w:val="002C0C47"/>
    <w:rsid w:val="002C0C67"/>
    <w:rsid w:val="002C0DEB"/>
    <w:rsid w:val="002C1B9F"/>
    <w:rsid w:val="002C25EE"/>
    <w:rsid w:val="002C36B9"/>
    <w:rsid w:val="002C3F15"/>
    <w:rsid w:val="002C5C02"/>
    <w:rsid w:val="002C64A0"/>
    <w:rsid w:val="002C747D"/>
    <w:rsid w:val="002C7871"/>
    <w:rsid w:val="002C7C6D"/>
    <w:rsid w:val="002D13DD"/>
    <w:rsid w:val="002D213A"/>
    <w:rsid w:val="002D5C75"/>
    <w:rsid w:val="002D7207"/>
    <w:rsid w:val="002E089F"/>
    <w:rsid w:val="002E296E"/>
    <w:rsid w:val="002E3CFC"/>
    <w:rsid w:val="002E4C0F"/>
    <w:rsid w:val="002E5F3F"/>
    <w:rsid w:val="002E7932"/>
    <w:rsid w:val="002F04DA"/>
    <w:rsid w:val="002F0A7E"/>
    <w:rsid w:val="002F101A"/>
    <w:rsid w:val="002F1A45"/>
    <w:rsid w:val="002F1E99"/>
    <w:rsid w:val="002F3328"/>
    <w:rsid w:val="002F537C"/>
    <w:rsid w:val="002F75DC"/>
    <w:rsid w:val="00300033"/>
    <w:rsid w:val="0030069C"/>
    <w:rsid w:val="00300C20"/>
    <w:rsid w:val="00301149"/>
    <w:rsid w:val="003017BF"/>
    <w:rsid w:val="00301CAF"/>
    <w:rsid w:val="00301E4B"/>
    <w:rsid w:val="00301FFE"/>
    <w:rsid w:val="0030215F"/>
    <w:rsid w:val="00302AD7"/>
    <w:rsid w:val="0030343D"/>
    <w:rsid w:val="00305200"/>
    <w:rsid w:val="0030575A"/>
    <w:rsid w:val="00305F38"/>
    <w:rsid w:val="003061D7"/>
    <w:rsid w:val="003062E7"/>
    <w:rsid w:val="00307612"/>
    <w:rsid w:val="00310B34"/>
    <w:rsid w:val="0031180D"/>
    <w:rsid w:val="0031206A"/>
    <w:rsid w:val="003140CD"/>
    <w:rsid w:val="00314DB5"/>
    <w:rsid w:val="003152AC"/>
    <w:rsid w:val="00315D8C"/>
    <w:rsid w:val="00316265"/>
    <w:rsid w:val="003168BE"/>
    <w:rsid w:val="003178CE"/>
    <w:rsid w:val="00320E8C"/>
    <w:rsid w:val="00321C15"/>
    <w:rsid w:val="00322A67"/>
    <w:rsid w:val="00322E4C"/>
    <w:rsid w:val="00323534"/>
    <w:rsid w:val="00323749"/>
    <w:rsid w:val="003249E1"/>
    <w:rsid w:val="003302E0"/>
    <w:rsid w:val="00330847"/>
    <w:rsid w:val="00332392"/>
    <w:rsid w:val="003324B5"/>
    <w:rsid w:val="00332CA7"/>
    <w:rsid w:val="0033338B"/>
    <w:rsid w:val="003336C2"/>
    <w:rsid w:val="00334986"/>
    <w:rsid w:val="00334D37"/>
    <w:rsid w:val="00335664"/>
    <w:rsid w:val="00335DFF"/>
    <w:rsid w:val="00336145"/>
    <w:rsid w:val="00336410"/>
    <w:rsid w:val="003379C6"/>
    <w:rsid w:val="00340107"/>
    <w:rsid w:val="00340C62"/>
    <w:rsid w:val="00343915"/>
    <w:rsid w:val="003462C0"/>
    <w:rsid w:val="0034654E"/>
    <w:rsid w:val="00351125"/>
    <w:rsid w:val="00351262"/>
    <w:rsid w:val="00351C87"/>
    <w:rsid w:val="003529C8"/>
    <w:rsid w:val="00353769"/>
    <w:rsid w:val="00354AA7"/>
    <w:rsid w:val="00354B21"/>
    <w:rsid w:val="0035563E"/>
    <w:rsid w:val="00356E0E"/>
    <w:rsid w:val="00360C3B"/>
    <w:rsid w:val="00362A4B"/>
    <w:rsid w:val="00363F97"/>
    <w:rsid w:val="003661BF"/>
    <w:rsid w:val="00366B33"/>
    <w:rsid w:val="00367227"/>
    <w:rsid w:val="00370C16"/>
    <w:rsid w:val="00371DDB"/>
    <w:rsid w:val="00371EF8"/>
    <w:rsid w:val="00372431"/>
    <w:rsid w:val="00373C82"/>
    <w:rsid w:val="003746B9"/>
    <w:rsid w:val="00374B1A"/>
    <w:rsid w:val="00374D61"/>
    <w:rsid w:val="00375EDF"/>
    <w:rsid w:val="0038059B"/>
    <w:rsid w:val="0038117E"/>
    <w:rsid w:val="003858C3"/>
    <w:rsid w:val="003860F2"/>
    <w:rsid w:val="003878C3"/>
    <w:rsid w:val="0039008B"/>
    <w:rsid w:val="0039098C"/>
    <w:rsid w:val="00391206"/>
    <w:rsid w:val="00393A16"/>
    <w:rsid w:val="00393F38"/>
    <w:rsid w:val="00395447"/>
    <w:rsid w:val="0039547C"/>
    <w:rsid w:val="00395B3C"/>
    <w:rsid w:val="003A0900"/>
    <w:rsid w:val="003A156C"/>
    <w:rsid w:val="003A171F"/>
    <w:rsid w:val="003A3B40"/>
    <w:rsid w:val="003A3EF2"/>
    <w:rsid w:val="003A4ECD"/>
    <w:rsid w:val="003A619A"/>
    <w:rsid w:val="003A6910"/>
    <w:rsid w:val="003A7F07"/>
    <w:rsid w:val="003B0DC3"/>
    <w:rsid w:val="003B2065"/>
    <w:rsid w:val="003B2813"/>
    <w:rsid w:val="003B5E1C"/>
    <w:rsid w:val="003B6765"/>
    <w:rsid w:val="003C03A0"/>
    <w:rsid w:val="003C0411"/>
    <w:rsid w:val="003C0778"/>
    <w:rsid w:val="003C1179"/>
    <w:rsid w:val="003C277E"/>
    <w:rsid w:val="003C2E42"/>
    <w:rsid w:val="003C494B"/>
    <w:rsid w:val="003C4AB6"/>
    <w:rsid w:val="003C5F5B"/>
    <w:rsid w:val="003C6026"/>
    <w:rsid w:val="003D23E1"/>
    <w:rsid w:val="003D2738"/>
    <w:rsid w:val="003D27E1"/>
    <w:rsid w:val="003D3376"/>
    <w:rsid w:val="003D38DB"/>
    <w:rsid w:val="003D5290"/>
    <w:rsid w:val="003D727C"/>
    <w:rsid w:val="003D72CD"/>
    <w:rsid w:val="003D7683"/>
    <w:rsid w:val="003D77B2"/>
    <w:rsid w:val="003E0060"/>
    <w:rsid w:val="003E050D"/>
    <w:rsid w:val="003E0D53"/>
    <w:rsid w:val="003E12AE"/>
    <w:rsid w:val="003E14C9"/>
    <w:rsid w:val="003E17AF"/>
    <w:rsid w:val="003E3FDF"/>
    <w:rsid w:val="003E4399"/>
    <w:rsid w:val="003E43D5"/>
    <w:rsid w:val="003E74F4"/>
    <w:rsid w:val="003F0613"/>
    <w:rsid w:val="003F165E"/>
    <w:rsid w:val="003F19FB"/>
    <w:rsid w:val="003F32A9"/>
    <w:rsid w:val="003F4AD4"/>
    <w:rsid w:val="003F6A50"/>
    <w:rsid w:val="003F7602"/>
    <w:rsid w:val="0040083F"/>
    <w:rsid w:val="004009B1"/>
    <w:rsid w:val="004031B0"/>
    <w:rsid w:val="0040527E"/>
    <w:rsid w:val="004062F6"/>
    <w:rsid w:val="004111C1"/>
    <w:rsid w:val="004125B7"/>
    <w:rsid w:val="004131F8"/>
    <w:rsid w:val="00413F9D"/>
    <w:rsid w:val="00414795"/>
    <w:rsid w:val="00414E81"/>
    <w:rsid w:val="00416248"/>
    <w:rsid w:val="00416899"/>
    <w:rsid w:val="00416E53"/>
    <w:rsid w:val="004214AE"/>
    <w:rsid w:val="00421BE2"/>
    <w:rsid w:val="00421FB1"/>
    <w:rsid w:val="0042232C"/>
    <w:rsid w:val="00425415"/>
    <w:rsid w:val="004261D1"/>
    <w:rsid w:val="0042782C"/>
    <w:rsid w:val="00427B6D"/>
    <w:rsid w:val="00427D88"/>
    <w:rsid w:val="00427DEF"/>
    <w:rsid w:val="00427EA0"/>
    <w:rsid w:val="004308EE"/>
    <w:rsid w:val="00431876"/>
    <w:rsid w:val="00431A1F"/>
    <w:rsid w:val="00431A7E"/>
    <w:rsid w:val="0043379A"/>
    <w:rsid w:val="00434DCC"/>
    <w:rsid w:val="00436179"/>
    <w:rsid w:val="00440179"/>
    <w:rsid w:val="00440E52"/>
    <w:rsid w:val="00441CC8"/>
    <w:rsid w:val="00442EF5"/>
    <w:rsid w:val="00445DDB"/>
    <w:rsid w:val="00445F37"/>
    <w:rsid w:val="00446C56"/>
    <w:rsid w:val="004507CB"/>
    <w:rsid w:val="00451E71"/>
    <w:rsid w:val="00452E91"/>
    <w:rsid w:val="00453169"/>
    <w:rsid w:val="004532E1"/>
    <w:rsid w:val="00454CB0"/>
    <w:rsid w:val="00454D60"/>
    <w:rsid w:val="00454D6E"/>
    <w:rsid w:val="00457124"/>
    <w:rsid w:val="004604F8"/>
    <w:rsid w:val="00460B3D"/>
    <w:rsid w:val="00460ED7"/>
    <w:rsid w:val="00461875"/>
    <w:rsid w:val="00462043"/>
    <w:rsid w:val="00462349"/>
    <w:rsid w:val="00462DD7"/>
    <w:rsid w:val="004630FE"/>
    <w:rsid w:val="00464072"/>
    <w:rsid w:val="00465787"/>
    <w:rsid w:val="00465BDB"/>
    <w:rsid w:val="004667B0"/>
    <w:rsid w:val="004673F8"/>
    <w:rsid w:val="004701E4"/>
    <w:rsid w:val="0047028C"/>
    <w:rsid w:val="00470841"/>
    <w:rsid w:val="00471C1F"/>
    <w:rsid w:val="00471FF3"/>
    <w:rsid w:val="00472FF7"/>
    <w:rsid w:val="00473781"/>
    <w:rsid w:val="00475034"/>
    <w:rsid w:val="00475053"/>
    <w:rsid w:val="00475367"/>
    <w:rsid w:val="00476175"/>
    <w:rsid w:val="00480679"/>
    <w:rsid w:val="00481BFC"/>
    <w:rsid w:val="004822CD"/>
    <w:rsid w:val="0048235C"/>
    <w:rsid w:val="00483030"/>
    <w:rsid w:val="0048335F"/>
    <w:rsid w:val="0048491B"/>
    <w:rsid w:val="00484F9C"/>
    <w:rsid w:val="00485C06"/>
    <w:rsid w:val="00486380"/>
    <w:rsid w:val="00486FDB"/>
    <w:rsid w:val="0048703F"/>
    <w:rsid w:val="004874CD"/>
    <w:rsid w:val="00487B3A"/>
    <w:rsid w:val="00487E68"/>
    <w:rsid w:val="004900C2"/>
    <w:rsid w:val="00490C4D"/>
    <w:rsid w:val="004915A5"/>
    <w:rsid w:val="00491603"/>
    <w:rsid w:val="004918A9"/>
    <w:rsid w:val="00493621"/>
    <w:rsid w:val="00493A4F"/>
    <w:rsid w:val="004949FD"/>
    <w:rsid w:val="0049647C"/>
    <w:rsid w:val="00497A2A"/>
    <w:rsid w:val="00497A47"/>
    <w:rsid w:val="004A0255"/>
    <w:rsid w:val="004A0AA1"/>
    <w:rsid w:val="004A1349"/>
    <w:rsid w:val="004A184E"/>
    <w:rsid w:val="004A2018"/>
    <w:rsid w:val="004A27B3"/>
    <w:rsid w:val="004A2DAC"/>
    <w:rsid w:val="004A3B2C"/>
    <w:rsid w:val="004A3B98"/>
    <w:rsid w:val="004A4372"/>
    <w:rsid w:val="004A5127"/>
    <w:rsid w:val="004A573F"/>
    <w:rsid w:val="004A6A01"/>
    <w:rsid w:val="004A7E0B"/>
    <w:rsid w:val="004B187C"/>
    <w:rsid w:val="004B3DCA"/>
    <w:rsid w:val="004B4E77"/>
    <w:rsid w:val="004B6E72"/>
    <w:rsid w:val="004B7823"/>
    <w:rsid w:val="004B7FDB"/>
    <w:rsid w:val="004C0524"/>
    <w:rsid w:val="004C251B"/>
    <w:rsid w:val="004C28DE"/>
    <w:rsid w:val="004C4302"/>
    <w:rsid w:val="004C48C9"/>
    <w:rsid w:val="004C5182"/>
    <w:rsid w:val="004C5F57"/>
    <w:rsid w:val="004D002D"/>
    <w:rsid w:val="004D00E2"/>
    <w:rsid w:val="004D2584"/>
    <w:rsid w:val="004D48EC"/>
    <w:rsid w:val="004D5070"/>
    <w:rsid w:val="004D59B8"/>
    <w:rsid w:val="004D79B9"/>
    <w:rsid w:val="004D7A67"/>
    <w:rsid w:val="004D7C56"/>
    <w:rsid w:val="004D7F42"/>
    <w:rsid w:val="004E0BE0"/>
    <w:rsid w:val="004E21F8"/>
    <w:rsid w:val="004E22ED"/>
    <w:rsid w:val="004E2361"/>
    <w:rsid w:val="004E33DE"/>
    <w:rsid w:val="004E39C2"/>
    <w:rsid w:val="004E3F6C"/>
    <w:rsid w:val="004E5866"/>
    <w:rsid w:val="004E590A"/>
    <w:rsid w:val="004E5EBE"/>
    <w:rsid w:val="004E6107"/>
    <w:rsid w:val="004E6E5A"/>
    <w:rsid w:val="004F0F76"/>
    <w:rsid w:val="004F2417"/>
    <w:rsid w:val="004F27B9"/>
    <w:rsid w:val="004F2BBC"/>
    <w:rsid w:val="004F4CEA"/>
    <w:rsid w:val="004F503E"/>
    <w:rsid w:val="004F6C93"/>
    <w:rsid w:val="004F7BB8"/>
    <w:rsid w:val="005017EB"/>
    <w:rsid w:val="0050487D"/>
    <w:rsid w:val="00504F96"/>
    <w:rsid w:val="00505168"/>
    <w:rsid w:val="00505631"/>
    <w:rsid w:val="005058A4"/>
    <w:rsid w:val="00505D5B"/>
    <w:rsid w:val="00507662"/>
    <w:rsid w:val="0050766D"/>
    <w:rsid w:val="00510B7E"/>
    <w:rsid w:val="00511B4D"/>
    <w:rsid w:val="005127C7"/>
    <w:rsid w:val="00512DC7"/>
    <w:rsid w:val="00515E1C"/>
    <w:rsid w:val="00517100"/>
    <w:rsid w:val="00520174"/>
    <w:rsid w:val="00520ACE"/>
    <w:rsid w:val="005231C0"/>
    <w:rsid w:val="005241AF"/>
    <w:rsid w:val="00524334"/>
    <w:rsid w:val="005256E4"/>
    <w:rsid w:val="00525B02"/>
    <w:rsid w:val="005262F7"/>
    <w:rsid w:val="00527625"/>
    <w:rsid w:val="00530831"/>
    <w:rsid w:val="0053215A"/>
    <w:rsid w:val="005326AD"/>
    <w:rsid w:val="00532C48"/>
    <w:rsid w:val="00534AD6"/>
    <w:rsid w:val="00534B4C"/>
    <w:rsid w:val="005359B8"/>
    <w:rsid w:val="00536528"/>
    <w:rsid w:val="00537613"/>
    <w:rsid w:val="00537847"/>
    <w:rsid w:val="00540740"/>
    <w:rsid w:val="00544A64"/>
    <w:rsid w:val="00545030"/>
    <w:rsid w:val="0054682B"/>
    <w:rsid w:val="00547344"/>
    <w:rsid w:val="00550396"/>
    <w:rsid w:val="00551253"/>
    <w:rsid w:val="00552C79"/>
    <w:rsid w:val="00554108"/>
    <w:rsid w:val="005546DE"/>
    <w:rsid w:val="00554917"/>
    <w:rsid w:val="005551C2"/>
    <w:rsid w:val="00555B22"/>
    <w:rsid w:val="00555D07"/>
    <w:rsid w:val="00556AE1"/>
    <w:rsid w:val="005571A6"/>
    <w:rsid w:val="00557930"/>
    <w:rsid w:val="0056022B"/>
    <w:rsid w:val="00560868"/>
    <w:rsid w:val="00561160"/>
    <w:rsid w:val="00561EA0"/>
    <w:rsid w:val="00561EF5"/>
    <w:rsid w:val="00563DB8"/>
    <w:rsid w:val="00563E02"/>
    <w:rsid w:val="00565BF1"/>
    <w:rsid w:val="005679FE"/>
    <w:rsid w:val="00567C37"/>
    <w:rsid w:val="00570EA5"/>
    <w:rsid w:val="00571251"/>
    <w:rsid w:val="00571C4D"/>
    <w:rsid w:val="005722D7"/>
    <w:rsid w:val="00574119"/>
    <w:rsid w:val="0057507D"/>
    <w:rsid w:val="00575242"/>
    <w:rsid w:val="00576A4E"/>
    <w:rsid w:val="0058007A"/>
    <w:rsid w:val="005809B5"/>
    <w:rsid w:val="00582B49"/>
    <w:rsid w:val="00582BD5"/>
    <w:rsid w:val="00583D7B"/>
    <w:rsid w:val="00584D1D"/>
    <w:rsid w:val="005859C6"/>
    <w:rsid w:val="005916E0"/>
    <w:rsid w:val="00594874"/>
    <w:rsid w:val="00594C57"/>
    <w:rsid w:val="00595770"/>
    <w:rsid w:val="005959AF"/>
    <w:rsid w:val="005965EE"/>
    <w:rsid w:val="005A1283"/>
    <w:rsid w:val="005A2934"/>
    <w:rsid w:val="005A31BF"/>
    <w:rsid w:val="005A3D4F"/>
    <w:rsid w:val="005A45A2"/>
    <w:rsid w:val="005A48B4"/>
    <w:rsid w:val="005A6825"/>
    <w:rsid w:val="005A7F08"/>
    <w:rsid w:val="005B099E"/>
    <w:rsid w:val="005B1071"/>
    <w:rsid w:val="005B2E4C"/>
    <w:rsid w:val="005B3AD5"/>
    <w:rsid w:val="005B3AD8"/>
    <w:rsid w:val="005B4D8B"/>
    <w:rsid w:val="005C2716"/>
    <w:rsid w:val="005C37DD"/>
    <w:rsid w:val="005C3F42"/>
    <w:rsid w:val="005C4050"/>
    <w:rsid w:val="005C45AE"/>
    <w:rsid w:val="005C472E"/>
    <w:rsid w:val="005C5B87"/>
    <w:rsid w:val="005C63F4"/>
    <w:rsid w:val="005C6472"/>
    <w:rsid w:val="005C713A"/>
    <w:rsid w:val="005C73B2"/>
    <w:rsid w:val="005C7E5F"/>
    <w:rsid w:val="005D0C3B"/>
    <w:rsid w:val="005D1605"/>
    <w:rsid w:val="005D17AC"/>
    <w:rsid w:val="005D1DFC"/>
    <w:rsid w:val="005D358C"/>
    <w:rsid w:val="005D42BF"/>
    <w:rsid w:val="005D4CBA"/>
    <w:rsid w:val="005D54CE"/>
    <w:rsid w:val="005D5586"/>
    <w:rsid w:val="005D7409"/>
    <w:rsid w:val="005D7A1C"/>
    <w:rsid w:val="005D7D69"/>
    <w:rsid w:val="005D7D89"/>
    <w:rsid w:val="005E0661"/>
    <w:rsid w:val="005E06AF"/>
    <w:rsid w:val="005E0776"/>
    <w:rsid w:val="005E0D85"/>
    <w:rsid w:val="005E28F7"/>
    <w:rsid w:val="005E3FD6"/>
    <w:rsid w:val="005E56C2"/>
    <w:rsid w:val="005E5AE5"/>
    <w:rsid w:val="005E5CD8"/>
    <w:rsid w:val="005E6043"/>
    <w:rsid w:val="005E6074"/>
    <w:rsid w:val="005E740B"/>
    <w:rsid w:val="005E7FD1"/>
    <w:rsid w:val="005F0FD8"/>
    <w:rsid w:val="005F163F"/>
    <w:rsid w:val="005F2774"/>
    <w:rsid w:val="005F2D02"/>
    <w:rsid w:val="005F3B6C"/>
    <w:rsid w:val="005F51BD"/>
    <w:rsid w:val="005F5EBC"/>
    <w:rsid w:val="005F6D4D"/>
    <w:rsid w:val="005F7C3E"/>
    <w:rsid w:val="006018E1"/>
    <w:rsid w:val="00602C8B"/>
    <w:rsid w:val="00602DDA"/>
    <w:rsid w:val="00604D4A"/>
    <w:rsid w:val="00605B96"/>
    <w:rsid w:val="006069A6"/>
    <w:rsid w:val="0060716D"/>
    <w:rsid w:val="00610EE7"/>
    <w:rsid w:val="006116CF"/>
    <w:rsid w:val="00612F4C"/>
    <w:rsid w:val="0061316C"/>
    <w:rsid w:val="00613975"/>
    <w:rsid w:val="00614DFD"/>
    <w:rsid w:val="00617C65"/>
    <w:rsid w:val="00620424"/>
    <w:rsid w:val="0062164E"/>
    <w:rsid w:val="00622925"/>
    <w:rsid w:val="00624452"/>
    <w:rsid w:val="00624860"/>
    <w:rsid w:val="00624952"/>
    <w:rsid w:val="00624AED"/>
    <w:rsid w:val="00624BD2"/>
    <w:rsid w:val="00624EFF"/>
    <w:rsid w:val="006314A6"/>
    <w:rsid w:val="00636268"/>
    <w:rsid w:val="006415AD"/>
    <w:rsid w:val="006426D9"/>
    <w:rsid w:val="00642FFE"/>
    <w:rsid w:val="006437E1"/>
    <w:rsid w:val="006501B2"/>
    <w:rsid w:val="00650A4A"/>
    <w:rsid w:val="0065119E"/>
    <w:rsid w:val="00652A41"/>
    <w:rsid w:val="00652BC2"/>
    <w:rsid w:val="00654DA2"/>
    <w:rsid w:val="00656299"/>
    <w:rsid w:val="006566DE"/>
    <w:rsid w:val="00656AC1"/>
    <w:rsid w:val="00657A38"/>
    <w:rsid w:val="00657B5D"/>
    <w:rsid w:val="00657D96"/>
    <w:rsid w:val="00657EFA"/>
    <w:rsid w:val="00660A42"/>
    <w:rsid w:val="00660EC0"/>
    <w:rsid w:val="006613CA"/>
    <w:rsid w:val="0066398C"/>
    <w:rsid w:val="00665E33"/>
    <w:rsid w:val="0066652D"/>
    <w:rsid w:val="00667081"/>
    <w:rsid w:val="00667BA1"/>
    <w:rsid w:val="00667D3B"/>
    <w:rsid w:val="00670C46"/>
    <w:rsid w:val="00671B30"/>
    <w:rsid w:val="00672D61"/>
    <w:rsid w:val="00673124"/>
    <w:rsid w:val="0067356F"/>
    <w:rsid w:val="00674F4E"/>
    <w:rsid w:val="00675765"/>
    <w:rsid w:val="006764F6"/>
    <w:rsid w:val="0067659A"/>
    <w:rsid w:val="0067704A"/>
    <w:rsid w:val="006774F9"/>
    <w:rsid w:val="00677C7A"/>
    <w:rsid w:val="00677FA7"/>
    <w:rsid w:val="006829B6"/>
    <w:rsid w:val="00682E5A"/>
    <w:rsid w:val="00682EC5"/>
    <w:rsid w:val="006838CE"/>
    <w:rsid w:val="00684218"/>
    <w:rsid w:val="0068450C"/>
    <w:rsid w:val="006860DA"/>
    <w:rsid w:val="00686637"/>
    <w:rsid w:val="00687C8F"/>
    <w:rsid w:val="00692AAB"/>
    <w:rsid w:val="00692C33"/>
    <w:rsid w:val="0069408A"/>
    <w:rsid w:val="006962E9"/>
    <w:rsid w:val="00696DB0"/>
    <w:rsid w:val="00696DB7"/>
    <w:rsid w:val="00696DE1"/>
    <w:rsid w:val="00697C62"/>
    <w:rsid w:val="006A0CCC"/>
    <w:rsid w:val="006B03B2"/>
    <w:rsid w:val="006B0954"/>
    <w:rsid w:val="006B1637"/>
    <w:rsid w:val="006B2F91"/>
    <w:rsid w:val="006B3BF8"/>
    <w:rsid w:val="006B4374"/>
    <w:rsid w:val="006B5544"/>
    <w:rsid w:val="006B68FC"/>
    <w:rsid w:val="006C0189"/>
    <w:rsid w:val="006C03FB"/>
    <w:rsid w:val="006C0416"/>
    <w:rsid w:val="006C1D43"/>
    <w:rsid w:val="006C1EA1"/>
    <w:rsid w:val="006C3816"/>
    <w:rsid w:val="006C60D4"/>
    <w:rsid w:val="006C628F"/>
    <w:rsid w:val="006C63B0"/>
    <w:rsid w:val="006C7AFA"/>
    <w:rsid w:val="006D00D6"/>
    <w:rsid w:val="006D0B45"/>
    <w:rsid w:val="006D2C88"/>
    <w:rsid w:val="006D31ED"/>
    <w:rsid w:val="006D382D"/>
    <w:rsid w:val="006D3EEA"/>
    <w:rsid w:val="006D4DA8"/>
    <w:rsid w:val="006D4F78"/>
    <w:rsid w:val="006D5327"/>
    <w:rsid w:val="006D578F"/>
    <w:rsid w:val="006D6C26"/>
    <w:rsid w:val="006E0880"/>
    <w:rsid w:val="006E16FD"/>
    <w:rsid w:val="006E23C0"/>
    <w:rsid w:val="006E3A6C"/>
    <w:rsid w:val="006E3E66"/>
    <w:rsid w:val="006E6B39"/>
    <w:rsid w:val="006E6DF0"/>
    <w:rsid w:val="006E74DE"/>
    <w:rsid w:val="006E7A6D"/>
    <w:rsid w:val="006F121D"/>
    <w:rsid w:val="006F18C7"/>
    <w:rsid w:val="006F1EE4"/>
    <w:rsid w:val="006F3BE5"/>
    <w:rsid w:val="006F667B"/>
    <w:rsid w:val="006F7B34"/>
    <w:rsid w:val="007002FB"/>
    <w:rsid w:val="00700324"/>
    <w:rsid w:val="0070077A"/>
    <w:rsid w:val="0070140F"/>
    <w:rsid w:val="00702F92"/>
    <w:rsid w:val="00703611"/>
    <w:rsid w:val="0070391C"/>
    <w:rsid w:val="00703BE1"/>
    <w:rsid w:val="00703F11"/>
    <w:rsid w:val="00705C47"/>
    <w:rsid w:val="00706D60"/>
    <w:rsid w:val="00706DBF"/>
    <w:rsid w:val="00706F1A"/>
    <w:rsid w:val="00707531"/>
    <w:rsid w:val="007129B5"/>
    <w:rsid w:val="00712D17"/>
    <w:rsid w:val="00713291"/>
    <w:rsid w:val="00714F81"/>
    <w:rsid w:val="00716923"/>
    <w:rsid w:val="00716EC0"/>
    <w:rsid w:val="00717B97"/>
    <w:rsid w:val="007208D7"/>
    <w:rsid w:val="00720AB0"/>
    <w:rsid w:val="00721BB6"/>
    <w:rsid w:val="0072258D"/>
    <w:rsid w:val="0072366D"/>
    <w:rsid w:val="007244A4"/>
    <w:rsid w:val="0072490D"/>
    <w:rsid w:val="00725576"/>
    <w:rsid w:val="0073054B"/>
    <w:rsid w:val="00730908"/>
    <w:rsid w:val="00733155"/>
    <w:rsid w:val="00733C4E"/>
    <w:rsid w:val="00735647"/>
    <w:rsid w:val="0073575F"/>
    <w:rsid w:val="00736762"/>
    <w:rsid w:val="0073770C"/>
    <w:rsid w:val="00741240"/>
    <w:rsid w:val="00742D14"/>
    <w:rsid w:val="00745157"/>
    <w:rsid w:val="00745DC9"/>
    <w:rsid w:val="0074600E"/>
    <w:rsid w:val="00747169"/>
    <w:rsid w:val="00750BE2"/>
    <w:rsid w:val="0075151B"/>
    <w:rsid w:val="00753B6F"/>
    <w:rsid w:val="00754390"/>
    <w:rsid w:val="0075523C"/>
    <w:rsid w:val="00755A9E"/>
    <w:rsid w:val="0075723E"/>
    <w:rsid w:val="00760C0C"/>
    <w:rsid w:val="007615FF"/>
    <w:rsid w:val="00762EF6"/>
    <w:rsid w:val="00763521"/>
    <w:rsid w:val="00766052"/>
    <w:rsid w:val="00766BF8"/>
    <w:rsid w:val="007676C4"/>
    <w:rsid w:val="00773211"/>
    <w:rsid w:val="007742E7"/>
    <w:rsid w:val="0077443F"/>
    <w:rsid w:val="00774998"/>
    <w:rsid w:val="00774FF6"/>
    <w:rsid w:val="00776552"/>
    <w:rsid w:val="00776A68"/>
    <w:rsid w:val="0078006D"/>
    <w:rsid w:val="00782F1F"/>
    <w:rsid w:val="007843C0"/>
    <w:rsid w:val="00784D18"/>
    <w:rsid w:val="0078517A"/>
    <w:rsid w:val="007859E1"/>
    <w:rsid w:val="00786A58"/>
    <w:rsid w:val="007873FC"/>
    <w:rsid w:val="00787846"/>
    <w:rsid w:val="00787EEE"/>
    <w:rsid w:val="00790289"/>
    <w:rsid w:val="00791EB4"/>
    <w:rsid w:val="007922A1"/>
    <w:rsid w:val="00793190"/>
    <w:rsid w:val="00793A27"/>
    <w:rsid w:val="00794EDB"/>
    <w:rsid w:val="00796565"/>
    <w:rsid w:val="00796A41"/>
    <w:rsid w:val="00796B0E"/>
    <w:rsid w:val="007A20A6"/>
    <w:rsid w:val="007A22E8"/>
    <w:rsid w:val="007A2D82"/>
    <w:rsid w:val="007A456E"/>
    <w:rsid w:val="007A5AD0"/>
    <w:rsid w:val="007B0F76"/>
    <w:rsid w:val="007B13E3"/>
    <w:rsid w:val="007B1E86"/>
    <w:rsid w:val="007B301E"/>
    <w:rsid w:val="007B3025"/>
    <w:rsid w:val="007B4D25"/>
    <w:rsid w:val="007B59FF"/>
    <w:rsid w:val="007B79F7"/>
    <w:rsid w:val="007C065F"/>
    <w:rsid w:val="007C0694"/>
    <w:rsid w:val="007C0C29"/>
    <w:rsid w:val="007C102C"/>
    <w:rsid w:val="007C460D"/>
    <w:rsid w:val="007C4E3B"/>
    <w:rsid w:val="007C574C"/>
    <w:rsid w:val="007C7697"/>
    <w:rsid w:val="007D0692"/>
    <w:rsid w:val="007D0A17"/>
    <w:rsid w:val="007D0E31"/>
    <w:rsid w:val="007D1335"/>
    <w:rsid w:val="007D14A6"/>
    <w:rsid w:val="007D30B5"/>
    <w:rsid w:val="007D34BD"/>
    <w:rsid w:val="007D3687"/>
    <w:rsid w:val="007D373E"/>
    <w:rsid w:val="007D3C4D"/>
    <w:rsid w:val="007D5BDC"/>
    <w:rsid w:val="007D61E4"/>
    <w:rsid w:val="007D6B93"/>
    <w:rsid w:val="007E0CFE"/>
    <w:rsid w:val="007E1D34"/>
    <w:rsid w:val="007E43B7"/>
    <w:rsid w:val="007E4A0B"/>
    <w:rsid w:val="007E4AA6"/>
    <w:rsid w:val="007E5CE9"/>
    <w:rsid w:val="007E6CF9"/>
    <w:rsid w:val="007F1E34"/>
    <w:rsid w:val="007F246D"/>
    <w:rsid w:val="007F28F0"/>
    <w:rsid w:val="007F3B30"/>
    <w:rsid w:val="007F3BD4"/>
    <w:rsid w:val="007F438C"/>
    <w:rsid w:val="007F6056"/>
    <w:rsid w:val="007F620A"/>
    <w:rsid w:val="007F6764"/>
    <w:rsid w:val="007F7B01"/>
    <w:rsid w:val="007F7ED6"/>
    <w:rsid w:val="008007B8"/>
    <w:rsid w:val="00800B68"/>
    <w:rsid w:val="00802323"/>
    <w:rsid w:val="00802FF4"/>
    <w:rsid w:val="00803AE6"/>
    <w:rsid w:val="00803AF5"/>
    <w:rsid w:val="00803FE4"/>
    <w:rsid w:val="008050F8"/>
    <w:rsid w:val="008051A9"/>
    <w:rsid w:val="00805C24"/>
    <w:rsid w:val="00805E02"/>
    <w:rsid w:val="00810C76"/>
    <w:rsid w:val="00810F65"/>
    <w:rsid w:val="00811794"/>
    <w:rsid w:val="00811904"/>
    <w:rsid w:val="008123F6"/>
    <w:rsid w:val="00813449"/>
    <w:rsid w:val="00813C09"/>
    <w:rsid w:val="0081543F"/>
    <w:rsid w:val="008160B5"/>
    <w:rsid w:val="008163E1"/>
    <w:rsid w:val="00820ABB"/>
    <w:rsid w:val="008216DD"/>
    <w:rsid w:val="008219A9"/>
    <w:rsid w:val="00823519"/>
    <w:rsid w:val="008237F8"/>
    <w:rsid w:val="0082556C"/>
    <w:rsid w:val="00826060"/>
    <w:rsid w:val="00826070"/>
    <w:rsid w:val="00826A40"/>
    <w:rsid w:val="008271C5"/>
    <w:rsid w:val="0083099A"/>
    <w:rsid w:val="00831AC3"/>
    <w:rsid w:val="00832970"/>
    <w:rsid w:val="00832A67"/>
    <w:rsid w:val="00832EA1"/>
    <w:rsid w:val="00833860"/>
    <w:rsid w:val="00833F75"/>
    <w:rsid w:val="0083737A"/>
    <w:rsid w:val="0084004C"/>
    <w:rsid w:val="00841FFD"/>
    <w:rsid w:val="00842865"/>
    <w:rsid w:val="00842D45"/>
    <w:rsid w:val="00842D6F"/>
    <w:rsid w:val="0084416E"/>
    <w:rsid w:val="008443B7"/>
    <w:rsid w:val="00845860"/>
    <w:rsid w:val="008466E5"/>
    <w:rsid w:val="00850F7B"/>
    <w:rsid w:val="00852D93"/>
    <w:rsid w:val="008532A6"/>
    <w:rsid w:val="00855622"/>
    <w:rsid w:val="008558B2"/>
    <w:rsid w:val="00856604"/>
    <w:rsid w:val="0085672F"/>
    <w:rsid w:val="008567D8"/>
    <w:rsid w:val="00856AE0"/>
    <w:rsid w:val="00857E36"/>
    <w:rsid w:val="008604A1"/>
    <w:rsid w:val="008608A3"/>
    <w:rsid w:val="008609EA"/>
    <w:rsid w:val="00860F51"/>
    <w:rsid w:val="00861106"/>
    <w:rsid w:val="0086141A"/>
    <w:rsid w:val="00862769"/>
    <w:rsid w:val="00862785"/>
    <w:rsid w:val="00862CF6"/>
    <w:rsid w:val="008630D2"/>
    <w:rsid w:val="00863D34"/>
    <w:rsid w:val="00864F53"/>
    <w:rsid w:val="0086696A"/>
    <w:rsid w:val="00870603"/>
    <w:rsid w:val="00871A8A"/>
    <w:rsid w:val="00871E58"/>
    <w:rsid w:val="0087227D"/>
    <w:rsid w:val="00872F92"/>
    <w:rsid w:val="00873146"/>
    <w:rsid w:val="0087444E"/>
    <w:rsid w:val="00875029"/>
    <w:rsid w:val="008752CF"/>
    <w:rsid w:val="008756D2"/>
    <w:rsid w:val="00875E24"/>
    <w:rsid w:val="0087637D"/>
    <w:rsid w:val="0087666A"/>
    <w:rsid w:val="008774DE"/>
    <w:rsid w:val="00877D67"/>
    <w:rsid w:val="0088284A"/>
    <w:rsid w:val="00884173"/>
    <w:rsid w:val="008849D8"/>
    <w:rsid w:val="00884A59"/>
    <w:rsid w:val="008858C4"/>
    <w:rsid w:val="00885DB0"/>
    <w:rsid w:val="00887461"/>
    <w:rsid w:val="008875D4"/>
    <w:rsid w:val="00887706"/>
    <w:rsid w:val="008920EB"/>
    <w:rsid w:val="00892649"/>
    <w:rsid w:val="00892B1B"/>
    <w:rsid w:val="0089303D"/>
    <w:rsid w:val="008936B0"/>
    <w:rsid w:val="00897029"/>
    <w:rsid w:val="00897C11"/>
    <w:rsid w:val="008A1321"/>
    <w:rsid w:val="008A3F6E"/>
    <w:rsid w:val="008A401E"/>
    <w:rsid w:val="008A4295"/>
    <w:rsid w:val="008A7CB8"/>
    <w:rsid w:val="008B03E2"/>
    <w:rsid w:val="008B107A"/>
    <w:rsid w:val="008B12AD"/>
    <w:rsid w:val="008B1983"/>
    <w:rsid w:val="008B1B02"/>
    <w:rsid w:val="008B1B59"/>
    <w:rsid w:val="008B3203"/>
    <w:rsid w:val="008B3FCA"/>
    <w:rsid w:val="008B40E9"/>
    <w:rsid w:val="008B43E6"/>
    <w:rsid w:val="008B5C1E"/>
    <w:rsid w:val="008C0B96"/>
    <w:rsid w:val="008C399D"/>
    <w:rsid w:val="008C3B8D"/>
    <w:rsid w:val="008C485A"/>
    <w:rsid w:val="008C5187"/>
    <w:rsid w:val="008C54A0"/>
    <w:rsid w:val="008C5977"/>
    <w:rsid w:val="008C5F86"/>
    <w:rsid w:val="008C660D"/>
    <w:rsid w:val="008C6DB0"/>
    <w:rsid w:val="008C751A"/>
    <w:rsid w:val="008D0A87"/>
    <w:rsid w:val="008D22AE"/>
    <w:rsid w:val="008D247F"/>
    <w:rsid w:val="008D258C"/>
    <w:rsid w:val="008D3EC5"/>
    <w:rsid w:val="008D473C"/>
    <w:rsid w:val="008D4E40"/>
    <w:rsid w:val="008D6C61"/>
    <w:rsid w:val="008E0190"/>
    <w:rsid w:val="008E1576"/>
    <w:rsid w:val="008E298E"/>
    <w:rsid w:val="008E3116"/>
    <w:rsid w:val="008E40A9"/>
    <w:rsid w:val="008E589B"/>
    <w:rsid w:val="008E5FC1"/>
    <w:rsid w:val="008E69CD"/>
    <w:rsid w:val="008E701D"/>
    <w:rsid w:val="008E75A0"/>
    <w:rsid w:val="008E7E81"/>
    <w:rsid w:val="008F2043"/>
    <w:rsid w:val="008F499D"/>
    <w:rsid w:val="008F4DEC"/>
    <w:rsid w:val="008F597A"/>
    <w:rsid w:val="008F5B07"/>
    <w:rsid w:val="008F5CCA"/>
    <w:rsid w:val="008F64A6"/>
    <w:rsid w:val="008F6AC0"/>
    <w:rsid w:val="008F6CB1"/>
    <w:rsid w:val="00900055"/>
    <w:rsid w:val="00901142"/>
    <w:rsid w:val="009019CF"/>
    <w:rsid w:val="00901D5D"/>
    <w:rsid w:val="00904B02"/>
    <w:rsid w:val="00904CD7"/>
    <w:rsid w:val="009058BC"/>
    <w:rsid w:val="009068B7"/>
    <w:rsid w:val="0091024D"/>
    <w:rsid w:val="00911242"/>
    <w:rsid w:val="00911D91"/>
    <w:rsid w:val="00913D45"/>
    <w:rsid w:val="00913F93"/>
    <w:rsid w:val="0091459D"/>
    <w:rsid w:val="00915D58"/>
    <w:rsid w:val="00915E7C"/>
    <w:rsid w:val="00916FEA"/>
    <w:rsid w:val="009171B1"/>
    <w:rsid w:val="0091776B"/>
    <w:rsid w:val="00921A1D"/>
    <w:rsid w:val="009224E5"/>
    <w:rsid w:val="009226E0"/>
    <w:rsid w:val="009228F8"/>
    <w:rsid w:val="00923252"/>
    <w:rsid w:val="00923CE9"/>
    <w:rsid w:val="0092412A"/>
    <w:rsid w:val="00924BAA"/>
    <w:rsid w:val="00926195"/>
    <w:rsid w:val="00926BF3"/>
    <w:rsid w:val="0092719E"/>
    <w:rsid w:val="009277F0"/>
    <w:rsid w:val="009310A1"/>
    <w:rsid w:val="009315CB"/>
    <w:rsid w:val="00932EF1"/>
    <w:rsid w:val="00933C41"/>
    <w:rsid w:val="00933E22"/>
    <w:rsid w:val="00934A7F"/>
    <w:rsid w:val="00935215"/>
    <w:rsid w:val="0093615B"/>
    <w:rsid w:val="00936B95"/>
    <w:rsid w:val="0093753F"/>
    <w:rsid w:val="00940EE5"/>
    <w:rsid w:val="0094153C"/>
    <w:rsid w:val="00941616"/>
    <w:rsid w:val="0094183B"/>
    <w:rsid w:val="00942BF7"/>
    <w:rsid w:val="00943CF3"/>
    <w:rsid w:val="0094429F"/>
    <w:rsid w:val="0094444D"/>
    <w:rsid w:val="00944645"/>
    <w:rsid w:val="0094659C"/>
    <w:rsid w:val="0094693F"/>
    <w:rsid w:val="00946AF5"/>
    <w:rsid w:val="00947767"/>
    <w:rsid w:val="00947C44"/>
    <w:rsid w:val="009515AB"/>
    <w:rsid w:val="009522A1"/>
    <w:rsid w:val="00953786"/>
    <w:rsid w:val="00953A10"/>
    <w:rsid w:val="00953B39"/>
    <w:rsid w:val="0095421E"/>
    <w:rsid w:val="0095451E"/>
    <w:rsid w:val="00954797"/>
    <w:rsid w:val="00954B91"/>
    <w:rsid w:val="00955250"/>
    <w:rsid w:val="00955E20"/>
    <w:rsid w:val="0096391A"/>
    <w:rsid w:val="00963E57"/>
    <w:rsid w:val="009648D1"/>
    <w:rsid w:val="00964C12"/>
    <w:rsid w:val="00964FFB"/>
    <w:rsid w:val="009652FB"/>
    <w:rsid w:val="0096534C"/>
    <w:rsid w:val="00965405"/>
    <w:rsid w:val="0096583C"/>
    <w:rsid w:val="00966487"/>
    <w:rsid w:val="00967E1C"/>
    <w:rsid w:val="00970908"/>
    <w:rsid w:val="0097239E"/>
    <w:rsid w:val="009735E0"/>
    <w:rsid w:val="00973B1F"/>
    <w:rsid w:val="00973D23"/>
    <w:rsid w:val="00973F50"/>
    <w:rsid w:val="00973FC0"/>
    <w:rsid w:val="00975714"/>
    <w:rsid w:val="00975F11"/>
    <w:rsid w:val="00976D82"/>
    <w:rsid w:val="00976EEF"/>
    <w:rsid w:val="0097774E"/>
    <w:rsid w:val="00977B14"/>
    <w:rsid w:val="00981A1C"/>
    <w:rsid w:val="00982CCB"/>
    <w:rsid w:val="00982E11"/>
    <w:rsid w:val="00983B61"/>
    <w:rsid w:val="00990056"/>
    <w:rsid w:val="00990404"/>
    <w:rsid w:val="00990B6B"/>
    <w:rsid w:val="00990BEA"/>
    <w:rsid w:val="009911BD"/>
    <w:rsid w:val="00992522"/>
    <w:rsid w:val="009926CE"/>
    <w:rsid w:val="009928CF"/>
    <w:rsid w:val="00993326"/>
    <w:rsid w:val="009940E7"/>
    <w:rsid w:val="00995F94"/>
    <w:rsid w:val="0099743A"/>
    <w:rsid w:val="009A0381"/>
    <w:rsid w:val="009A1F01"/>
    <w:rsid w:val="009A1F78"/>
    <w:rsid w:val="009A2A72"/>
    <w:rsid w:val="009A356E"/>
    <w:rsid w:val="009A4BEB"/>
    <w:rsid w:val="009A5878"/>
    <w:rsid w:val="009A7B71"/>
    <w:rsid w:val="009B06FC"/>
    <w:rsid w:val="009B0A3A"/>
    <w:rsid w:val="009B1DDD"/>
    <w:rsid w:val="009B1FEC"/>
    <w:rsid w:val="009B210C"/>
    <w:rsid w:val="009B3AAD"/>
    <w:rsid w:val="009B455E"/>
    <w:rsid w:val="009B4E06"/>
    <w:rsid w:val="009B5DD9"/>
    <w:rsid w:val="009B62BD"/>
    <w:rsid w:val="009C0CDD"/>
    <w:rsid w:val="009C1C6D"/>
    <w:rsid w:val="009C2988"/>
    <w:rsid w:val="009C31EF"/>
    <w:rsid w:val="009C52AB"/>
    <w:rsid w:val="009C577F"/>
    <w:rsid w:val="009C6E39"/>
    <w:rsid w:val="009D01CD"/>
    <w:rsid w:val="009D3391"/>
    <w:rsid w:val="009D3696"/>
    <w:rsid w:val="009D4C58"/>
    <w:rsid w:val="009D604B"/>
    <w:rsid w:val="009D6FFE"/>
    <w:rsid w:val="009D7207"/>
    <w:rsid w:val="009D72EA"/>
    <w:rsid w:val="009D74D1"/>
    <w:rsid w:val="009E0237"/>
    <w:rsid w:val="009E0A48"/>
    <w:rsid w:val="009E15D5"/>
    <w:rsid w:val="009E1F0F"/>
    <w:rsid w:val="009E24BB"/>
    <w:rsid w:val="009E31C3"/>
    <w:rsid w:val="009E35B8"/>
    <w:rsid w:val="009E372D"/>
    <w:rsid w:val="009E4E10"/>
    <w:rsid w:val="009E5120"/>
    <w:rsid w:val="009E6CEB"/>
    <w:rsid w:val="009E70C3"/>
    <w:rsid w:val="009E7C0C"/>
    <w:rsid w:val="009E7DC2"/>
    <w:rsid w:val="009E7DD5"/>
    <w:rsid w:val="009F09DA"/>
    <w:rsid w:val="009F43C7"/>
    <w:rsid w:val="009F4BFA"/>
    <w:rsid w:val="009F4C6C"/>
    <w:rsid w:val="009F52B8"/>
    <w:rsid w:val="009F6238"/>
    <w:rsid w:val="009F633D"/>
    <w:rsid w:val="009F6545"/>
    <w:rsid w:val="009F6998"/>
    <w:rsid w:val="009F6D66"/>
    <w:rsid w:val="009F6F39"/>
    <w:rsid w:val="009F6FD2"/>
    <w:rsid w:val="009F70A1"/>
    <w:rsid w:val="009F715C"/>
    <w:rsid w:val="00A01509"/>
    <w:rsid w:val="00A02692"/>
    <w:rsid w:val="00A02AC0"/>
    <w:rsid w:val="00A02D6E"/>
    <w:rsid w:val="00A02EA1"/>
    <w:rsid w:val="00A0384E"/>
    <w:rsid w:val="00A038D4"/>
    <w:rsid w:val="00A046CE"/>
    <w:rsid w:val="00A076A5"/>
    <w:rsid w:val="00A07DA0"/>
    <w:rsid w:val="00A11190"/>
    <w:rsid w:val="00A119A5"/>
    <w:rsid w:val="00A1381F"/>
    <w:rsid w:val="00A13BD5"/>
    <w:rsid w:val="00A142FB"/>
    <w:rsid w:val="00A153BB"/>
    <w:rsid w:val="00A16007"/>
    <w:rsid w:val="00A16462"/>
    <w:rsid w:val="00A16802"/>
    <w:rsid w:val="00A176AB"/>
    <w:rsid w:val="00A21959"/>
    <w:rsid w:val="00A2258C"/>
    <w:rsid w:val="00A22934"/>
    <w:rsid w:val="00A22BEA"/>
    <w:rsid w:val="00A2392C"/>
    <w:rsid w:val="00A23D50"/>
    <w:rsid w:val="00A242F9"/>
    <w:rsid w:val="00A24428"/>
    <w:rsid w:val="00A2457E"/>
    <w:rsid w:val="00A2462A"/>
    <w:rsid w:val="00A264DC"/>
    <w:rsid w:val="00A26827"/>
    <w:rsid w:val="00A3197B"/>
    <w:rsid w:val="00A32CAC"/>
    <w:rsid w:val="00A333B3"/>
    <w:rsid w:val="00A33DE2"/>
    <w:rsid w:val="00A33DF5"/>
    <w:rsid w:val="00A3495B"/>
    <w:rsid w:val="00A352F0"/>
    <w:rsid w:val="00A3686F"/>
    <w:rsid w:val="00A4091A"/>
    <w:rsid w:val="00A40E31"/>
    <w:rsid w:val="00A42AB9"/>
    <w:rsid w:val="00A44647"/>
    <w:rsid w:val="00A50117"/>
    <w:rsid w:val="00A51735"/>
    <w:rsid w:val="00A520E8"/>
    <w:rsid w:val="00A52325"/>
    <w:rsid w:val="00A52847"/>
    <w:rsid w:val="00A53BEF"/>
    <w:rsid w:val="00A54A73"/>
    <w:rsid w:val="00A5506E"/>
    <w:rsid w:val="00A5585D"/>
    <w:rsid w:val="00A5778F"/>
    <w:rsid w:val="00A57804"/>
    <w:rsid w:val="00A5781D"/>
    <w:rsid w:val="00A61737"/>
    <w:rsid w:val="00A63C9E"/>
    <w:rsid w:val="00A63EDA"/>
    <w:rsid w:val="00A64B53"/>
    <w:rsid w:val="00A64C08"/>
    <w:rsid w:val="00A65A70"/>
    <w:rsid w:val="00A65BB0"/>
    <w:rsid w:val="00A70C83"/>
    <w:rsid w:val="00A713F7"/>
    <w:rsid w:val="00A71C56"/>
    <w:rsid w:val="00A72646"/>
    <w:rsid w:val="00A72D5C"/>
    <w:rsid w:val="00A72DA6"/>
    <w:rsid w:val="00A730CE"/>
    <w:rsid w:val="00A73651"/>
    <w:rsid w:val="00A74613"/>
    <w:rsid w:val="00A74943"/>
    <w:rsid w:val="00A74BEF"/>
    <w:rsid w:val="00A7505C"/>
    <w:rsid w:val="00A75406"/>
    <w:rsid w:val="00A76D16"/>
    <w:rsid w:val="00A80F4F"/>
    <w:rsid w:val="00A813AD"/>
    <w:rsid w:val="00A820EE"/>
    <w:rsid w:val="00A834EF"/>
    <w:rsid w:val="00A838B0"/>
    <w:rsid w:val="00A85372"/>
    <w:rsid w:val="00A86A32"/>
    <w:rsid w:val="00A8782F"/>
    <w:rsid w:val="00A87DC0"/>
    <w:rsid w:val="00A91442"/>
    <w:rsid w:val="00A927BF"/>
    <w:rsid w:val="00A92A25"/>
    <w:rsid w:val="00A9335F"/>
    <w:rsid w:val="00A96ED8"/>
    <w:rsid w:val="00A96F73"/>
    <w:rsid w:val="00A97B15"/>
    <w:rsid w:val="00AA0E97"/>
    <w:rsid w:val="00AA25CC"/>
    <w:rsid w:val="00AA2916"/>
    <w:rsid w:val="00AA4605"/>
    <w:rsid w:val="00AA582A"/>
    <w:rsid w:val="00AA5DB7"/>
    <w:rsid w:val="00AA7AE6"/>
    <w:rsid w:val="00AA7E85"/>
    <w:rsid w:val="00AB116E"/>
    <w:rsid w:val="00AB16C1"/>
    <w:rsid w:val="00AB318A"/>
    <w:rsid w:val="00AB37FB"/>
    <w:rsid w:val="00AB3FFD"/>
    <w:rsid w:val="00AB4DB0"/>
    <w:rsid w:val="00AB52C1"/>
    <w:rsid w:val="00AB5A6A"/>
    <w:rsid w:val="00AB5CAC"/>
    <w:rsid w:val="00AB6EE0"/>
    <w:rsid w:val="00AB6FED"/>
    <w:rsid w:val="00AB740D"/>
    <w:rsid w:val="00AC0489"/>
    <w:rsid w:val="00AC057C"/>
    <w:rsid w:val="00AC1062"/>
    <w:rsid w:val="00AC13C4"/>
    <w:rsid w:val="00AC1596"/>
    <w:rsid w:val="00AC3225"/>
    <w:rsid w:val="00AC420C"/>
    <w:rsid w:val="00AC456D"/>
    <w:rsid w:val="00AC49E9"/>
    <w:rsid w:val="00AC525F"/>
    <w:rsid w:val="00AC5A32"/>
    <w:rsid w:val="00AC5CD1"/>
    <w:rsid w:val="00AC732A"/>
    <w:rsid w:val="00AD088D"/>
    <w:rsid w:val="00AD383B"/>
    <w:rsid w:val="00AD39C3"/>
    <w:rsid w:val="00AD49D9"/>
    <w:rsid w:val="00AD4ABB"/>
    <w:rsid w:val="00AD7FD0"/>
    <w:rsid w:val="00AE1AD1"/>
    <w:rsid w:val="00AE2DC4"/>
    <w:rsid w:val="00AE33C3"/>
    <w:rsid w:val="00AE34A4"/>
    <w:rsid w:val="00AE3E8E"/>
    <w:rsid w:val="00AE3FA9"/>
    <w:rsid w:val="00AE4154"/>
    <w:rsid w:val="00AE4504"/>
    <w:rsid w:val="00AE4D6D"/>
    <w:rsid w:val="00AE717E"/>
    <w:rsid w:val="00AF058F"/>
    <w:rsid w:val="00AF076E"/>
    <w:rsid w:val="00AF110E"/>
    <w:rsid w:val="00AF1F67"/>
    <w:rsid w:val="00AF3417"/>
    <w:rsid w:val="00AF451D"/>
    <w:rsid w:val="00AF485B"/>
    <w:rsid w:val="00AF4D3D"/>
    <w:rsid w:val="00AF4F13"/>
    <w:rsid w:val="00AF6DEE"/>
    <w:rsid w:val="00AF7CDF"/>
    <w:rsid w:val="00B010D5"/>
    <w:rsid w:val="00B0167A"/>
    <w:rsid w:val="00B0201B"/>
    <w:rsid w:val="00B02BE1"/>
    <w:rsid w:val="00B04809"/>
    <w:rsid w:val="00B04EEC"/>
    <w:rsid w:val="00B05C14"/>
    <w:rsid w:val="00B06274"/>
    <w:rsid w:val="00B10446"/>
    <w:rsid w:val="00B10804"/>
    <w:rsid w:val="00B10B3C"/>
    <w:rsid w:val="00B11E98"/>
    <w:rsid w:val="00B1248B"/>
    <w:rsid w:val="00B12786"/>
    <w:rsid w:val="00B136BD"/>
    <w:rsid w:val="00B166A3"/>
    <w:rsid w:val="00B178DA"/>
    <w:rsid w:val="00B17C19"/>
    <w:rsid w:val="00B17C1F"/>
    <w:rsid w:val="00B20135"/>
    <w:rsid w:val="00B212D4"/>
    <w:rsid w:val="00B2186A"/>
    <w:rsid w:val="00B22A7A"/>
    <w:rsid w:val="00B23825"/>
    <w:rsid w:val="00B241FD"/>
    <w:rsid w:val="00B2470F"/>
    <w:rsid w:val="00B24E6A"/>
    <w:rsid w:val="00B26455"/>
    <w:rsid w:val="00B303DC"/>
    <w:rsid w:val="00B30FE6"/>
    <w:rsid w:val="00B315BF"/>
    <w:rsid w:val="00B3276A"/>
    <w:rsid w:val="00B34E0E"/>
    <w:rsid w:val="00B366DB"/>
    <w:rsid w:val="00B36D5E"/>
    <w:rsid w:val="00B37F70"/>
    <w:rsid w:val="00B40249"/>
    <w:rsid w:val="00B4041C"/>
    <w:rsid w:val="00B40480"/>
    <w:rsid w:val="00B416B2"/>
    <w:rsid w:val="00B42176"/>
    <w:rsid w:val="00B421E3"/>
    <w:rsid w:val="00B423D1"/>
    <w:rsid w:val="00B425E2"/>
    <w:rsid w:val="00B437A6"/>
    <w:rsid w:val="00B448C1"/>
    <w:rsid w:val="00B45538"/>
    <w:rsid w:val="00B46438"/>
    <w:rsid w:val="00B47505"/>
    <w:rsid w:val="00B500BA"/>
    <w:rsid w:val="00B5050B"/>
    <w:rsid w:val="00B51ACD"/>
    <w:rsid w:val="00B53F1E"/>
    <w:rsid w:val="00B545AE"/>
    <w:rsid w:val="00B54A34"/>
    <w:rsid w:val="00B54BB3"/>
    <w:rsid w:val="00B61F65"/>
    <w:rsid w:val="00B6268A"/>
    <w:rsid w:val="00B63690"/>
    <w:rsid w:val="00B636BE"/>
    <w:rsid w:val="00B64582"/>
    <w:rsid w:val="00B6489B"/>
    <w:rsid w:val="00B65D4E"/>
    <w:rsid w:val="00B70D66"/>
    <w:rsid w:val="00B70D71"/>
    <w:rsid w:val="00B735BD"/>
    <w:rsid w:val="00B73711"/>
    <w:rsid w:val="00B738DE"/>
    <w:rsid w:val="00B73DB7"/>
    <w:rsid w:val="00B76E0A"/>
    <w:rsid w:val="00B77545"/>
    <w:rsid w:val="00B77825"/>
    <w:rsid w:val="00B77A53"/>
    <w:rsid w:val="00B805A1"/>
    <w:rsid w:val="00B829B0"/>
    <w:rsid w:val="00B83208"/>
    <w:rsid w:val="00B8367F"/>
    <w:rsid w:val="00B83A55"/>
    <w:rsid w:val="00B83E90"/>
    <w:rsid w:val="00B8424F"/>
    <w:rsid w:val="00B84814"/>
    <w:rsid w:val="00B85D6D"/>
    <w:rsid w:val="00B868BD"/>
    <w:rsid w:val="00B87229"/>
    <w:rsid w:val="00B87639"/>
    <w:rsid w:val="00B87D4F"/>
    <w:rsid w:val="00B90697"/>
    <w:rsid w:val="00B90DE0"/>
    <w:rsid w:val="00B91198"/>
    <w:rsid w:val="00B9177F"/>
    <w:rsid w:val="00B92195"/>
    <w:rsid w:val="00B928FC"/>
    <w:rsid w:val="00B92AF9"/>
    <w:rsid w:val="00B935FC"/>
    <w:rsid w:val="00B94759"/>
    <w:rsid w:val="00B94B80"/>
    <w:rsid w:val="00B959F7"/>
    <w:rsid w:val="00B97148"/>
    <w:rsid w:val="00BA0458"/>
    <w:rsid w:val="00BA0FD2"/>
    <w:rsid w:val="00BA1569"/>
    <w:rsid w:val="00BA2CC6"/>
    <w:rsid w:val="00BA48D6"/>
    <w:rsid w:val="00BA6BB8"/>
    <w:rsid w:val="00BB1195"/>
    <w:rsid w:val="00BB3039"/>
    <w:rsid w:val="00BB3427"/>
    <w:rsid w:val="00BB5838"/>
    <w:rsid w:val="00BB5CBE"/>
    <w:rsid w:val="00BB72FC"/>
    <w:rsid w:val="00BC160E"/>
    <w:rsid w:val="00BC1E24"/>
    <w:rsid w:val="00BC272D"/>
    <w:rsid w:val="00BC2D95"/>
    <w:rsid w:val="00BC40E0"/>
    <w:rsid w:val="00BC4471"/>
    <w:rsid w:val="00BC4ED0"/>
    <w:rsid w:val="00BC566D"/>
    <w:rsid w:val="00BC5AF5"/>
    <w:rsid w:val="00BC75B7"/>
    <w:rsid w:val="00BD0093"/>
    <w:rsid w:val="00BD05FF"/>
    <w:rsid w:val="00BD3B47"/>
    <w:rsid w:val="00BD575E"/>
    <w:rsid w:val="00BD5CA5"/>
    <w:rsid w:val="00BD5F6B"/>
    <w:rsid w:val="00BD64A1"/>
    <w:rsid w:val="00BD74D4"/>
    <w:rsid w:val="00BE1116"/>
    <w:rsid w:val="00BE13A9"/>
    <w:rsid w:val="00BE18BF"/>
    <w:rsid w:val="00BE27FC"/>
    <w:rsid w:val="00BE5508"/>
    <w:rsid w:val="00BE6C3D"/>
    <w:rsid w:val="00BE7883"/>
    <w:rsid w:val="00BE795A"/>
    <w:rsid w:val="00BE7D3A"/>
    <w:rsid w:val="00BF0C23"/>
    <w:rsid w:val="00BF0CCF"/>
    <w:rsid w:val="00BF34F3"/>
    <w:rsid w:val="00BF5155"/>
    <w:rsid w:val="00BF56C9"/>
    <w:rsid w:val="00BF62BC"/>
    <w:rsid w:val="00BF65D4"/>
    <w:rsid w:val="00BF6E4C"/>
    <w:rsid w:val="00BF726D"/>
    <w:rsid w:val="00BF7A66"/>
    <w:rsid w:val="00BF7EEC"/>
    <w:rsid w:val="00C01C35"/>
    <w:rsid w:val="00C01DBB"/>
    <w:rsid w:val="00C01F78"/>
    <w:rsid w:val="00C023F2"/>
    <w:rsid w:val="00C025A7"/>
    <w:rsid w:val="00C03CB7"/>
    <w:rsid w:val="00C05053"/>
    <w:rsid w:val="00C0571B"/>
    <w:rsid w:val="00C05898"/>
    <w:rsid w:val="00C05932"/>
    <w:rsid w:val="00C06A3C"/>
    <w:rsid w:val="00C10B6B"/>
    <w:rsid w:val="00C10BCD"/>
    <w:rsid w:val="00C10C0A"/>
    <w:rsid w:val="00C10F7B"/>
    <w:rsid w:val="00C11A78"/>
    <w:rsid w:val="00C12148"/>
    <w:rsid w:val="00C133A2"/>
    <w:rsid w:val="00C15BC9"/>
    <w:rsid w:val="00C15C8D"/>
    <w:rsid w:val="00C16A32"/>
    <w:rsid w:val="00C17F26"/>
    <w:rsid w:val="00C203F3"/>
    <w:rsid w:val="00C21815"/>
    <w:rsid w:val="00C21A33"/>
    <w:rsid w:val="00C22A34"/>
    <w:rsid w:val="00C249C0"/>
    <w:rsid w:val="00C25849"/>
    <w:rsid w:val="00C25C6A"/>
    <w:rsid w:val="00C25CDE"/>
    <w:rsid w:val="00C25DDF"/>
    <w:rsid w:val="00C2629D"/>
    <w:rsid w:val="00C265FE"/>
    <w:rsid w:val="00C26C1C"/>
    <w:rsid w:val="00C317E9"/>
    <w:rsid w:val="00C33DB7"/>
    <w:rsid w:val="00C34168"/>
    <w:rsid w:val="00C34466"/>
    <w:rsid w:val="00C34AF8"/>
    <w:rsid w:val="00C35153"/>
    <w:rsid w:val="00C358E1"/>
    <w:rsid w:val="00C35F15"/>
    <w:rsid w:val="00C36456"/>
    <w:rsid w:val="00C36D5F"/>
    <w:rsid w:val="00C370B6"/>
    <w:rsid w:val="00C40A31"/>
    <w:rsid w:val="00C41529"/>
    <w:rsid w:val="00C42354"/>
    <w:rsid w:val="00C430F9"/>
    <w:rsid w:val="00C44758"/>
    <w:rsid w:val="00C45E75"/>
    <w:rsid w:val="00C46770"/>
    <w:rsid w:val="00C47BDB"/>
    <w:rsid w:val="00C52274"/>
    <w:rsid w:val="00C533D1"/>
    <w:rsid w:val="00C5415D"/>
    <w:rsid w:val="00C5488F"/>
    <w:rsid w:val="00C54948"/>
    <w:rsid w:val="00C54D5B"/>
    <w:rsid w:val="00C54ECE"/>
    <w:rsid w:val="00C5508E"/>
    <w:rsid w:val="00C568B1"/>
    <w:rsid w:val="00C57F62"/>
    <w:rsid w:val="00C60115"/>
    <w:rsid w:val="00C61DF2"/>
    <w:rsid w:val="00C62111"/>
    <w:rsid w:val="00C624E0"/>
    <w:rsid w:val="00C62945"/>
    <w:rsid w:val="00C63449"/>
    <w:rsid w:val="00C643ED"/>
    <w:rsid w:val="00C64DF4"/>
    <w:rsid w:val="00C65EFA"/>
    <w:rsid w:val="00C6612E"/>
    <w:rsid w:val="00C6767B"/>
    <w:rsid w:val="00C67E2B"/>
    <w:rsid w:val="00C700AF"/>
    <w:rsid w:val="00C70CC1"/>
    <w:rsid w:val="00C70E6A"/>
    <w:rsid w:val="00C72222"/>
    <w:rsid w:val="00C7534F"/>
    <w:rsid w:val="00C75B0E"/>
    <w:rsid w:val="00C75EA9"/>
    <w:rsid w:val="00C80073"/>
    <w:rsid w:val="00C8066D"/>
    <w:rsid w:val="00C8090D"/>
    <w:rsid w:val="00C821CA"/>
    <w:rsid w:val="00C838FF"/>
    <w:rsid w:val="00C83B22"/>
    <w:rsid w:val="00C856B7"/>
    <w:rsid w:val="00C85E0C"/>
    <w:rsid w:val="00C860B6"/>
    <w:rsid w:val="00C87718"/>
    <w:rsid w:val="00C8788D"/>
    <w:rsid w:val="00C9035A"/>
    <w:rsid w:val="00C910D1"/>
    <w:rsid w:val="00C923FD"/>
    <w:rsid w:val="00C92AC2"/>
    <w:rsid w:val="00C92FE3"/>
    <w:rsid w:val="00C93865"/>
    <w:rsid w:val="00C95594"/>
    <w:rsid w:val="00C95D35"/>
    <w:rsid w:val="00C96890"/>
    <w:rsid w:val="00C96C23"/>
    <w:rsid w:val="00C970A8"/>
    <w:rsid w:val="00C97256"/>
    <w:rsid w:val="00C975B3"/>
    <w:rsid w:val="00C97D6E"/>
    <w:rsid w:val="00CA17EF"/>
    <w:rsid w:val="00CA2EB2"/>
    <w:rsid w:val="00CA4151"/>
    <w:rsid w:val="00CA4F1D"/>
    <w:rsid w:val="00CA5AA0"/>
    <w:rsid w:val="00CA668F"/>
    <w:rsid w:val="00CA6B54"/>
    <w:rsid w:val="00CA78DA"/>
    <w:rsid w:val="00CA7C4F"/>
    <w:rsid w:val="00CA7D44"/>
    <w:rsid w:val="00CA7ECA"/>
    <w:rsid w:val="00CB2F46"/>
    <w:rsid w:val="00CB5F1A"/>
    <w:rsid w:val="00CB61A6"/>
    <w:rsid w:val="00CB6B30"/>
    <w:rsid w:val="00CB6FEB"/>
    <w:rsid w:val="00CB7B11"/>
    <w:rsid w:val="00CC0687"/>
    <w:rsid w:val="00CC1E70"/>
    <w:rsid w:val="00CC2C9F"/>
    <w:rsid w:val="00CC3C65"/>
    <w:rsid w:val="00CC4177"/>
    <w:rsid w:val="00CC4616"/>
    <w:rsid w:val="00CC4D15"/>
    <w:rsid w:val="00CC4F79"/>
    <w:rsid w:val="00CC5B20"/>
    <w:rsid w:val="00CC5CC2"/>
    <w:rsid w:val="00CC799E"/>
    <w:rsid w:val="00CD13B3"/>
    <w:rsid w:val="00CD32E2"/>
    <w:rsid w:val="00CD3DB0"/>
    <w:rsid w:val="00CD3E91"/>
    <w:rsid w:val="00CD43C5"/>
    <w:rsid w:val="00CD6E33"/>
    <w:rsid w:val="00CD748B"/>
    <w:rsid w:val="00CD796F"/>
    <w:rsid w:val="00CD7FB6"/>
    <w:rsid w:val="00CE0469"/>
    <w:rsid w:val="00CE0985"/>
    <w:rsid w:val="00CE3757"/>
    <w:rsid w:val="00CE5599"/>
    <w:rsid w:val="00CE5EC8"/>
    <w:rsid w:val="00CE6C81"/>
    <w:rsid w:val="00CE6D3F"/>
    <w:rsid w:val="00CF0B7D"/>
    <w:rsid w:val="00CF12FF"/>
    <w:rsid w:val="00CF16DB"/>
    <w:rsid w:val="00CF2294"/>
    <w:rsid w:val="00CF2516"/>
    <w:rsid w:val="00CF2CB9"/>
    <w:rsid w:val="00CF33A9"/>
    <w:rsid w:val="00CF3F2C"/>
    <w:rsid w:val="00CF4B75"/>
    <w:rsid w:val="00CF7D62"/>
    <w:rsid w:val="00D00087"/>
    <w:rsid w:val="00D00307"/>
    <w:rsid w:val="00D009B6"/>
    <w:rsid w:val="00D01022"/>
    <w:rsid w:val="00D015A2"/>
    <w:rsid w:val="00D04871"/>
    <w:rsid w:val="00D05D7B"/>
    <w:rsid w:val="00D0688F"/>
    <w:rsid w:val="00D07188"/>
    <w:rsid w:val="00D07476"/>
    <w:rsid w:val="00D100E7"/>
    <w:rsid w:val="00D10EEB"/>
    <w:rsid w:val="00D127C2"/>
    <w:rsid w:val="00D14507"/>
    <w:rsid w:val="00D14813"/>
    <w:rsid w:val="00D14F07"/>
    <w:rsid w:val="00D157E0"/>
    <w:rsid w:val="00D15876"/>
    <w:rsid w:val="00D1680E"/>
    <w:rsid w:val="00D17329"/>
    <w:rsid w:val="00D175A3"/>
    <w:rsid w:val="00D20720"/>
    <w:rsid w:val="00D21060"/>
    <w:rsid w:val="00D218BE"/>
    <w:rsid w:val="00D231D5"/>
    <w:rsid w:val="00D24050"/>
    <w:rsid w:val="00D26231"/>
    <w:rsid w:val="00D265B7"/>
    <w:rsid w:val="00D26D15"/>
    <w:rsid w:val="00D27C79"/>
    <w:rsid w:val="00D30A32"/>
    <w:rsid w:val="00D31080"/>
    <w:rsid w:val="00D3117E"/>
    <w:rsid w:val="00D3229F"/>
    <w:rsid w:val="00D3286C"/>
    <w:rsid w:val="00D33586"/>
    <w:rsid w:val="00D33B14"/>
    <w:rsid w:val="00D33C20"/>
    <w:rsid w:val="00D33FCF"/>
    <w:rsid w:val="00D349DD"/>
    <w:rsid w:val="00D35852"/>
    <w:rsid w:val="00D366E4"/>
    <w:rsid w:val="00D36F22"/>
    <w:rsid w:val="00D3758C"/>
    <w:rsid w:val="00D40171"/>
    <w:rsid w:val="00D40E8D"/>
    <w:rsid w:val="00D420FD"/>
    <w:rsid w:val="00D42106"/>
    <w:rsid w:val="00D42BDE"/>
    <w:rsid w:val="00D43E6A"/>
    <w:rsid w:val="00D43F63"/>
    <w:rsid w:val="00D44E28"/>
    <w:rsid w:val="00D4719A"/>
    <w:rsid w:val="00D471A1"/>
    <w:rsid w:val="00D5186B"/>
    <w:rsid w:val="00D528E0"/>
    <w:rsid w:val="00D52E94"/>
    <w:rsid w:val="00D54545"/>
    <w:rsid w:val="00D547F0"/>
    <w:rsid w:val="00D5484B"/>
    <w:rsid w:val="00D54885"/>
    <w:rsid w:val="00D5590F"/>
    <w:rsid w:val="00D55A73"/>
    <w:rsid w:val="00D55CBA"/>
    <w:rsid w:val="00D56D87"/>
    <w:rsid w:val="00D57831"/>
    <w:rsid w:val="00D61C7B"/>
    <w:rsid w:val="00D62A19"/>
    <w:rsid w:val="00D641EA"/>
    <w:rsid w:val="00D643B9"/>
    <w:rsid w:val="00D67B13"/>
    <w:rsid w:val="00D67E57"/>
    <w:rsid w:val="00D70EC5"/>
    <w:rsid w:val="00D717FA"/>
    <w:rsid w:val="00D71EBA"/>
    <w:rsid w:val="00D73B61"/>
    <w:rsid w:val="00D74788"/>
    <w:rsid w:val="00D74839"/>
    <w:rsid w:val="00D75087"/>
    <w:rsid w:val="00D80835"/>
    <w:rsid w:val="00D80B92"/>
    <w:rsid w:val="00D8417E"/>
    <w:rsid w:val="00D85D5A"/>
    <w:rsid w:val="00D85E4C"/>
    <w:rsid w:val="00D8678B"/>
    <w:rsid w:val="00D87E3D"/>
    <w:rsid w:val="00D928AC"/>
    <w:rsid w:val="00D93F63"/>
    <w:rsid w:val="00D94751"/>
    <w:rsid w:val="00D96B1F"/>
    <w:rsid w:val="00D97C68"/>
    <w:rsid w:val="00DA2905"/>
    <w:rsid w:val="00DA2B3C"/>
    <w:rsid w:val="00DA3926"/>
    <w:rsid w:val="00DA3D6E"/>
    <w:rsid w:val="00DA40A7"/>
    <w:rsid w:val="00DA5AD4"/>
    <w:rsid w:val="00DA796E"/>
    <w:rsid w:val="00DB0448"/>
    <w:rsid w:val="00DB0C04"/>
    <w:rsid w:val="00DB1CDF"/>
    <w:rsid w:val="00DB21C6"/>
    <w:rsid w:val="00DB28B2"/>
    <w:rsid w:val="00DB2D0B"/>
    <w:rsid w:val="00DB385C"/>
    <w:rsid w:val="00DB3A8A"/>
    <w:rsid w:val="00DB3DF9"/>
    <w:rsid w:val="00DB4268"/>
    <w:rsid w:val="00DB507A"/>
    <w:rsid w:val="00DB6622"/>
    <w:rsid w:val="00DB6E58"/>
    <w:rsid w:val="00DB7AAF"/>
    <w:rsid w:val="00DC2BCF"/>
    <w:rsid w:val="00DC395D"/>
    <w:rsid w:val="00DC6294"/>
    <w:rsid w:val="00DC6A84"/>
    <w:rsid w:val="00DD04AB"/>
    <w:rsid w:val="00DD05D9"/>
    <w:rsid w:val="00DD0CD0"/>
    <w:rsid w:val="00DD0DD4"/>
    <w:rsid w:val="00DD28CB"/>
    <w:rsid w:val="00DD2F04"/>
    <w:rsid w:val="00DD332C"/>
    <w:rsid w:val="00DD4E6B"/>
    <w:rsid w:val="00DD6A2C"/>
    <w:rsid w:val="00DD6A4C"/>
    <w:rsid w:val="00DD6B3E"/>
    <w:rsid w:val="00DD7AFE"/>
    <w:rsid w:val="00DE0369"/>
    <w:rsid w:val="00DE06FA"/>
    <w:rsid w:val="00DE0875"/>
    <w:rsid w:val="00DE2B85"/>
    <w:rsid w:val="00DE3307"/>
    <w:rsid w:val="00DE3C9A"/>
    <w:rsid w:val="00DE6128"/>
    <w:rsid w:val="00DF0CA7"/>
    <w:rsid w:val="00DF1C4D"/>
    <w:rsid w:val="00DF24C3"/>
    <w:rsid w:val="00DF474B"/>
    <w:rsid w:val="00DF52EE"/>
    <w:rsid w:val="00DF53A2"/>
    <w:rsid w:val="00DF573A"/>
    <w:rsid w:val="00DF72F6"/>
    <w:rsid w:val="00DF7784"/>
    <w:rsid w:val="00DF77B3"/>
    <w:rsid w:val="00DF7839"/>
    <w:rsid w:val="00DF7B96"/>
    <w:rsid w:val="00E0136A"/>
    <w:rsid w:val="00E0182E"/>
    <w:rsid w:val="00E01BCB"/>
    <w:rsid w:val="00E03C0E"/>
    <w:rsid w:val="00E04640"/>
    <w:rsid w:val="00E053A4"/>
    <w:rsid w:val="00E0590A"/>
    <w:rsid w:val="00E06963"/>
    <w:rsid w:val="00E0705E"/>
    <w:rsid w:val="00E0740D"/>
    <w:rsid w:val="00E07750"/>
    <w:rsid w:val="00E10806"/>
    <w:rsid w:val="00E10C74"/>
    <w:rsid w:val="00E12635"/>
    <w:rsid w:val="00E1425D"/>
    <w:rsid w:val="00E14327"/>
    <w:rsid w:val="00E16810"/>
    <w:rsid w:val="00E17A10"/>
    <w:rsid w:val="00E20108"/>
    <w:rsid w:val="00E2032E"/>
    <w:rsid w:val="00E21C47"/>
    <w:rsid w:val="00E21EB0"/>
    <w:rsid w:val="00E256E6"/>
    <w:rsid w:val="00E25BCA"/>
    <w:rsid w:val="00E26A20"/>
    <w:rsid w:val="00E27816"/>
    <w:rsid w:val="00E27A40"/>
    <w:rsid w:val="00E319FA"/>
    <w:rsid w:val="00E320D2"/>
    <w:rsid w:val="00E34256"/>
    <w:rsid w:val="00E35481"/>
    <w:rsid w:val="00E354E8"/>
    <w:rsid w:val="00E36BD0"/>
    <w:rsid w:val="00E40862"/>
    <w:rsid w:val="00E418B8"/>
    <w:rsid w:val="00E41A0B"/>
    <w:rsid w:val="00E41C99"/>
    <w:rsid w:val="00E439F7"/>
    <w:rsid w:val="00E44702"/>
    <w:rsid w:val="00E44DAD"/>
    <w:rsid w:val="00E477DB"/>
    <w:rsid w:val="00E50A65"/>
    <w:rsid w:val="00E51B33"/>
    <w:rsid w:val="00E52C3E"/>
    <w:rsid w:val="00E54908"/>
    <w:rsid w:val="00E561F4"/>
    <w:rsid w:val="00E56364"/>
    <w:rsid w:val="00E56E6A"/>
    <w:rsid w:val="00E57CFF"/>
    <w:rsid w:val="00E57FDD"/>
    <w:rsid w:val="00E603EF"/>
    <w:rsid w:val="00E612B9"/>
    <w:rsid w:val="00E615E9"/>
    <w:rsid w:val="00E61AFF"/>
    <w:rsid w:val="00E61D4F"/>
    <w:rsid w:val="00E62536"/>
    <w:rsid w:val="00E628F0"/>
    <w:rsid w:val="00E63D8F"/>
    <w:rsid w:val="00E64B5D"/>
    <w:rsid w:val="00E64E15"/>
    <w:rsid w:val="00E661C2"/>
    <w:rsid w:val="00E67FA2"/>
    <w:rsid w:val="00E70CB0"/>
    <w:rsid w:val="00E72795"/>
    <w:rsid w:val="00E729F5"/>
    <w:rsid w:val="00E72A59"/>
    <w:rsid w:val="00E73105"/>
    <w:rsid w:val="00E74163"/>
    <w:rsid w:val="00E75AD7"/>
    <w:rsid w:val="00E75E63"/>
    <w:rsid w:val="00E77B9C"/>
    <w:rsid w:val="00E77E90"/>
    <w:rsid w:val="00E8119B"/>
    <w:rsid w:val="00E83C2D"/>
    <w:rsid w:val="00E84745"/>
    <w:rsid w:val="00E8474E"/>
    <w:rsid w:val="00E85039"/>
    <w:rsid w:val="00E85712"/>
    <w:rsid w:val="00E86481"/>
    <w:rsid w:val="00E86768"/>
    <w:rsid w:val="00E86C64"/>
    <w:rsid w:val="00E87FE1"/>
    <w:rsid w:val="00E91C7F"/>
    <w:rsid w:val="00E926C5"/>
    <w:rsid w:val="00E93F90"/>
    <w:rsid w:val="00E941AF"/>
    <w:rsid w:val="00E954B5"/>
    <w:rsid w:val="00E96BA1"/>
    <w:rsid w:val="00E97D0D"/>
    <w:rsid w:val="00EA0A77"/>
    <w:rsid w:val="00EA0AA0"/>
    <w:rsid w:val="00EA4036"/>
    <w:rsid w:val="00EA45E6"/>
    <w:rsid w:val="00EA6E16"/>
    <w:rsid w:val="00EA7008"/>
    <w:rsid w:val="00EB00F6"/>
    <w:rsid w:val="00EB1A88"/>
    <w:rsid w:val="00EB27AE"/>
    <w:rsid w:val="00EB2A80"/>
    <w:rsid w:val="00EB311C"/>
    <w:rsid w:val="00EB41C5"/>
    <w:rsid w:val="00EB42DF"/>
    <w:rsid w:val="00EB55C7"/>
    <w:rsid w:val="00EB63D3"/>
    <w:rsid w:val="00EB68C5"/>
    <w:rsid w:val="00EB7264"/>
    <w:rsid w:val="00EB751C"/>
    <w:rsid w:val="00EC1632"/>
    <w:rsid w:val="00EC18AA"/>
    <w:rsid w:val="00EC2D67"/>
    <w:rsid w:val="00EC54FF"/>
    <w:rsid w:val="00EC5F16"/>
    <w:rsid w:val="00EC7E36"/>
    <w:rsid w:val="00ED00EB"/>
    <w:rsid w:val="00ED09BF"/>
    <w:rsid w:val="00ED0C15"/>
    <w:rsid w:val="00ED1400"/>
    <w:rsid w:val="00ED3B47"/>
    <w:rsid w:val="00ED46AB"/>
    <w:rsid w:val="00ED5098"/>
    <w:rsid w:val="00ED6652"/>
    <w:rsid w:val="00ED7FCC"/>
    <w:rsid w:val="00EE1E6E"/>
    <w:rsid w:val="00EE3431"/>
    <w:rsid w:val="00EE6245"/>
    <w:rsid w:val="00EE7F9E"/>
    <w:rsid w:val="00EF2FFD"/>
    <w:rsid w:val="00EF4CB6"/>
    <w:rsid w:val="00EF6930"/>
    <w:rsid w:val="00F012BA"/>
    <w:rsid w:val="00F0136F"/>
    <w:rsid w:val="00F020FC"/>
    <w:rsid w:val="00F03BBC"/>
    <w:rsid w:val="00F04564"/>
    <w:rsid w:val="00F04A21"/>
    <w:rsid w:val="00F06EB2"/>
    <w:rsid w:val="00F07D6F"/>
    <w:rsid w:val="00F1042D"/>
    <w:rsid w:val="00F11D32"/>
    <w:rsid w:val="00F11E1A"/>
    <w:rsid w:val="00F1291E"/>
    <w:rsid w:val="00F12DAD"/>
    <w:rsid w:val="00F1396B"/>
    <w:rsid w:val="00F14EE0"/>
    <w:rsid w:val="00F17662"/>
    <w:rsid w:val="00F177D9"/>
    <w:rsid w:val="00F17C0F"/>
    <w:rsid w:val="00F17D68"/>
    <w:rsid w:val="00F242CA"/>
    <w:rsid w:val="00F24CB0"/>
    <w:rsid w:val="00F24DD5"/>
    <w:rsid w:val="00F250A6"/>
    <w:rsid w:val="00F25D08"/>
    <w:rsid w:val="00F26846"/>
    <w:rsid w:val="00F279A6"/>
    <w:rsid w:val="00F27A5F"/>
    <w:rsid w:val="00F27D56"/>
    <w:rsid w:val="00F304EC"/>
    <w:rsid w:val="00F31901"/>
    <w:rsid w:val="00F3218F"/>
    <w:rsid w:val="00F365FB"/>
    <w:rsid w:val="00F3676A"/>
    <w:rsid w:val="00F368A9"/>
    <w:rsid w:val="00F37111"/>
    <w:rsid w:val="00F374DE"/>
    <w:rsid w:val="00F376DA"/>
    <w:rsid w:val="00F40B48"/>
    <w:rsid w:val="00F41546"/>
    <w:rsid w:val="00F453F3"/>
    <w:rsid w:val="00F4588E"/>
    <w:rsid w:val="00F46741"/>
    <w:rsid w:val="00F46D0D"/>
    <w:rsid w:val="00F472AC"/>
    <w:rsid w:val="00F4765C"/>
    <w:rsid w:val="00F47848"/>
    <w:rsid w:val="00F50415"/>
    <w:rsid w:val="00F522EC"/>
    <w:rsid w:val="00F52B54"/>
    <w:rsid w:val="00F53609"/>
    <w:rsid w:val="00F542DC"/>
    <w:rsid w:val="00F54EB8"/>
    <w:rsid w:val="00F55BEB"/>
    <w:rsid w:val="00F566D8"/>
    <w:rsid w:val="00F57032"/>
    <w:rsid w:val="00F57CCD"/>
    <w:rsid w:val="00F60E71"/>
    <w:rsid w:val="00F61384"/>
    <w:rsid w:val="00F6216C"/>
    <w:rsid w:val="00F62A96"/>
    <w:rsid w:val="00F6539D"/>
    <w:rsid w:val="00F675E5"/>
    <w:rsid w:val="00F67D89"/>
    <w:rsid w:val="00F70C95"/>
    <w:rsid w:val="00F70CF5"/>
    <w:rsid w:val="00F70E8D"/>
    <w:rsid w:val="00F711B5"/>
    <w:rsid w:val="00F719DC"/>
    <w:rsid w:val="00F723B6"/>
    <w:rsid w:val="00F7382A"/>
    <w:rsid w:val="00F73C1D"/>
    <w:rsid w:val="00F74752"/>
    <w:rsid w:val="00F74C83"/>
    <w:rsid w:val="00F74CD2"/>
    <w:rsid w:val="00F75BAE"/>
    <w:rsid w:val="00F775BA"/>
    <w:rsid w:val="00F77C1C"/>
    <w:rsid w:val="00F80066"/>
    <w:rsid w:val="00F81328"/>
    <w:rsid w:val="00F829F5"/>
    <w:rsid w:val="00F84E8C"/>
    <w:rsid w:val="00F852E3"/>
    <w:rsid w:val="00F8570E"/>
    <w:rsid w:val="00F86091"/>
    <w:rsid w:val="00F86357"/>
    <w:rsid w:val="00F86C69"/>
    <w:rsid w:val="00F87615"/>
    <w:rsid w:val="00F919F1"/>
    <w:rsid w:val="00F91ED7"/>
    <w:rsid w:val="00F92321"/>
    <w:rsid w:val="00F92CB7"/>
    <w:rsid w:val="00F9336F"/>
    <w:rsid w:val="00F942C5"/>
    <w:rsid w:val="00F94C21"/>
    <w:rsid w:val="00F95A3D"/>
    <w:rsid w:val="00F96BAA"/>
    <w:rsid w:val="00FA1144"/>
    <w:rsid w:val="00FA263B"/>
    <w:rsid w:val="00FA2A78"/>
    <w:rsid w:val="00FA45E0"/>
    <w:rsid w:val="00FA58C1"/>
    <w:rsid w:val="00FA5E08"/>
    <w:rsid w:val="00FA6412"/>
    <w:rsid w:val="00FA64BE"/>
    <w:rsid w:val="00FA65C0"/>
    <w:rsid w:val="00FA6637"/>
    <w:rsid w:val="00FA68B4"/>
    <w:rsid w:val="00FB1BEB"/>
    <w:rsid w:val="00FB20C9"/>
    <w:rsid w:val="00FB3290"/>
    <w:rsid w:val="00FB4B45"/>
    <w:rsid w:val="00FC0AD4"/>
    <w:rsid w:val="00FC2240"/>
    <w:rsid w:val="00FC2B3A"/>
    <w:rsid w:val="00FC4436"/>
    <w:rsid w:val="00FC449D"/>
    <w:rsid w:val="00FC5947"/>
    <w:rsid w:val="00FC6825"/>
    <w:rsid w:val="00FC79DD"/>
    <w:rsid w:val="00FD0126"/>
    <w:rsid w:val="00FD28E2"/>
    <w:rsid w:val="00FD3343"/>
    <w:rsid w:val="00FD45E3"/>
    <w:rsid w:val="00FD53FE"/>
    <w:rsid w:val="00FD56AB"/>
    <w:rsid w:val="00FD5FA6"/>
    <w:rsid w:val="00FD71B9"/>
    <w:rsid w:val="00FE05D9"/>
    <w:rsid w:val="00FE1C98"/>
    <w:rsid w:val="00FE1D15"/>
    <w:rsid w:val="00FE37EF"/>
    <w:rsid w:val="00FE3C72"/>
    <w:rsid w:val="00FE521D"/>
    <w:rsid w:val="00FE6B93"/>
    <w:rsid w:val="00FF1217"/>
    <w:rsid w:val="00FF183A"/>
    <w:rsid w:val="00FF19F2"/>
    <w:rsid w:val="00FF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06318F"/>
  <w15:docId w15:val="{2BB70A45-4D99-4766-8F8D-1FB202F1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D23"/>
    <w:pPr>
      <w:spacing w:after="160" w:line="259" w:lineRule="auto"/>
    </w:pPr>
    <w:rPr>
      <w:lang w:eastAsia="en-US"/>
    </w:rPr>
  </w:style>
  <w:style w:type="paragraph" w:styleId="1">
    <w:name w:val="heading 1"/>
    <w:basedOn w:val="a"/>
    <w:next w:val="a"/>
    <w:link w:val="10"/>
    <w:uiPriority w:val="99"/>
    <w:qFormat/>
    <w:rsid w:val="00151366"/>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link w:val="20"/>
    <w:uiPriority w:val="99"/>
    <w:qFormat/>
    <w:rsid w:val="00B6268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353769"/>
    <w:pPr>
      <w:keepNext/>
      <w:keepLines/>
      <w:spacing w:before="200" w:after="0"/>
      <w:outlineLvl w:val="2"/>
    </w:pPr>
    <w:rPr>
      <w:rFonts w:ascii="Calibri Light" w:eastAsia="Times New Roman" w:hAnsi="Calibri Light"/>
      <w:b/>
      <w:bCs/>
      <w:color w:val="5B9BD5"/>
    </w:rPr>
  </w:style>
  <w:style w:type="paragraph" w:styleId="4">
    <w:name w:val="heading 4"/>
    <w:basedOn w:val="a"/>
    <w:next w:val="a"/>
    <w:link w:val="40"/>
    <w:uiPriority w:val="99"/>
    <w:qFormat/>
    <w:rsid w:val="00D643B9"/>
    <w:pPr>
      <w:keepNext/>
      <w:keepLines/>
      <w:spacing w:before="200" w:after="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1366"/>
    <w:rPr>
      <w:rFonts w:ascii="Calibri Light" w:hAnsi="Calibri Light" w:cs="Times New Roman"/>
      <w:b/>
      <w:bCs/>
      <w:color w:val="2E74B5"/>
      <w:sz w:val="28"/>
      <w:szCs w:val="28"/>
    </w:rPr>
  </w:style>
  <w:style w:type="character" w:customStyle="1" w:styleId="20">
    <w:name w:val="Заголовок 2 Знак"/>
    <w:basedOn w:val="a0"/>
    <w:link w:val="2"/>
    <w:uiPriority w:val="99"/>
    <w:locked/>
    <w:rsid w:val="00B6268A"/>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353769"/>
    <w:rPr>
      <w:rFonts w:ascii="Calibri Light" w:hAnsi="Calibri Light" w:cs="Times New Roman"/>
      <w:b/>
      <w:bCs/>
      <w:color w:val="5B9BD5"/>
    </w:rPr>
  </w:style>
  <w:style w:type="character" w:customStyle="1" w:styleId="40">
    <w:name w:val="Заголовок 4 Знак"/>
    <w:basedOn w:val="a0"/>
    <w:link w:val="4"/>
    <w:uiPriority w:val="99"/>
    <w:semiHidden/>
    <w:locked/>
    <w:rsid w:val="00D643B9"/>
    <w:rPr>
      <w:rFonts w:ascii="Calibri Light" w:hAnsi="Calibri Light" w:cs="Times New Roman"/>
      <w:b/>
      <w:bCs/>
      <w:i/>
      <w:iCs/>
      <w:color w:val="5B9BD5"/>
    </w:rPr>
  </w:style>
  <w:style w:type="character" w:styleId="a3">
    <w:name w:val="Hyperlink"/>
    <w:basedOn w:val="a0"/>
    <w:uiPriority w:val="99"/>
    <w:rsid w:val="00210CE4"/>
    <w:rPr>
      <w:rFonts w:cs="Times New Roman"/>
      <w:color w:val="0563C1"/>
      <w:u w:val="single"/>
    </w:rPr>
  </w:style>
  <w:style w:type="paragraph" w:styleId="a4">
    <w:name w:val="header"/>
    <w:basedOn w:val="a"/>
    <w:link w:val="a5"/>
    <w:uiPriority w:val="99"/>
    <w:rsid w:val="0078517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78517A"/>
    <w:rPr>
      <w:rFonts w:cs="Times New Roman"/>
    </w:rPr>
  </w:style>
  <w:style w:type="paragraph" w:styleId="a6">
    <w:name w:val="footer"/>
    <w:basedOn w:val="a"/>
    <w:link w:val="a7"/>
    <w:uiPriority w:val="99"/>
    <w:rsid w:val="0078517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78517A"/>
    <w:rPr>
      <w:rFonts w:cs="Times New Roman"/>
    </w:rPr>
  </w:style>
  <w:style w:type="character" w:styleId="a8">
    <w:name w:val="Strong"/>
    <w:basedOn w:val="a0"/>
    <w:uiPriority w:val="22"/>
    <w:qFormat/>
    <w:rsid w:val="0078517A"/>
    <w:rPr>
      <w:rFonts w:cs="Times New Roman"/>
      <w:b/>
      <w:bCs/>
    </w:rPr>
  </w:style>
  <w:style w:type="paragraph" w:styleId="a9">
    <w:name w:val="List Paragraph"/>
    <w:aliases w:val="列出段落 Char,numbered Char,Paragraphe de liste1 Char,Bulletr List Paragraph Char,列出段落1 Char,Bullet List Char,FooterText Char,List Paragraph1 Char,List Paragraph21 Char,List Paragraph11 Char,Parágrafo da Lista1 Char,Párrafo de lista1 Char,リス"/>
    <w:basedOn w:val="a"/>
    <w:link w:val="aa"/>
    <w:uiPriority w:val="34"/>
    <w:qFormat/>
    <w:rsid w:val="00D8678B"/>
    <w:pPr>
      <w:spacing w:after="0" w:line="240" w:lineRule="auto"/>
      <w:ind w:firstLineChars="200" w:firstLine="420"/>
    </w:pPr>
    <w:rPr>
      <w:rFonts w:ascii="SimSun" w:eastAsia="SimSun" w:hAnsi="SimSun"/>
      <w:sz w:val="24"/>
      <w:szCs w:val="20"/>
      <w:lang w:eastAsia="zh-CN"/>
    </w:rPr>
  </w:style>
  <w:style w:type="character" w:customStyle="1" w:styleId="aa">
    <w:name w:val="Абзац списка Знак"/>
    <w:aliases w:val="列出段落 Char Знак,numbered Char Знак,Paragraphe de liste1 Char Знак,Bulletr List Paragraph Char Знак,列出段落1 Char Знак,Bullet List Char Знак,FooterText Char Знак,List Paragraph1 Char Знак,List Paragraph21 Char Знак,リス Знак"/>
    <w:link w:val="a9"/>
    <w:uiPriority w:val="99"/>
    <w:locked/>
    <w:rsid w:val="00D8678B"/>
    <w:rPr>
      <w:rFonts w:ascii="SimSun" w:eastAsia="SimSun" w:hAnsi="SimSun"/>
      <w:sz w:val="24"/>
      <w:lang w:eastAsia="zh-CN"/>
    </w:rPr>
  </w:style>
  <w:style w:type="paragraph" w:styleId="ab">
    <w:name w:val="Plain Text"/>
    <w:basedOn w:val="a"/>
    <w:link w:val="ac"/>
    <w:uiPriority w:val="99"/>
    <w:rsid w:val="000A51F6"/>
    <w:pPr>
      <w:spacing w:after="0" w:line="240" w:lineRule="auto"/>
    </w:pPr>
    <w:rPr>
      <w:szCs w:val="21"/>
    </w:rPr>
  </w:style>
  <w:style w:type="character" w:customStyle="1" w:styleId="ac">
    <w:name w:val="Текст Знак"/>
    <w:basedOn w:val="a0"/>
    <w:link w:val="ab"/>
    <w:uiPriority w:val="99"/>
    <w:locked/>
    <w:rsid w:val="000A51F6"/>
    <w:rPr>
      <w:rFonts w:ascii="Calibri" w:hAnsi="Calibri" w:cs="Times New Roman"/>
      <w:sz w:val="21"/>
      <w:szCs w:val="21"/>
    </w:rPr>
  </w:style>
  <w:style w:type="paragraph" w:customStyle="1" w:styleId="Editorialtext">
    <w:name w:val="Editorial text"/>
    <w:basedOn w:val="a"/>
    <w:uiPriority w:val="99"/>
    <w:rsid w:val="00D5484B"/>
    <w:pPr>
      <w:autoSpaceDE w:val="0"/>
      <w:autoSpaceDN w:val="0"/>
      <w:adjustRightInd w:val="0"/>
      <w:spacing w:after="0" w:line="220" w:lineRule="exact"/>
    </w:pPr>
    <w:rPr>
      <w:rFonts w:ascii="Futura Bk" w:eastAsia="MS Mincho" w:hAnsi="Futura Bk" w:cs="Futura Bk"/>
      <w:sz w:val="16"/>
      <w:szCs w:val="16"/>
      <w:lang w:eastAsia="ja-JP"/>
    </w:rPr>
  </w:style>
  <w:style w:type="paragraph" w:styleId="ad">
    <w:name w:val="No Spacing"/>
    <w:basedOn w:val="a"/>
    <w:uiPriority w:val="99"/>
    <w:qFormat/>
    <w:rsid w:val="00217355"/>
    <w:pPr>
      <w:spacing w:after="0" w:line="240" w:lineRule="auto"/>
    </w:pPr>
    <w:rPr>
      <w:rFonts w:cs="Calibri"/>
    </w:rPr>
  </w:style>
  <w:style w:type="paragraph" w:styleId="ae">
    <w:name w:val="Balloon Text"/>
    <w:basedOn w:val="a"/>
    <w:link w:val="af"/>
    <w:uiPriority w:val="99"/>
    <w:semiHidden/>
    <w:rsid w:val="000F40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0F401C"/>
    <w:rPr>
      <w:rFonts w:ascii="Tahoma" w:hAnsi="Tahoma" w:cs="Tahoma"/>
      <w:sz w:val="16"/>
      <w:szCs w:val="16"/>
    </w:rPr>
  </w:style>
  <w:style w:type="character" w:styleId="af0">
    <w:name w:val="FollowedHyperlink"/>
    <w:basedOn w:val="a0"/>
    <w:uiPriority w:val="99"/>
    <w:semiHidden/>
    <w:rsid w:val="007129B5"/>
    <w:rPr>
      <w:rFonts w:cs="Times New Roman"/>
      <w:color w:val="954F72"/>
      <w:u w:val="single"/>
    </w:rPr>
  </w:style>
  <w:style w:type="character" w:styleId="af1">
    <w:name w:val="annotation reference"/>
    <w:basedOn w:val="a0"/>
    <w:uiPriority w:val="99"/>
    <w:semiHidden/>
    <w:rsid w:val="00052EB5"/>
    <w:rPr>
      <w:rFonts w:cs="Times New Roman"/>
      <w:sz w:val="16"/>
      <w:szCs w:val="16"/>
    </w:rPr>
  </w:style>
  <w:style w:type="paragraph" w:styleId="af2">
    <w:name w:val="annotation text"/>
    <w:basedOn w:val="a"/>
    <w:link w:val="af3"/>
    <w:uiPriority w:val="99"/>
    <w:semiHidden/>
    <w:rsid w:val="00052EB5"/>
    <w:pPr>
      <w:spacing w:line="240" w:lineRule="auto"/>
    </w:pPr>
    <w:rPr>
      <w:sz w:val="20"/>
      <w:szCs w:val="20"/>
    </w:rPr>
  </w:style>
  <w:style w:type="character" w:customStyle="1" w:styleId="af3">
    <w:name w:val="Текст примечания Знак"/>
    <w:basedOn w:val="a0"/>
    <w:link w:val="af2"/>
    <w:uiPriority w:val="99"/>
    <w:semiHidden/>
    <w:locked/>
    <w:rsid w:val="00052EB5"/>
    <w:rPr>
      <w:rFonts w:cs="Times New Roman"/>
      <w:sz w:val="20"/>
      <w:szCs w:val="20"/>
    </w:rPr>
  </w:style>
  <w:style w:type="paragraph" w:styleId="af4">
    <w:name w:val="annotation subject"/>
    <w:basedOn w:val="af2"/>
    <w:next w:val="af2"/>
    <w:link w:val="af5"/>
    <w:uiPriority w:val="99"/>
    <w:semiHidden/>
    <w:rsid w:val="00052EB5"/>
    <w:rPr>
      <w:b/>
      <w:bCs/>
    </w:rPr>
  </w:style>
  <w:style w:type="character" w:customStyle="1" w:styleId="af5">
    <w:name w:val="Тема примечания Знак"/>
    <w:basedOn w:val="af3"/>
    <w:link w:val="af4"/>
    <w:uiPriority w:val="99"/>
    <w:semiHidden/>
    <w:locked/>
    <w:rsid w:val="00052EB5"/>
    <w:rPr>
      <w:rFonts w:cs="Times New Roman"/>
      <w:b/>
      <w:bCs/>
      <w:sz w:val="20"/>
      <w:szCs w:val="20"/>
    </w:rPr>
  </w:style>
  <w:style w:type="paragraph" w:styleId="af6">
    <w:name w:val="Normal (Web)"/>
    <w:basedOn w:val="a"/>
    <w:uiPriority w:val="99"/>
    <w:rsid w:val="00284C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commentscounter">
    <w:name w:val="b-comments__counter"/>
    <w:basedOn w:val="a0"/>
    <w:uiPriority w:val="99"/>
    <w:rsid w:val="00284C6E"/>
    <w:rPr>
      <w:rFonts w:cs="Times New Roman"/>
    </w:rPr>
  </w:style>
  <w:style w:type="table" w:styleId="af7">
    <w:name w:val="Table Grid"/>
    <w:basedOn w:val="a1"/>
    <w:uiPriority w:val="99"/>
    <w:rsid w:val="004008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sid w:val="00C52274"/>
    <w:rPr>
      <w:rFonts w:cs="Times New Roman"/>
      <w:i/>
      <w:iCs/>
    </w:rPr>
  </w:style>
  <w:style w:type="character" w:customStyle="1" w:styleId="ao18245">
    <w:name w:val="ao_18245"/>
    <w:basedOn w:val="a0"/>
    <w:uiPriority w:val="99"/>
    <w:rsid w:val="001A3F2A"/>
    <w:rPr>
      <w:rFonts w:cs="Times New Roman"/>
    </w:rPr>
  </w:style>
  <w:style w:type="paragraph" w:customStyle="1" w:styleId="b-articletext">
    <w:name w:val="b-article__text"/>
    <w:basedOn w:val="a"/>
    <w:uiPriority w:val="99"/>
    <w:rsid w:val="00D643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rticleintro">
    <w:name w:val="b-article__intro"/>
    <w:basedOn w:val="a0"/>
    <w:uiPriority w:val="99"/>
    <w:rsid w:val="00D643B9"/>
    <w:rPr>
      <w:rFonts w:cs="Times New Roman"/>
    </w:rPr>
  </w:style>
  <w:style w:type="paragraph" w:customStyle="1" w:styleId="b-incuttext">
    <w:name w:val="b-incut__text"/>
    <w:basedOn w:val="a"/>
    <w:uiPriority w:val="99"/>
    <w:rsid w:val="00D643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ncutreadmore">
    <w:name w:val="b-incut__read_more"/>
    <w:basedOn w:val="a"/>
    <w:uiPriority w:val="99"/>
    <w:rsid w:val="00D643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o18207">
    <w:name w:val="ao_18207"/>
    <w:basedOn w:val="a0"/>
    <w:uiPriority w:val="99"/>
    <w:rsid w:val="00E85039"/>
    <w:rPr>
      <w:rFonts w:cs="Times New Roman"/>
    </w:rPr>
  </w:style>
  <w:style w:type="character" w:customStyle="1" w:styleId="ao60863">
    <w:name w:val="ao_60863"/>
    <w:basedOn w:val="a0"/>
    <w:uiPriority w:val="99"/>
    <w:rsid w:val="00E85039"/>
    <w:rPr>
      <w:rFonts w:cs="Times New Roman"/>
    </w:rPr>
  </w:style>
  <w:style w:type="character" w:customStyle="1" w:styleId="ao425820">
    <w:name w:val="ao_425820"/>
    <w:basedOn w:val="a0"/>
    <w:uiPriority w:val="99"/>
    <w:rsid w:val="00E85039"/>
    <w:rPr>
      <w:rFonts w:cs="Times New Roman"/>
    </w:rPr>
  </w:style>
  <w:style w:type="character" w:customStyle="1" w:styleId="ao19913">
    <w:name w:val="ao_19913"/>
    <w:basedOn w:val="a0"/>
    <w:uiPriority w:val="99"/>
    <w:rsid w:val="00E85039"/>
    <w:rPr>
      <w:rFonts w:cs="Times New Roman"/>
    </w:rPr>
  </w:style>
  <w:style w:type="paragraph" w:customStyle="1" w:styleId="Default">
    <w:name w:val="Default"/>
    <w:uiPriority w:val="99"/>
    <w:rsid w:val="00C92AC2"/>
    <w:pPr>
      <w:autoSpaceDE w:val="0"/>
      <w:autoSpaceDN w:val="0"/>
      <w:adjustRightInd w:val="0"/>
    </w:pPr>
    <w:rPr>
      <w:rFonts w:ascii="M.Video" w:hAnsi="M.Video" w:cs="M.Video"/>
      <w:color w:val="000000"/>
      <w:sz w:val="24"/>
      <w:szCs w:val="24"/>
      <w:lang w:eastAsia="en-US"/>
    </w:rPr>
  </w:style>
  <w:style w:type="paragraph" w:customStyle="1" w:styleId="Standard">
    <w:name w:val="Standard"/>
    <w:uiPriority w:val="99"/>
    <w:rsid w:val="00C92AC2"/>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
    <w:name w:val="Интернет-ссылка"/>
    <w:basedOn w:val="a0"/>
    <w:uiPriority w:val="99"/>
    <w:rsid w:val="00096EB2"/>
    <w:rPr>
      <w:rFonts w:cs="Times New Roman"/>
      <w:color w:val="0000FF"/>
      <w:u w:val="single"/>
    </w:rPr>
  </w:style>
  <w:style w:type="paragraph" w:customStyle="1" w:styleId="p1">
    <w:name w:val="p1"/>
    <w:basedOn w:val="a"/>
    <w:rsid w:val="003D3376"/>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2">
    <w:name w:val="p2"/>
    <w:basedOn w:val="a"/>
    <w:rsid w:val="003D337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1">
    <w:name w:val="s1"/>
    <w:basedOn w:val="a0"/>
    <w:rsid w:val="003D3376"/>
  </w:style>
  <w:style w:type="character" w:customStyle="1" w:styleId="bumpedfont20">
    <w:name w:val="bumpedfont20"/>
    <w:basedOn w:val="a0"/>
    <w:rsid w:val="000F5F89"/>
  </w:style>
  <w:style w:type="paragraph" w:customStyle="1" w:styleId="s18">
    <w:name w:val="s18"/>
    <w:basedOn w:val="a"/>
    <w:rsid w:val="000F5F89"/>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2">
    <w:name w:val="s2"/>
    <w:basedOn w:val="a0"/>
    <w:rsid w:val="00C25849"/>
  </w:style>
  <w:style w:type="paragraph" w:customStyle="1" w:styleId="msonormalmailrucssattributepostfix">
    <w:name w:val="msonormal_mailru_css_attribute_postfix"/>
    <w:basedOn w:val="a"/>
    <w:rsid w:val="00D8417E"/>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technical-information-point">
    <w:name w:val="technical-information-point"/>
    <w:basedOn w:val="a0"/>
    <w:rsid w:val="0029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6714">
      <w:bodyDiv w:val="1"/>
      <w:marLeft w:val="0"/>
      <w:marRight w:val="0"/>
      <w:marTop w:val="0"/>
      <w:marBottom w:val="0"/>
      <w:divBdr>
        <w:top w:val="none" w:sz="0" w:space="0" w:color="auto"/>
        <w:left w:val="none" w:sz="0" w:space="0" w:color="auto"/>
        <w:bottom w:val="none" w:sz="0" w:space="0" w:color="auto"/>
        <w:right w:val="none" w:sz="0" w:space="0" w:color="auto"/>
      </w:divBdr>
    </w:div>
    <w:div w:id="245264561">
      <w:bodyDiv w:val="1"/>
      <w:marLeft w:val="0"/>
      <w:marRight w:val="0"/>
      <w:marTop w:val="0"/>
      <w:marBottom w:val="0"/>
      <w:divBdr>
        <w:top w:val="none" w:sz="0" w:space="0" w:color="auto"/>
        <w:left w:val="none" w:sz="0" w:space="0" w:color="auto"/>
        <w:bottom w:val="none" w:sz="0" w:space="0" w:color="auto"/>
        <w:right w:val="none" w:sz="0" w:space="0" w:color="auto"/>
      </w:divBdr>
    </w:div>
    <w:div w:id="316035256">
      <w:bodyDiv w:val="1"/>
      <w:marLeft w:val="0"/>
      <w:marRight w:val="0"/>
      <w:marTop w:val="0"/>
      <w:marBottom w:val="0"/>
      <w:divBdr>
        <w:top w:val="none" w:sz="0" w:space="0" w:color="auto"/>
        <w:left w:val="none" w:sz="0" w:space="0" w:color="auto"/>
        <w:bottom w:val="none" w:sz="0" w:space="0" w:color="auto"/>
        <w:right w:val="none" w:sz="0" w:space="0" w:color="auto"/>
      </w:divBdr>
    </w:div>
    <w:div w:id="340742813">
      <w:bodyDiv w:val="1"/>
      <w:marLeft w:val="0"/>
      <w:marRight w:val="0"/>
      <w:marTop w:val="0"/>
      <w:marBottom w:val="0"/>
      <w:divBdr>
        <w:top w:val="none" w:sz="0" w:space="0" w:color="auto"/>
        <w:left w:val="none" w:sz="0" w:space="0" w:color="auto"/>
        <w:bottom w:val="none" w:sz="0" w:space="0" w:color="auto"/>
        <w:right w:val="none" w:sz="0" w:space="0" w:color="auto"/>
      </w:divBdr>
    </w:div>
    <w:div w:id="357971035">
      <w:bodyDiv w:val="1"/>
      <w:marLeft w:val="0"/>
      <w:marRight w:val="0"/>
      <w:marTop w:val="0"/>
      <w:marBottom w:val="0"/>
      <w:divBdr>
        <w:top w:val="none" w:sz="0" w:space="0" w:color="auto"/>
        <w:left w:val="none" w:sz="0" w:space="0" w:color="auto"/>
        <w:bottom w:val="none" w:sz="0" w:space="0" w:color="auto"/>
        <w:right w:val="none" w:sz="0" w:space="0" w:color="auto"/>
      </w:divBdr>
    </w:div>
    <w:div w:id="480997663">
      <w:bodyDiv w:val="1"/>
      <w:marLeft w:val="0"/>
      <w:marRight w:val="0"/>
      <w:marTop w:val="0"/>
      <w:marBottom w:val="0"/>
      <w:divBdr>
        <w:top w:val="none" w:sz="0" w:space="0" w:color="auto"/>
        <w:left w:val="none" w:sz="0" w:space="0" w:color="auto"/>
        <w:bottom w:val="none" w:sz="0" w:space="0" w:color="auto"/>
        <w:right w:val="none" w:sz="0" w:space="0" w:color="auto"/>
      </w:divBdr>
    </w:div>
    <w:div w:id="561251471">
      <w:bodyDiv w:val="1"/>
      <w:marLeft w:val="0"/>
      <w:marRight w:val="0"/>
      <w:marTop w:val="0"/>
      <w:marBottom w:val="0"/>
      <w:divBdr>
        <w:top w:val="none" w:sz="0" w:space="0" w:color="auto"/>
        <w:left w:val="none" w:sz="0" w:space="0" w:color="auto"/>
        <w:bottom w:val="none" w:sz="0" w:space="0" w:color="auto"/>
        <w:right w:val="none" w:sz="0" w:space="0" w:color="auto"/>
      </w:divBdr>
    </w:div>
    <w:div w:id="600065240">
      <w:bodyDiv w:val="1"/>
      <w:marLeft w:val="0"/>
      <w:marRight w:val="0"/>
      <w:marTop w:val="0"/>
      <w:marBottom w:val="0"/>
      <w:divBdr>
        <w:top w:val="none" w:sz="0" w:space="0" w:color="auto"/>
        <w:left w:val="none" w:sz="0" w:space="0" w:color="auto"/>
        <w:bottom w:val="none" w:sz="0" w:space="0" w:color="auto"/>
        <w:right w:val="none" w:sz="0" w:space="0" w:color="auto"/>
      </w:divBdr>
    </w:div>
    <w:div w:id="758866537">
      <w:bodyDiv w:val="1"/>
      <w:marLeft w:val="0"/>
      <w:marRight w:val="0"/>
      <w:marTop w:val="0"/>
      <w:marBottom w:val="0"/>
      <w:divBdr>
        <w:top w:val="none" w:sz="0" w:space="0" w:color="auto"/>
        <w:left w:val="none" w:sz="0" w:space="0" w:color="auto"/>
        <w:bottom w:val="none" w:sz="0" w:space="0" w:color="auto"/>
        <w:right w:val="none" w:sz="0" w:space="0" w:color="auto"/>
      </w:divBdr>
    </w:div>
    <w:div w:id="780226287">
      <w:bodyDiv w:val="1"/>
      <w:marLeft w:val="0"/>
      <w:marRight w:val="0"/>
      <w:marTop w:val="0"/>
      <w:marBottom w:val="0"/>
      <w:divBdr>
        <w:top w:val="none" w:sz="0" w:space="0" w:color="auto"/>
        <w:left w:val="none" w:sz="0" w:space="0" w:color="auto"/>
        <w:bottom w:val="none" w:sz="0" w:space="0" w:color="auto"/>
        <w:right w:val="none" w:sz="0" w:space="0" w:color="auto"/>
      </w:divBdr>
    </w:div>
    <w:div w:id="789711971">
      <w:bodyDiv w:val="1"/>
      <w:marLeft w:val="0"/>
      <w:marRight w:val="0"/>
      <w:marTop w:val="0"/>
      <w:marBottom w:val="0"/>
      <w:divBdr>
        <w:top w:val="none" w:sz="0" w:space="0" w:color="auto"/>
        <w:left w:val="none" w:sz="0" w:space="0" w:color="auto"/>
        <w:bottom w:val="none" w:sz="0" w:space="0" w:color="auto"/>
        <w:right w:val="none" w:sz="0" w:space="0" w:color="auto"/>
      </w:divBdr>
    </w:div>
    <w:div w:id="837111983">
      <w:bodyDiv w:val="1"/>
      <w:marLeft w:val="0"/>
      <w:marRight w:val="0"/>
      <w:marTop w:val="0"/>
      <w:marBottom w:val="0"/>
      <w:divBdr>
        <w:top w:val="none" w:sz="0" w:space="0" w:color="auto"/>
        <w:left w:val="none" w:sz="0" w:space="0" w:color="auto"/>
        <w:bottom w:val="none" w:sz="0" w:space="0" w:color="auto"/>
        <w:right w:val="none" w:sz="0" w:space="0" w:color="auto"/>
      </w:divBdr>
    </w:div>
    <w:div w:id="844323520">
      <w:bodyDiv w:val="1"/>
      <w:marLeft w:val="0"/>
      <w:marRight w:val="0"/>
      <w:marTop w:val="0"/>
      <w:marBottom w:val="0"/>
      <w:divBdr>
        <w:top w:val="none" w:sz="0" w:space="0" w:color="auto"/>
        <w:left w:val="none" w:sz="0" w:space="0" w:color="auto"/>
        <w:bottom w:val="none" w:sz="0" w:space="0" w:color="auto"/>
        <w:right w:val="none" w:sz="0" w:space="0" w:color="auto"/>
      </w:divBdr>
    </w:div>
    <w:div w:id="846561019">
      <w:bodyDiv w:val="1"/>
      <w:marLeft w:val="0"/>
      <w:marRight w:val="0"/>
      <w:marTop w:val="0"/>
      <w:marBottom w:val="0"/>
      <w:divBdr>
        <w:top w:val="none" w:sz="0" w:space="0" w:color="auto"/>
        <w:left w:val="none" w:sz="0" w:space="0" w:color="auto"/>
        <w:bottom w:val="none" w:sz="0" w:space="0" w:color="auto"/>
        <w:right w:val="none" w:sz="0" w:space="0" w:color="auto"/>
      </w:divBdr>
    </w:div>
    <w:div w:id="950165600">
      <w:bodyDiv w:val="1"/>
      <w:marLeft w:val="0"/>
      <w:marRight w:val="0"/>
      <w:marTop w:val="0"/>
      <w:marBottom w:val="0"/>
      <w:divBdr>
        <w:top w:val="none" w:sz="0" w:space="0" w:color="auto"/>
        <w:left w:val="none" w:sz="0" w:space="0" w:color="auto"/>
        <w:bottom w:val="none" w:sz="0" w:space="0" w:color="auto"/>
        <w:right w:val="none" w:sz="0" w:space="0" w:color="auto"/>
      </w:divBdr>
    </w:div>
    <w:div w:id="1012760343">
      <w:bodyDiv w:val="1"/>
      <w:marLeft w:val="0"/>
      <w:marRight w:val="0"/>
      <w:marTop w:val="0"/>
      <w:marBottom w:val="0"/>
      <w:divBdr>
        <w:top w:val="none" w:sz="0" w:space="0" w:color="auto"/>
        <w:left w:val="none" w:sz="0" w:space="0" w:color="auto"/>
        <w:bottom w:val="none" w:sz="0" w:space="0" w:color="auto"/>
        <w:right w:val="none" w:sz="0" w:space="0" w:color="auto"/>
      </w:divBdr>
    </w:div>
    <w:div w:id="1053430067">
      <w:bodyDiv w:val="1"/>
      <w:marLeft w:val="0"/>
      <w:marRight w:val="0"/>
      <w:marTop w:val="0"/>
      <w:marBottom w:val="0"/>
      <w:divBdr>
        <w:top w:val="none" w:sz="0" w:space="0" w:color="auto"/>
        <w:left w:val="none" w:sz="0" w:space="0" w:color="auto"/>
        <w:bottom w:val="none" w:sz="0" w:space="0" w:color="auto"/>
        <w:right w:val="none" w:sz="0" w:space="0" w:color="auto"/>
      </w:divBdr>
    </w:div>
    <w:div w:id="1112552214">
      <w:bodyDiv w:val="1"/>
      <w:marLeft w:val="0"/>
      <w:marRight w:val="0"/>
      <w:marTop w:val="0"/>
      <w:marBottom w:val="0"/>
      <w:divBdr>
        <w:top w:val="none" w:sz="0" w:space="0" w:color="auto"/>
        <w:left w:val="none" w:sz="0" w:space="0" w:color="auto"/>
        <w:bottom w:val="none" w:sz="0" w:space="0" w:color="auto"/>
        <w:right w:val="none" w:sz="0" w:space="0" w:color="auto"/>
      </w:divBdr>
    </w:div>
    <w:div w:id="1115640947">
      <w:bodyDiv w:val="1"/>
      <w:marLeft w:val="0"/>
      <w:marRight w:val="0"/>
      <w:marTop w:val="0"/>
      <w:marBottom w:val="0"/>
      <w:divBdr>
        <w:top w:val="none" w:sz="0" w:space="0" w:color="auto"/>
        <w:left w:val="none" w:sz="0" w:space="0" w:color="auto"/>
        <w:bottom w:val="none" w:sz="0" w:space="0" w:color="auto"/>
        <w:right w:val="none" w:sz="0" w:space="0" w:color="auto"/>
      </w:divBdr>
    </w:div>
    <w:div w:id="1135216838">
      <w:bodyDiv w:val="1"/>
      <w:marLeft w:val="0"/>
      <w:marRight w:val="0"/>
      <w:marTop w:val="0"/>
      <w:marBottom w:val="0"/>
      <w:divBdr>
        <w:top w:val="none" w:sz="0" w:space="0" w:color="auto"/>
        <w:left w:val="none" w:sz="0" w:space="0" w:color="auto"/>
        <w:bottom w:val="none" w:sz="0" w:space="0" w:color="auto"/>
        <w:right w:val="none" w:sz="0" w:space="0" w:color="auto"/>
      </w:divBdr>
    </w:div>
    <w:div w:id="1357383793">
      <w:bodyDiv w:val="1"/>
      <w:marLeft w:val="0"/>
      <w:marRight w:val="0"/>
      <w:marTop w:val="0"/>
      <w:marBottom w:val="0"/>
      <w:divBdr>
        <w:top w:val="none" w:sz="0" w:space="0" w:color="auto"/>
        <w:left w:val="none" w:sz="0" w:space="0" w:color="auto"/>
        <w:bottom w:val="none" w:sz="0" w:space="0" w:color="auto"/>
        <w:right w:val="none" w:sz="0" w:space="0" w:color="auto"/>
      </w:divBdr>
    </w:div>
    <w:div w:id="1398279142">
      <w:bodyDiv w:val="1"/>
      <w:marLeft w:val="0"/>
      <w:marRight w:val="0"/>
      <w:marTop w:val="0"/>
      <w:marBottom w:val="0"/>
      <w:divBdr>
        <w:top w:val="none" w:sz="0" w:space="0" w:color="auto"/>
        <w:left w:val="none" w:sz="0" w:space="0" w:color="auto"/>
        <w:bottom w:val="none" w:sz="0" w:space="0" w:color="auto"/>
        <w:right w:val="none" w:sz="0" w:space="0" w:color="auto"/>
      </w:divBdr>
    </w:div>
    <w:div w:id="1398819605">
      <w:bodyDiv w:val="1"/>
      <w:marLeft w:val="0"/>
      <w:marRight w:val="0"/>
      <w:marTop w:val="0"/>
      <w:marBottom w:val="0"/>
      <w:divBdr>
        <w:top w:val="none" w:sz="0" w:space="0" w:color="auto"/>
        <w:left w:val="none" w:sz="0" w:space="0" w:color="auto"/>
        <w:bottom w:val="none" w:sz="0" w:space="0" w:color="auto"/>
        <w:right w:val="none" w:sz="0" w:space="0" w:color="auto"/>
      </w:divBdr>
    </w:div>
    <w:div w:id="1426027283">
      <w:bodyDiv w:val="1"/>
      <w:marLeft w:val="0"/>
      <w:marRight w:val="0"/>
      <w:marTop w:val="0"/>
      <w:marBottom w:val="0"/>
      <w:divBdr>
        <w:top w:val="none" w:sz="0" w:space="0" w:color="auto"/>
        <w:left w:val="none" w:sz="0" w:space="0" w:color="auto"/>
        <w:bottom w:val="none" w:sz="0" w:space="0" w:color="auto"/>
        <w:right w:val="none" w:sz="0" w:space="0" w:color="auto"/>
      </w:divBdr>
    </w:div>
    <w:div w:id="1452238016">
      <w:bodyDiv w:val="1"/>
      <w:marLeft w:val="0"/>
      <w:marRight w:val="0"/>
      <w:marTop w:val="0"/>
      <w:marBottom w:val="0"/>
      <w:divBdr>
        <w:top w:val="none" w:sz="0" w:space="0" w:color="auto"/>
        <w:left w:val="none" w:sz="0" w:space="0" w:color="auto"/>
        <w:bottom w:val="none" w:sz="0" w:space="0" w:color="auto"/>
        <w:right w:val="none" w:sz="0" w:space="0" w:color="auto"/>
      </w:divBdr>
    </w:div>
    <w:div w:id="1514221641">
      <w:marLeft w:val="0"/>
      <w:marRight w:val="0"/>
      <w:marTop w:val="0"/>
      <w:marBottom w:val="0"/>
      <w:divBdr>
        <w:top w:val="none" w:sz="0" w:space="0" w:color="auto"/>
        <w:left w:val="none" w:sz="0" w:space="0" w:color="auto"/>
        <w:bottom w:val="none" w:sz="0" w:space="0" w:color="auto"/>
        <w:right w:val="none" w:sz="0" w:space="0" w:color="auto"/>
      </w:divBdr>
    </w:div>
    <w:div w:id="1514221642">
      <w:marLeft w:val="0"/>
      <w:marRight w:val="0"/>
      <w:marTop w:val="0"/>
      <w:marBottom w:val="0"/>
      <w:divBdr>
        <w:top w:val="none" w:sz="0" w:space="0" w:color="auto"/>
        <w:left w:val="none" w:sz="0" w:space="0" w:color="auto"/>
        <w:bottom w:val="none" w:sz="0" w:space="0" w:color="auto"/>
        <w:right w:val="none" w:sz="0" w:space="0" w:color="auto"/>
      </w:divBdr>
    </w:div>
    <w:div w:id="1514221643">
      <w:marLeft w:val="0"/>
      <w:marRight w:val="0"/>
      <w:marTop w:val="0"/>
      <w:marBottom w:val="0"/>
      <w:divBdr>
        <w:top w:val="none" w:sz="0" w:space="0" w:color="auto"/>
        <w:left w:val="none" w:sz="0" w:space="0" w:color="auto"/>
        <w:bottom w:val="none" w:sz="0" w:space="0" w:color="auto"/>
        <w:right w:val="none" w:sz="0" w:space="0" w:color="auto"/>
      </w:divBdr>
    </w:div>
    <w:div w:id="1514221644">
      <w:marLeft w:val="0"/>
      <w:marRight w:val="0"/>
      <w:marTop w:val="0"/>
      <w:marBottom w:val="0"/>
      <w:divBdr>
        <w:top w:val="none" w:sz="0" w:space="0" w:color="auto"/>
        <w:left w:val="none" w:sz="0" w:space="0" w:color="auto"/>
        <w:bottom w:val="none" w:sz="0" w:space="0" w:color="auto"/>
        <w:right w:val="none" w:sz="0" w:space="0" w:color="auto"/>
      </w:divBdr>
    </w:div>
    <w:div w:id="1514221645">
      <w:marLeft w:val="0"/>
      <w:marRight w:val="0"/>
      <w:marTop w:val="0"/>
      <w:marBottom w:val="0"/>
      <w:divBdr>
        <w:top w:val="none" w:sz="0" w:space="0" w:color="auto"/>
        <w:left w:val="none" w:sz="0" w:space="0" w:color="auto"/>
        <w:bottom w:val="none" w:sz="0" w:space="0" w:color="auto"/>
        <w:right w:val="none" w:sz="0" w:space="0" w:color="auto"/>
      </w:divBdr>
    </w:div>
    <w:div w:id="1514221646">
      <w:marLeft w:val="0"/>
      <w:marRight w:val="0"/>
      <w:marTop w:val="0"/>
      <w:marBottom w:val="0"/>
      <w:divBdr>
        <w:top w:val="none" w:sz="0" w:space="0" w:color="auto"/>
        <w:left w:val="none" w:sz="0" w:space="0" w:color="auto"/>
        <w:bottom w:val="none" w:sz="0" w:space="0" w:color="auto"/>
        <w:right w:val="none" w:sz="0" w:space="0" w:color="auto"/>
      </w:divBdr>
    </w:div>
    <w:div w:id="1514221647">
      <w:marLeft w:val="0"/>
      <w:marRight w:val="0"/>
      <w:marTop w:val="0"/>
      <w:marBottom w:val="0"/>
      <w:divBdr>
        <w:top w:val="none" w:sz="0" w:space="0" w:color="auto"/>
        <w:left w:val="none" w:sz="0" w:space="0" w:color="auto"/>
        <w:bottom w:val="none" w:sz="0" w:space="0" w:color="auto"/>
        <w:right w:val="none" w:sz="0" w:space="0" w:color="auto"/>
      </w:divBdr>
    </w:div>
    <w:div w:id="1514221648">
      <w:marLeft w:val="0"/>
      <w:marRight w:val="0"/>
      <w:marTop w:val="0"/>
      <w:marBottom w:val="0"/>
      <w:divBdr>
        <w:top w:val="none" w:sz="0" w:space="0" w:color="auto"/>
        <w:left w:val="none" w:sz="0" w:space="0" w:color="auto"/>
        <w:bottom w:val="none" w:sz="0" w:space="0" w:color="auto"/>
        <w:right w:val="none" w:sz="0" w:space="0" w:color="auto"/>
      </w:divBdr>
    </w:div>
    <w:div w:id="1514221649">
      <w:marLeft w:val="0"/>
      <w:marRight w:val="0"/>
      <w:marTop w:val="0"/>
      <w:marBottom w:val="0"/>
      <w:divBdr>
        <w:top w:val="none" w:sz="0" w:space="0" w:color="auto"/>
        <w:left w:val="none" w:sz="0" w:space="0" w:color="auto"/>
        <w:bottom w:val="none" w:sz="0" w:space="0" w:color="auto"/>
        <w:right w:val="none" w:sz="0" w:space="0" w:color="auto"/>
      </w:divBdr>
    </w:div>
    <w:div w:id="1514221651">
      <w:marLeft w:val="0"/>
      <w:marRight w:val="0"/>
      <w:marTop w:val="0"/>
      <w:marBottom w:val="0"/>
      <w:divBdr>
        <w:top w:val="none" w:sz="0" w:space="0" w:color="auto"/>
        <w:left w:val="none" w:sz="0" w:space="0" w:color="auto"/>
        <w:bottom w:val="none" w:sz="0" w:space="0" w:color="auto"/>
        <w:right w:val="none" w:sz="0" w:space="0" w:color="auto"/>
      </w:divBdr>
    </w:div>
    <w:div w:id="1514221653">
      <w:marLeft w:val="0"/>
      <w:marRight w:val="0"/>
      <w:marTop w:val="0"/>
      <w:marBottom w:val="0"/>
      <w:divBdr>
        <w:top w:val="none" w:sz="0" w:space="0" w:color="auto"/>
        <w:left w:val="none" w:sz="0" w:space="0" w:color="auto"/>
        <w:bottom w:val="none" w:sz="0" w:space="0" w:color="auto"/>
        <w:right w:val="none" w:sz="0" w:space="0" w:color="auto"/>
      </w:divBdr>
      <w:divsChild>
        <w:div w:id="1514221658">
          <w:marLeft w:val="0"/>
          <w:marRight w:val="0"/>
          <w:marTop w:val="0"/>
          <w:marBottom w:val="0"/>
          <w:divBdr>
            <w:top w:val="none" w:sz="0" w:space="0" w:color="auto"/>
            <w:left w:val="none" w:sz="0" w:space="0" w:color="auto"/>
            <w:bottom w:val="none" w:sz="0" w:space="0" w:color="auto"/>
            <w:right w:val="none" w:sz="0" w:space="0" w:color="auto"/>
          </w:divBdr>
        </w:div>
      </w:divsChild>
    </w:div>
    <w:div w:id="1514221654">
      <w:marLeft w:val="0"/>
      <w:marRight w:val="0"/>
      <w:marTop w:val="0"/>
      <w:marBottom w:val="0"/>
      <w:divBdr>
        <w:top w:val="none" w:sz="0" w:space="0" w:color="auto"/>
        <w:left w:val="none" w:sz="0" w:space="0" w:color="auto"/>
        <w:bottom w:val="none" w:sz="0" w:space="0" w:color="auto"/>
        <w:right w:val="none" w:sz="0" w:space="0" w:color="auto"/>
      </w:divBdr>
    </w:div>
    <w:div w:id="1514221657">
      <w:marLeft w:val="0"/>
      <w:marRight w:val="0"/>
      <w:marTop w:val="0"/>
      <w:marBottom w:val="0"/>
      <w:divBdr>
        <w:top w:val="none" w:sz="0" w:space="0" w:color="auto"/>
        <w:left w:val="none" w:sz="0" w:space="0" w:color="auto"/>
        <w:bottom w:val="none" w:sz="0" w:space="0" w:color="auto"/>
        <w:right w:val="none" w:sz="0" w:space="0" w:color="auto"/>
      </w:divBdr>
    </w:div>
    <w:div w:id="1514221659">
      <w:marLeft w:val="0"/>
      <w:marRight w:val="0"/>
      <w:marTop w:val="0"/>
      <w:marBottom w:val="0"/>
      <w:divBdr>
        <w:top w:val="none" w:sz="0" w:space="0" w:color="auto"/>
        <w:left w:val="none" w:sz="0" w:space="0" w:color="auto"/>
        <w:bottom w:val="none" w:sz="0" w:space="0" w:color="auto"/>
        <w:right w:val="none" w:sz="0" w:space="0" w:color="auto"/>
      </w:divBdr>
    </w:div>
    <w:div w:id="1514221660">
      <w:marLeft w:val="0"/>
      <w:marRight w:val="0"/>
      <w:marTop w:val="0"/>
      <w:marBottom w:val="0"/>
      <w:divBdr>
        <w:top w:val="none" w:sz="0" w:space="0" w:color="auto"/>
        <w:left w:val="none" w:sz="0" w:space="0" w:color="auto"/>
        <w:bottom w:val="none" w:sz="0" w:space="0" w:color="auto"/>
        <w:right w:val="none" w:sz="0" w:space="0" w:color="auto"/>
      </w:divBdr>
    </w:div>
    <w:div w:id="1514221661">
      <w:marLeft w:val="0"/>
      <w:marRight w:val="0"/>
      <w:marTop w:val="0"/>
      <w:marBottom w:val="0"/>
      <w:divBdr>
        <w:top w:val="none" w:sz="0" w:space="0" w:color="auto"/>
        <w:left w:val="none" w:sz="0" w:space="0" w:color="auto"/>
        <w:bottom w:val="none" w:sz="0" w:space="0" w:color="auto"/>
        <w:right w:val="none" w:sz="0" w:space="0" w:color="auto"/>
      </w:divBdr>
    </w:div>
    <w:div w:id="1514221662">
      <w:marLeft w:val="0"/>
      <w:marRight w:val="0"/>
      <w:marTop w:val="0"/>
      <w:marBottom w:val="0"/>
      <w:divBdr>
        <w:top w:val="none" w:sz="0" w:space="0" w:color="auto"/>
        <w:left w:val="none" w:sz="0" w:space="0" w:color="auto"/>
        <w:bottom w:val="none" w:sz="0" w:space="0" w:color="auto"/>
        <w:right w:val="none" w:sz="0" w:space="0" w:color="auto"/>
      </w:divBdr>
    </w:div>
    <w:div w:id="1514221663">
      <w:marLeft w:val="0"/>
      <w:marRight w:val="0"/>
      <w:marTop w:val="0"/>
      <w:marBottom w:val="0"/>
      <w:divBdr>
        <w:top w:val="none" w:sz="0" w:space="0" w:color="auto"/>
        <w:left w:val="none" w:sz="0" w:space="0" w:color="auto"/>
        <w:bottom w:val="none" w:sz="0" w:space="0" w:color="auto"/>
        <w:right w:val="none" w:sz="0" w:space="0" w:color="auto"/>
      </w:divBdr>
    </w:div>
    <w:div w:id="1514221665">
      <w:marLeft w:val="0"/>
      <w:marRight w:val="0"/>
      <w:marTop w:val="0"/>
      <w:marBottom w:val="0"/>
      <w:divBdr>
        <w:top w:val="none" w:sz="0" w:space="0" w:color="auto"/>
        <w:left w:val="none" w:sz="0" w:space="0" w:color="auto"/>
        <w:bottom w:val="none" w:sz="0" w:space="0" w:color="auto"/>
        <w:right w:val="none" w:sz="0" w:space="0" w:color="auto"/>
      </w:divBdr>
      <w:divsChild>
        <w:div w:id="1514221650">
          <w:marLeft w:val="0"/>
          <w:marRight w:val="0"/>
          <w:marTop w:val="135"/>
          <w:marBottom w:val="450"/>
          <w:divBdr>
            <w:top w:val="none" w:sz="0" w:space="0" w:color="auto"/>
            <w:left w:val="none" w:sz="0" w:space="0" w:color="auto"/>
            <w:bottom w:val="none" w:sz="0" w:space="0" w:color="auto"/>
            <w:right w:val="none" w:sz="0" w:space="0" w:color="auto"/>
          </w:divBdr>
        </w:div>
        <w:div w:id="1514221664">
          <w:marLeft w:val="450"/>
          <w:marRight w:val="0"/>
          <w:marTop w:val="135"/>
          <w:marBottom w:val="450"/>
          <w:divBdr>
            <w:top w:val="none" w:sz="0" w:space="0" w:color="auto"/>
            <w:left w:val="none" w:sz="0" w:space="0" w:color="auto"/>
            <w:bottom w:val="none" w:sz="0" w:space="0" w:color="auto"/>
            <w:right w:val="none" w:sz="0" w:space="0" w:color="auto"/>
          </w:divBdr>
        </w:div>
        <w:div w:id="1514221690">
          <w:marLeft w:val="450"/>
          <w:marRight w:val="0"/>
          <w:marTop w:val="135"/>
          <w:marBottom w:val="450"/>
          <w:divBdr>
            <w:top w:val="none" w:sz="0" w:space="0" w:color="auto"/>
            <w:left w:val="none" w:sz="0" w:space="0" w:color="auto"/>
            <w:bottom w:val="none" w:sz="0" w:space="0" w:color="auto"/>
            <w:right w:val="none" w:sz="0" w:space="0" w:color="auto"/>
          </w:divBdr>
          <w:divsChild>
            <w:div w:id="1514221699">
              <w:marLeft w:val="0"/>
              <w:marRight w:val="0"/>
              <w:marTop w:val="0"/>
              <w:marBottom w:val="270"/>
              <w:divBdr>
                <w:top w:val="none" w:sz="0" w:space="0" w:color="auto"/>
                <w:left w:val="none" w:sz="0" w:space="0" w:color="auto"/>
                <w:bottom w:val="none" w:sz="0" w:space="0" w:color="auto"/>
                <w:right w:val="none" w:sz="0" w:space="0" w:color="auto"/>
              </w:divBdr>
            </w:div>
          </w:divsChild>
        </w:div>
        <w:div w:id="1514221702">
          <w:marLeft w:val="0"/>
          <w:marRight w:val="0"/>
          <w:marTop w:val="135"/>
          <w:marBottom w:val="450"/>
          <w:divBdr>
            <w:top w:val="none" w:sz="0" w:space="0" w:color="auto"/>
            <w:left w:val="none" w:sz="0" w:space="0" w:color="auto"/>
            <w:bottom w:val="none" w:sz="0" w:space="0" w:color="auto"/>
            <w:right w:val="none" w:sz="0" w:space="0" w:color="auto"/>
          </w:divBdr>
          <w:divsChild>
            <w:div w:id="1514221701">
              <w:marLeft w:val="0"/>
              <w:marRight w:val="0"/>
              <w:marTop w:val="0"/>
              <w:marBottom w:val="270"/>
              <w:divBdr>
                <w:top w:val="none" w:sz="0" w:space="0" w:color="auto"/>
                <w:left w:val="none" w:sz="0" w:space="0" w:color="auto"/>
                <w:bottom w:val="none" w:sz="0" w:space="0" w:color="auto"/>
                <w:right w:val="none" w:sz="0" w:space="0" w:color="auto"/>
              </w:divBdr>
            </w:div>
          </w:divsChild>
        </w:div>
        <w:div w:id="1514221704">
          <w:marLeft w:val="0"/>
          <w:marRight w:val="0"/>
          <w:marTop w:val="0"/>
          <w:marBottom w:val="0"/>
          <w:divBdr>
            <w:top w:val="none" w:sz="0" w:space="0" w:color="auto"/>
            <w:left w:val="none" w:sz="0" w:space="0" w:color="auto"/>
            <w:bottom w:val="none" w:sz="0" w:space="0" w:color="auto"/>
            <w:right w:val="none" w:sz="0" w:space="0" w:color="auto"/>
          </w:divBdr>
        </w:div>
      </w:divsChild>
    </w:div>
    <w:div w:id="1514221666">
      <w:marLeft w:val="0"/>
      <w:marRight w:val="0"/>
      <w:marTop w:val="0"/>
      <w:marBottom w:val="0"/>
      <w:divBdr>
        <w:top w:val="none" w:sz="0" w:space="0" w:color="auto"/>
        <w:left w:val="none" w:sz="0" w:space="0" w:color="auto"/>
        <w:bottom w:val="none" w:sz="0" w:space="0" w:color="auto"/>
        <w:right w:val="none" w:sz="0" w:space="0" w:color="auto"/>
      </w:divBdr>
      <w:divsChild>
        <w:div w:id="1514221655">
          <w:marLeft w:val="0"/>
          <w:marRight w:val="450"/>
          <w:marTop w:val="345"/>
          <w:marBottom w:val="345"/>
          <w:divBdr>
            <w:top w:val="dotted" w:sz="6" w:space="13" w:color="E3D1C7"/>
            <w:left w:val="none" w:sz="0" w:space="0" w:color="auto"/>
            <w:bottom w:val="dotted" w:sz="6" w:space="3" w:color="E3D1C7"/>
            <w:right w:val="none" w:sz="0" w:space="0" w:color="auto"/>
          </w:divBdr>
          <w:divsChild>
            <w:div w:id="1514221689">
              <w:marLeft w:val="0"/>
              <w:marRight w:val="450"/>
              <w:marTop w:val="0"/>
              <w:marBottom w:val="0"/>
              <w:divBdr>
                <w:top w:val="none" w:sz="0" w:space="0" w:color="auto"/>
                <w:left w:val="none" w:sz="0" w:space="0" w:color="auto"/>
                <w:bottom w:val="none" w:sz="0" w:space="0" w:color="auto"/>
                <w:right w:val="none" w:sz="0" w:space="0" w:color="auto"/>
              </w:divBdr>
              <w:divsChild>
                <w:div w:id="1514221656">
                  <w:marLeft w:val="0"/>
                  <w:marRight w:val="0"/>
                  <w:marTop w:val="0"/>
                  <w:marBottom w:val="0"/>
                  <w:divBdr>
                    <w:top w:val="none" w:sz="0" w:space="0" w:color="auto"/>
                    <w:left w:val="none" w:sz="0" w:space="0" w:color="auto"/>
                    <w:bottom w:val="none" w:sz="0" w:space="0" w:color="auto"/>
                    <w:right w:val="none" w:sz="0" w:space="0" w:color="auto"/>
                  </w:divBdr>
                  <w:divsChild>
                    <w:div w:id="1514221679">
                      <w:marLeft w:val="0"/>
                      <w:marRight w:val="0"/>
                      <w:marTop w:val="90"/>
                      <w:marBottom w:val="0"/>
                      <w:divBdr>
                        <w:top w:val="none" w:sz="0" w:space="0" w:color="auto"/>
                        <w:left w:val="none" w:sz="0" w:space="0" w:color="auto"/>
                        <w:bottom w:val="none" w:sz="0" w:space="0" w:color="auto"/>
                        <w:right w:val="none" w:sz="0" w:space="0" w:color="auto"/>
                      </w:divBdr>
                    </w:div>
                    <w:div w:id="1514221688">
                      <w:marLeft w:val="0"/>
                      <w:marRight w:val="0"/>
                      <w:marTop w:val="60"/>
                      <w:marBottom w:val="0"/>
                      <w:divBdr>
                        <w:top w:val="none" w:sz="0" w:space="0" w:color="auto"/>
                        <w:left w:val="none" w:sz="0" w:space="0" w:color="auto"/>
                        <w:bottom w:val="none" w:sz="0" w:space="0" w:color="auto"/>
                        <w:right w:val="none" w:sz="0" w:space="0" w:color="auto"/>
                      </w:divBdr>
                    </w:div>
                    <w:div w:id="151422169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1667">
      <w:marLeft w:val="0"/>
      <w:marRight w:val="0"/>
      <w:marTop w:val="0"/>
      <w:marBottom w:val="0"/>
      <w:divBdr>
        <w:top w:val="none" w:sz="0" w:space="0" w:color="auto"/>
        <w:left w:val="none" w:sz="0" w:space="0" w:color="auto"/>
        <w:bottom w:val="none" w:sz="0" w:space="0" w:color="auto"/>
        <w:right w:val="none" w:sz="0" w:space="0" w:color="auto"/>
      </w:divBdr>
    </w:div>
    <w:div w:id="1514221668">
      <w:marLeft w:val="0"/>
      <w:marRight w:val="0"/>
      <w:marTop w:val="0"/>
      <w:marBottom w:val="0"/>
      <w:divBdr>
        <w:top w:val="none" w:sz="0" w:space="0" w:color="auto"/>
        <w:left w:val="none" w:sz="0" w:space="0" w:color="auto"/>
        <w:bottom w:val="none" w:sz="0" w:space="0" w:color="auto"/>
        <w:right w:val="none" w:sz="0" w:space="0" w:color="auto"/>
      </w:divBdr>
    </w:div>
    <w:div w:id="1514221669">
      <w:marLeft w:val="0"/>
      <w:marRight w:val="0"/>
      <w:marTop w:val="0"/>
      <w:marBottom w:val="0"/>
      <w:divBdr>
        <w:top w:val="none" w:sz="0" w:space="0" w:color="auto"/>
        <w:left w:val="none" w:sz="0" w:space="0" w:color="auto"/>
        <w:bottom w:val="none" w:sz="0" w:space="0" w:color="auto"/>
        <w:right w:val="none" w:sz="0" w:space="0" w:color="auto"/>
      </w:divBdr>
    </w:div>
    <w:div w:id="1514221670">
      <w:marLeft w:val="0"/>
      <w:marRight w:val="0"/>
      <w:marTop w:val="0"/>
      <w:marBottom w:val="0"/>
      <w:divBdr>
        <w:top w:val="none" w:sz="0" w:space="0" w:color="auto"/>
        <w:left w:val="none" w:sz="0" w:space="0" w:color="auto"/>
        <w:bottom w:val="none" w:sz="0" w:space="0" w:color="auto"/>
        <w:right w:val="none" w:sz="0" w:space="0" w:color="auto"/>
      </w:divBdr>
    </w:div>
    <w:div w:id="1514221671">
      <w:marLeft w:val="0"/>
      <w:marRight w:val="0"/>
      <w:marTop w:val="0"/>
      <w:marBottom w:val="0"/>
      <w:divBdr>
        <w:top w:val="none" w:sz="0" w:space="0" w:color="auto"/>
        <w:left w:val="none" w:sz="0" w:space="0" w:color="auto"/>
        <w:bottom w:val="none" w:sz="0" w:space="0" w:color="auto"/>
        <w:right w:val="none" w:sz="0" w:space="0" w:color="auto"/>
      </w:divBdr>
    </w:div>
    <w:div w:id="1514221672">
      <w:marLeft w:val="0"/>
      <w:marRight w:val="0"/>
      <w:marTop w:val="0"/>
      <w:marBottom w:val="0"/>
      <w:divBdr>
        <w:top w:val="none" w:sz="0" w:space="0" w:color="auto"/>
        <w:left w:val="none" w:sz="0" w:space="0" w:color="auto"/>
        <w:bottom w:val="none" w:sz="0" w:space="0" w:color="auto"/>
        <w:right w:val="none" w:sz="0" w:space="0" w:color="auto"/>
      </w:divBdr>
    </w:div>
    <w:div w:id="1514221673">
      <w:marLeft w:val="0"/>
      <w:marRight w:val="0"/>
      <w:marTop w:val="0"/>
      <w:marBottom w:val="0"/>
      <w:divBdr>
        <w:top w:val="none" w:sz="0" w:space="0" w:color="auto"/>
        <w:left w:val="none" w:sz="0" w:space="0" w:color="auto"/>
        <w:bottom w:val="none" w:sz="0" w:space="0" w:color="auto"/>
        <w:right w:val="none" w:sz="0" w:space="0" w:color="auto"/>
      </w:divBdr>
    </w:div>
    <w:div w:id="1514221674">
      <w:marLeft w:val="0"/>
      <w:marRight w:val="0"/>
      <w:marTop w:val="0"/>
      <w:marBottom w:val="0"/>
      <w:divBdr>
        <w:top w:val="none" w:sz="0" w:space="0" w:color="auto"/>
        <w:left w:val="none" w:sz="0" w:space="0" w:color="auto"/>
        <w:bottom w:val="none" w:sz="0" w:space="0" w:color="auto"/>
        <w:right w:val="none" w:sz="0" w:space="0" w:color="auto"/>
      </w:divBdr>
    </w:div>
    <w:div w:id="1514221675">
      <w:marLeft w:val="0"/>
      <w:marRight w:val="0"/>
      <w:marTop w:val="0"/>
      <w:marBottom w:val="0"/>
      <w:divBdr>
        <w:top w:val="none" w:sz="0" w:space="0" w:color="auto"/>
        <w:left w:val="none" w:sz="0" w:space="0" w:color="auto"/>
        <w:bottom w:val="none" w:sz="0" w:space="0" w:color="auto"/>
        <w:right w:val="none" w:sz="0" w:space="0" w:color="auto"/>
      </w:divBdr>
    </w:div>
    <w:div w:id="1514221676">
      <w:marLeft w:val="0"/>
      <w:marRight w:val="0"/>
      <w:marTop w:val="0"/>
      <w:marBottom w:val="0"/>
      <w:divBdr>
        <w:top w:val="none" w:sz="0" w:space="0" w:color="auto"/>
        <w:left w:val="none" w:sz="0" w:space="0" w:color="auto"/>
        <w:bottom w:val="none" w:sz="0" w:space="0" w:color="auto"/>
        <w:right w:val="none" w:sz="0" w:space="0" w:color="auto"/>
      </w:divBdr>
    </w:div>
    <w:div w:id="1514221677">
      <w:marLeft w:val="0"/>
      <w:marRight w:val="0"/>
      <w:marTop w:val="0"/>
      <w:marBottom w:val="0"/>
      <w:divBdr>
        <w:top w:val="none" w:sz="0" w:space="0" w:color="auto"/>
        <w:left w:val="none" w:sz="0" w:space="0" w:color="auto"/>
        <w:bottom w:val="none" w:sz="0" w:space="0" w:color="auto"/>
        <w:right w:val="none" w:sz="0" w:space="0" w:color="auto"/>
      </w:divBdr>
    </w:div>
    <w:div w:id="1514221678">
      <w:marLeft w:val="0"/>
      <w:marRight w:val="0"/>
      <w:marTop w:val="0"/>
      <w:marBottom w:val="0"/>
      <w:divBdr>
        <w:top w:val="none" w:sz="0" w:space="0" w:color="auto"/>
        <w:left w:val="none" w:sz="0" w:space="0" w:color="auto"/>
        <w:bottom w:val="none" w:sz="0" w:space="0" w:color="auto"/>
        <w:right w:val="none" w:sz="0" w:space="0" w:color="auto"/>
      </w:divBdr>
    </w:div>
    <w:div w:id="1514221680">
      <w:marLeft w:val="0"/>
      <w:marRight w:val="0"/>
      <w:marTop w:val="0"/>
      <w:marBottom w:val="0"/>
      <w:divBdr>
        <w:top w:val="none" w:sz="0" w:space="0" w:color="auto"/>
        <w:left w:val="none" w:sz="0" w:space="0" w:color="auto"/>
        <w:bottom w:val="none" w:sz="0" w:space="0" w:color="auto"/>
        <w:right w:val="none" w:sz="0" w:space="0" w:color="auto"/>
      </w:divBdr>
    </w:div>
    <w:div w:id="1514221681">
      <w:marLeft w:val="0"/>
      <w:marRight w:val="0"/>
      <w:marTop w:val="0"/>
      <w:marBottom w:val="0"/>
      <w:divBdr>
        <w:top w:val="none" w:sz="0" w:space="0" w:color="auto"/>
        <w:left w:val="none" w:sz="0" w:space="0" w:color="auto"/>
        <w:bottom w:val="none" w:sz="0" w:space="0" w:color="auto"/>
        <w:right w:val="none" w:sz="0" w:space="0" w:color="auto"/>
      </w:divBdr>
    </w:div>
    <w:div w:id="1514221682">
      <w:marLeft w:val="0"/>
      <w:marRight w:val="0"/>
      <w:marTop w:val="0"/>
      <w:marBottom w:val="0"/>
      <w:divBdr>
        <w:top w:val="none" w:sz="0" w:space="0" w:color="auto"/>
        <w:left w:val="none" w:sz="0" w:space="0" w:color="auto"/>
        <w:bottom w:val="none" w:sz="0" w:space="0" w:color="auto"/>
        <w:right w:val="none" w:sz="0" w:space="0" w:color="auto"/>
      </w:divBdr>
    </w:div>
    <w:div w:id="1514221683">
      <w:marLeft w:val="0"/>
      <w:marRight w:val="0"/>
      <w:marTop w:val="0"/>
      <w:marBottom w:val="0"/>
      <w:divBdr>
        <w:top w:val="none" w:sz="0" w:space="0" w:color="auto"/>
        <w:left w:val="none" w:sz="0" w:space="0" w:color="auto"/>
        <w:bottom w:val="none" w:sz="0" w:space="0" w:color="auto"/>
        <w:right w:val="none" w:sz="0" w:space="0" w:color="auto"/>
      </w:divBdr>
    </w:div>
    <w:div w:id="1514221684">
      <w:marLeft w:val="0"/>
      <w:marRight w:val="0"/>
      <w:marTop w:val="0"/>
      <w:marBottom w:val="0"/>
      <w:divBdr>
        <w:top w:val="none" w:sz="0" w:space="0" w:color="auto"/>
        <w:left w:val="none" w:sz="0" w:space="0" w:color="auto"/>
        <w:bottom w:val="none" w:sz="0" w:space="0" w:color="auto"/>
        <w:right w:val="none" w:sz="0" w:space="0" w:color="auto"/>
      </w:divBdr>
    </w:div>
    <w:div w:id="1514221685">
      <w:marLeft w:val="0"/>
      <w:marRight w:val="0"/>
      <w:marTop w:val="0"/>
      <w:marBottom w:val="0"/>
      <w:divBdr>
        <w:top w:val="none" w:sz="0" w:space="0" w:color="auto"/>
        <w:left w:val="none" w:sz="0" w:space="0" w:color="auto"/>
        <w:bottom w:val="none" w:sz="0" w:space="0" w:color="auto"/>
        <w:right w:val="none" w:sz="0" w:space="0" w:color="auto"/>
      </w:divBdr>
    </w:div>
    <w:div w:id="1514221686">
      <w:marLeft w:val="0"/>
      <w:marRight w:val="0"/>
      <w:marTop w:val="0"/>
      <w:marBottom w:val="0"/>
      <w:divBdr>
        <w:top w:val="none" w:sz="0" w:space="0" w:color="auto"/>
        <w:left w:val="none" w:sz="0" w:space="0" w:color="auto"/>
        <w:bottom w:val="none" w:sz="0" w:space="0" w:color="auto"/>
        <w:right w:val="none" w:sz="0" w:space="0" w:color="auto"/>
      </w:divBdr>
    </w:div>
    <w:div w:id="1514221687">
      <w:marLeft w:val="0"/>
      <w:marRight w:val="0"/>
      <w:marTop w:val="0"/>
      <w:marBottom w:val="0"/>
      <w:divBdr>
        <w:top w:val="none" w:sz="0" w:space="0" w:color="auto"/>
        <w:left w:val="none" w:sz="0" w:space="0" w:color="auto"/>
        <w:bottom w:val="none" w:sz="0" w:space="0" w:color="auto"/>
        <w:right w:val="none" w:sz="0" w:space="0" w:color="auto"/>
      </w:divBdr>
      <w:divsChild>
        <w:div w:id="1514221652">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1691">
      <w:marLeft w:val="0"/>
      <w:marRight w:val="0"/>
      <w:marTop w:val="0"/>
      <w:marBottom w:val="0"/>
      <w:divBdr>
        <w:top w:val="none" w:sz="0" w:space="0" w:color="auto"/>
        <w:left w:val="none" w:sz="0" w:space="0" w:color="auto"/>
        <w:bottom w:val="none" w:sz="0" w:space="0" w:color="auto"/>
        <w:right w:val="none" w:sz="0" w:space="0" w:color="auto"/>
      </w:divBdr>
    </w:div>
    <w:div w:id="1514221692">
      <w:marLeft w:val="0"/>
      <w:marRight w:val="0"/>
      <w:marTop w:val="0"/>
      <w:marBottom w:val="0"/>
      <w:divBdr>
        <w:top w:val="none" w:sz="0" w:space="0" w:color="auto"/>
        <w:left w:val="none" w:sz="0" w:space="0" w:color="auto"/>
        <w:bottom w:val="none" w:sz="0" w:space="0" w:color="auto"/>
        <w:right w:val="none" w:sz="0" w:space="0" w:color="auto"/>
      </w:divBdr>
    </w:div>
    <w:div w:id="1514221693">
      <w:marLeft w:val="0"/>
      <w:marRight w:val="0"/>
      <w:marTop w:val="0"/>
      <w:marBottom w:val="0"/>
      <w:divBdr>
        <w:top w:val="none" w:sz="0" w:space="0" w:color="auto"/>
        <w:left w:val="none" w:sz="0" w:space="0" w:color="auto"/>
        <w:bottom w:val="none" w:sz="0" w:space="0" w:color="auto"/>
        <w:right w:val="none" w:sz="0" w:space="0" w:color="auto"/>
      </w:divBdr>
    </w:div>
    <w:div w:id="1514221694">
      <w:marLeft w:val="0"/>
      <w:marRight w:val="0"/>
      <w:marTop w:val="0"/>
      <w:marBottom w:val="0"/>
      <w:divBdr>
        <w:top w:val="none" w:sz="0" w:space="0" w:color="auto"/>
        <w:left w:val="none" w:sz="0" w:space="0" w:color="auto"/>
        <w:bottom w:val="none" w:sz="0" w:space="0" w:color="auto"/>
        <w:right w:val="none" w:sz="0" w:space="0" w:color="auto"/>
      </w:divBdr>
    </w:div>
    <w:div w:id="1514221696">
      <w:marLeft w:val="0"/>
      <w:marRight w:val="0"/>
      <w:marTop w:val="0"/>
      <w:marBottom w:val="0"/>
      <w:divBdr>
        <w:top w:val="none" w:sz="0" w:space="0" w:color="auto"/>
        <w:left w:val="none" w:sz="0" w:space="0" w:color="auto"/>
        <w:bottom w:val="none" w:sz="0" w:space="0" w:color="auto"/>
        <w:right w:val="none" w:sz="0" w:space="0" w:color="auto"/>
      </w:divBdr>
    </w:div>
    <w:div w:id="1514221697">
      <w:marLeft w:val="0"/>
      <w:marRight w:val="0"/>
      <w:marTop w:val="0"/>
      <w:marBottom w:val="0"/>
      <w:divBdr>
        <w:top w:val="none" w:sz="0" w:space="0" w:color="auto"/>
        <w:left w:val="none" w:sz="0" w:space="0" w:color="auto"/>
        <w:bottom w:val="none" w:sz="0" w:space="0" w:color="auto"/>
        <w:right w:val="none" w:sz="0" w:space="0" w:color="auto"/>
      </w:divBdr>
    </w:div>
    <w:div w:id="1514221698">
      <w:marLeft w:val="0"/>
      <w:marRight w:val="0"/>
      <w:marTop w:val="0"/>
      <w:marBottom w:val="0"/>
      <w:divBdr>
        <w:top w:val="none" w:sz="0" w:space="0" w:color="auto"/>
        <w:left w:val="none" w:sz="0" w:space="0" w:color="auto"/>
        <w:bottom w:val="none" w:sz="0" w:space="0" w:color="auto"/>
        <w:right w:val="none" w:sz="0" w:space="0" w:color="auto"/>
      </w:divBdr>
    </w:div>
    <w:div w:id="1514221700">
      <w:marLeft w:val="0"/>
      <w:marRight w:val="0"/>
      <w:marTop w:val="0"/>
      <w:marBottom w:val="0"/>
      <w:divBdr>
        <w:top w:val="none" w:sz="0" w:space="0" w:color="auto"/>
        <w:left w:val="none" w:sz="0" w:space="0" w:color="auto"/>
        <w:bottom w:val="none" w:sz="0" w:space="0" w:color="auto"/>
        <w:right w:val="none" w:sz="0" w:space="0" w:color="auto"/>
      </w:divBdr>
    </w:div>
    <w:div w:id="1514221703">
      <w:marLeft w:val="0"/>
      <w:marRight w:val="0"/>
      <w:marTop w:val="0"/>
      <w:marBottom w:val="0"/>
      <w:divBdr>
        <w:top w:val="none" w:sz="0" w:space="0" w:color="auto"/>
        <w:left w:val="none" w:sz="0" w:space="0" w:color="auto"/>
        <w:bottom w:val="none" w:sz="0" w:space="0" w:color="auto"/>
        <w:right w:val="none" w:sz="0" w:space="0" w:color="auto"/>
      </w:divBdr>
    </w:div>
    <w:div w:id="1514221705">
      <w:marLeft w:val="0"/>
      <w:marRight w:val="0"/>
      <w:marTop w:val="0"/>
      <w:marBottom w:val="0"/>
      <w:divBdr>
        <w:top w:val="none" w:sz="0" w:space="0" w:color="auto"/>
        <w:left w:val="none" w:sz="0" w:space="0" w:color="auto"/>
        <w:bottom w:val="none" w:sz="0" w:space="0" w:color="auto"/>
        <w:right w:val="none" w:sz="0" w:space="0" w:color="auto"/>
      </w:divBdr>
    </w:div>
    <w:div w:id="1514221706">
      <w:marLeft w:val="0"/>
      <w:marRight w:val="0"/>
      <w:marTop w:val="0"/>
      <w:marBottom w:val="0"/>
      <w:divBdr>
        <w:top w:val="none" w:sz="0" w:space="0" w:color="auto"/>
        <w:left w:val="none" w:sz="0" w:space="0" w:color="auto"/>
        <w:bottom w:val="none" w:sz="0" w:space="0" w:color="auto"/>
        <w:right w:val="none" w:sz="0" w:space="0" w:color="auto"/>
      </w:divBdr>
    </w:div>
    <w:div w:id="1514221707">
      <w:marLeft w:val="0"/>
      <w:marRight w:val="0"/>
      <w:marTop w:val="0"/>
      <w:marBottom w:val="0"/>
      <w:divBdr>
        <w:top w:val="none" w:sz="0" w:space="0" w:color="auto"/>
        <w:left w:val="none" w:sz="0" w:space="0" w:color="auto"/>
        <w:bottom w:val="none" w:sz="0" w:space="0" w:color="auto"/>
        <w:right w:val="none" w:sz="0" w:space="0" w:color="auto"/>
      </w:divBdr>
    </w:div>
    <w:div w:id="1514221708">
      <w:marLeft w:val="0"/>
      <w:marRight w:val="0"/>
      <w:marTop w:val="0"/>
      <w:marBottom w:val="0"/>
      <w:divBdr>
        <w:top w:val="none" w:sz="0" w:space="0" w:color="auto"/>
        <w:left w:val="none" w:sz="0" w:space="0" w:color="auto"/>
        <w:bottom w:val="none" w:sz="0" w:space="0" w:color="auto"/>
        <w:right w:val="none" w:sz="0" w:space="0" w:color="auto"/>
      </w:divBdr>
    </w:div>
    <w:div w:id="1514221709">
      <w:marLeft w:val="0"/>
      <w:marRight w:val="0"/>
      <w:marTop w:val="0"/>
      <w:marBottom w:val="0"/>
      <w:divBdr>
        <w:top w:val="none" w:sz="0" w:space="0" w:color="auto"/>
        <w:left w:val="none" w:sz="0" w:space="0" w:color="auto"/>
        <w:bottom w:val="none" w:sz="0" w:space="0" w:color="auto"/>
        <w:right w:val="none" w:sz="0" w:space="0" w:color="auto"/>
      </w:divBdr>
    </w:div>
    <w:div w:id="1514221710">
      <w:marLeft w:val="0"/>
      <w:marRight w:val="0"/>
      <w:marTop w:val="0"/>
      <w:marBottom w:val="0"/>
      <w:divBdr>
        <w:top w:val="none" w:sz="0" w:space="0" w:color="auto"/>
        <w:left w:val="none" w:sz="0" w:space="0" w:color="auto"/>
        <w:bottom w:val="none" w:sz="0" w:space="0" w:color="auto"/>
        <w:right w:val="none" w:sz="0" w:space="0" w:color="auto"/>
      </w:divBdr>
    </w:div>
    <w:div w:id="1514221711">
      <w:marLeft w:val="0"/>
      <w:marRight w:val="0"/>
      <w:marTop w:val="0"/>
      <w:marBottom w:val="0"/>
      <w:divBdr>
        <w:top w:val="none" w:sz="0" w:space="0" w:color="auto"/>
        <w:left w:val="none" w:sz="0" w:space="0" w:color="auto"/>
        <w:bottom w:val="none" w:sz="0" w:space="0" w:color="auto"/>
        <w:right w:val="none" w:sz="0" w:space="0" w:color="auto"/>
      </w:divBdr>
    </w:div>
    <w:div w:id="1514221712">
      <w:marLeft w:val="0"/>
      <w:marRight w:val="0"/>
      <w:marTop w:val="0"/>
      <w:marBottom w:val="0"/>
      <w:divBdr>
        <w:top w:val="none" w:sz="0" w:space="0" w:color="auto"/>
        <w:left w:val="none" w:sz="0" w:space="0" w:color="auto"/>
        <w:bottom w:val="none" w:sz="0" w:space="0" w:color="auto"/>
        <w:right w:val="none" w:sz="0" w:space="0" w:color="auto"/>
      </w:divBdr>
    </w:div>
    <w:div w:id="1514221713">
      <w:marLeft w:val="0"/>
      <w:marRight w:val="0"/>
      <w:marTop w:val="0"/>
      <w:marBottom w:val="0"/>
      <w:divBdr>
        <w:top w:val="none" w:sz="0" w:space="0" w:color="auto"/>
        <w:left w:val="none" w:sz="0" w:space="0" w:color="auto"/>
        <w:bottom w:val="none" w:sz="0" w:space="0" w:color="auto"/>
        <w:right w:val="none" w:sz="0" w:space="0" w:color="auto"/>
      </w:divBdr>
    </w:div>
    <w:div w:id="1514221714">
      <w:marLeft w:val="0"/>
      <w:marRight w:val="0"/>
      <w:marTop w:val="0"/>
      <w:marBottom w:val="0"/>
      <w:divBdr>
        <w:top w:val="none" w:sz="0" w:space="0" w:color="auto"/>
        <w:left w:val="none" w:sz="0" w:space="0" w:color="auto"/>
        <w:bottom w:val="none" w:sz="0" w:space="0" w:color="auto"/>
        <w:right w:val="none" w:sz="0" w:space="0" w:color="auto"/>
      </w:divBdr>
    </w:div>
    <w:div w:id="1514221715">
      <w:marLeft w:val="0"/>
      <w:marRight w:val="0"/>
      <w:marTop w:val="0"/>
      <w:marBottom w:val="0"/>
      <w:divBdr>
        <w:top w:val="none" w:sz="0" w:space="0" w:color="auto"/>
        <w:left w:val="none" w:sz="0" w:space="0" w:color="auto"/>
        <w:bottom w:val="none" w:sz="0" w:space="0" w:color="auto"/>
        <w:right w:val="none" w:sz="0" w:space="0" w:color="auto"/>
      </w:divBdr>
    </w:div>
    <w:div w:id="1514221718">
      <w:marLeft w:val="0"/>
      <w:marRight w:val="0"/>
      <w:marTop w:val="0"/>
      <w:marBottom w:val="0"/>
      <w:divBdr>
        <w:top w:val="none" w:sz="0" w:space="0" w:color="auto"/>
        <w:left w:val="none" w:sz="0" w:space="0" w:color="auto"/>
        <w:bottom w:val="none" w:sz="0" w:space="0" w:color="auto"/>
        <w:right w:val="none" w:sz="0" w:space="0" w:color="auto"/>
      </w:divBdr>
    </w:div>
    <w:div w:id="1514221719">
      <w:marLeft w:val="0"/>
      <w:marRight w:val="0"/>
      <w:marTop w:val="0"/>
      <w:marBottom w:val="0"/>
      <w:divBdr>
        <w:top w:val="none" w:sz="0" w:space="0" w:color="auto"/>
        <w:left w:val="none" w:sz="0" w:space="0" w:color="auto"/>
        <w:bottom w:val="none" w:sz="0" w:space="0" w:color="auto"/>
        <w:right w:val="none" w:sz="0" w:space="0" w:color="auto"/>
      </w:divBdr>
    </w:div>
    <w:div w:id="1514221720">
      <w:marLeft w:val="0"/>
      <w:marRight w:val="0"/>
      <w:marTop w:val="0"/>
      <w:marBottom w:val="0"/>
      <w:divBdr>
        <w:top w:val="none" w:sz="0" w:space="0" w:color="auto"/>
        <w:left w:val="none" w:sz="0" w:space="0" w:color="auto"/>
        <w:bottom w:val="none" w:sz="0" w:space="0" w:color="auto"/>
        <w:right w:val="none" w:sz="0" w:space="0" w:color="auto"/>
      </w:divBdr>
    </w:div>
    <w:div w:id="1514221721">
      <w:marLeft w:val="0"/>
      <w:marRight w:val="0"/>
      <w:marTop w:val="0"/>
      <w:marBottom w:val="0"/>
      <w:divBdr>
        <w:top w:val="none" w:sz="0" w:space="0" w:color="auto"/>
        <w:left w:val="none" w:sz="0" w:space="0" w:color="auto"/>
        <w:bottom w:val="none" w:sz="0" w:space="0" w:color="auto"/>
        <w:right w:val="none" w:sz="0" w:space="0" w:color="auto"/>
      </w:divBdr>
    </w:div>
    <w:div w:id="1514221722">
      <w:marLeft w:val="0"/>
      <w:marRight w:val="0"/>
      <w:marTop w:val="0"/>
      <w:marBottom w:val="0"/>
      <w:divBdr>
        <w:top w:val="none" w:sz="0" w:space="0" w:color="auto"/>
        <w:left w:val="none" w:sz="0" w:space="0" w:color="auto"/>
        <w:bottom w:val="none" w:sz="0" w:space="0" w:color="auto"/>
        <w:right w:val="none" w:sz="0" w:space="0" w:color="auto"/>
      </w:divBdr>
    </w:div>
    <w:div w:id="1514221724">
      <w:marLeft w:val="0"/>
      <w:marRight w:val="0"/>
      <w:marTop w:val="0"/>
      <w:marBottom w:val="0"/>
      <w:divBdr>
        <w:top w:val="none" w:sz="0" w:space="0" w:color="auto"/>
        <w:left w:val="none" w:sz="0" w:space="0" w:color="auto"/>
        <w:bottom w:val="none" w:sz="0" w:space="0" w:color="auto"/>
        <w:right w:val="none" w:sz="0" w:space="0" w:color="auto"/>
      </w:divBdr>
    </w:div>
    <w:div w:id="1514221725">
      <w:marLeft w:val="0"/>
      <w:marRight w:val="0"/>
      <w:marTop w:val="0"/>
      <w:marBottom w:val="0"/>
      <w:divBdr>
        <w:top w:val="none" w:sz="0" w:space="0" w:color="auto"/>
        <w:left w:val="none" w:sz="0" w:space="0" w:color="auto"/>
        <w:bottom w:val="none" w:sz="0" w:space="0" w:color="auto"/>
        <w:right w:val="none" w:sz="0" w:space="0" w:color="auto"/>
      </w:divBdr>
    </w:div>
    <w:div w:id="1514221726">
      <w:marLeft w:val="0"/>
      <w:marRight w:val="0"/>
      <w:marTop w:val="0"/>
      <w:marBottom w:val="0"/>
      <w:divBdr>
        <w:top w:val="none" w:sz="0" w:space="0" w:color="auto"/>
        <w:left w:val="none" w:sz="0" w:space="0" w:color="auto"/>
        <w:bottom w:val="none" w:sz="0" w:space="0" w:color="auto"/>
        <w:right w:val="none" w:sz="0" w:space="0" w:color="auto"/>
      </w:divBdr>
      <w:divsChild>
        <w:div w:id="1514221716">
          <w:marLeft w:val="0"/>
          <w:marRight w:val="0"/>
          <w:marTop w:val="0"/>
          <w:marBottom w:val="0"/>
          <w:divBdr>
            <w:top w:val="none" w:sz="0" w:space="0" w:color="auto"/>
            <w:left w:val="none" w:sz="0" w:space="0" w:color="auto"/>
            <w:bottom w:val="none" w:sz="0" w:space="0" w:color="auto"/>
            <w:right w:val="none" w:sz="0" w:space="0" w:color="auto"/>
          </w:divBdr>
        </w:div>
        <w:div w:id="1514221717">
          <w:marLeft w:val="0"/>
          <w:marRight w:val="0"/>
          <w:marTop w:val="0"/>
          <w:marBottom w:val="0"/>
          <w:divBdr>
            <w:top w:val="none" w:sz="0" w:space="0" w:color="auto"/>
            <w:left w:val="none" w:sz="0" w:space="0" w:color="auto"/>
            <w:bottom w:val="none" w:sz="0" w:space="0" w:color="auto"/>
            <w:right w:val="none" w:sz="0" w:space="0" w:color="auto"/>
          </w:divBdr>
          <w:divsChild>
            <w:div w:id="15142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727">
      <w:marLeft w:val="0"/>
      <w:marRight w:val="0"/>
      <w:marTop w:val="0"/>
      <w:marBottom w:val="0"/>
      <w:divBdr>
        <w:top w:val="none" w:sz="0" w:space="0" w:color="auto"/>
        <w:left w:val="none" w:sz="0" w:space="0" w:color="auto"/>
        <w:bottom w:val="none" w:sz="0" w:space="0" w:color="auto"/>
        <w:right w:val="none" w:sz="0" w:space="0" w:color="auto"/>
      </w:divBdr>
    </w:div>
    <w:div w:id="1514221728">
      <w:marLeft w:val="0"/>
      <w:marRight w:val="0"/>
      <w:marTop w:val="0"/>
      <w:marBottom w:val="0"/>
      <w:divBdr>
        <w:top w:val="none" w:sz="0" w:space="0" w:color="auto"/>
        <w:left w:val="none" w:sz="0" w:space="0" w:color="auto"/>
        <w:bottom w:val="none" w:sz="0" w:space="0" w:color="auto"/>
        <w:right w:val="none" w:sz="0" w:space="0" w:color="auto"/>
      </w:divBdr>
    </w:div>
    <w:div w:id="1514221729">
      <w:marLeft w:val="0"/>
      <w:marRight w:val="0"/>
      <w:marTop w:val="0"/>
      <w:marBottom w:val="0"/>
      <w:divBdr>
        <w:top w:val="none" w:sz="0" w:space="0" w:color="auto"/>
        <w:left w:val="none" w:sz="0" w:space="0" w:color="auto"/>
        <w:bottom w:val="none" w:sz="0" w:space="0" w:color="auto"/>
        <w:right w:val="none" w:sz="0" w:space="0" w:color="auto"/>
      </w:divBdr>
    </w:div>
    <w:div w:id="1572538159">
      <w:bodyDiv w:val="1"/>
      <w:marLeft w:val="0"/>
      <w:marRight w:val="0"/>
      <w:marTop w:val="0"/>
      <w:marBottom w:val="0"/>
      <w:divBdr>
        <w:top w:val="none" w:sz="0" w:space="0" w:color="auto"/>
        <w:left w:val="none" w:sz="0" w:space="0" w:color="auto"/>
        <w:bottom w:val="none" w:sz="0" w:space="0" w:color="auto"/>
        <w:right w:val="none" w:sz="0" w:space="0" w:color="auto"/>
      </w:divBdr>
    </w:div>
    <w:div w:id="1613783363">
      <w:bodyDiv w:val="1"/>
      <w:marLeft w:val="0"/>
      <w:marRight w:val="0"/>
      <w:marTop w:val="0"/>
      <w:marBottom w:val="0"/>
      <w:divBdr>
        <w:top w:val="none" w:sz="0" w:space="0" w:color="auto"/>
        <w:left w:val="none" w:sz="0" w:space="0" w:color="auto"/>
        <w:bottom w:val="none" w:sz="0" w:space="0" w:color="auto"/>
        <w:right w:val="none" w:sz="0" w:space="0" w:color="auto"/>
      </w:divBdr>
    </w:div>
    <w:div w:id="1736732621">
      <w:bodyDiv w:val="1"/>
      <w:marLeft w:val="0"/>
      <w:marRight w:val="0"/>
      <w:marTop w:val="0"/>
      <w:marBottom w:val="0"/>
      <w:divBdr>
        <w:top w:val="none" w:sz="0" w:space="0" w:color="auto"/>
        <w:left w:val="none" w:sz="0" w:space="0" w:color="auto"/>
        <w:bottom w:val="none" w:sz="0" w:space="0" w:color="auto"/>
        <w:right w:val="none" w:sz="0" w:space="0" w:color="auto"/>
      </w:divBdr>
    </w:div>
    <w:div w:id="19056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FSgbmNg7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mr.ru/press/news/detail/neobkhodimo-ezhednevno-demonstrirovat-vysokiy-uroven-esg-upravleni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mvideo.ru" TargetMode="External"/><Relationship Id="rId4" Type="http://schemas.openxmlformats.org/officeDocument/2006/relationships/webSettings" Target="webSettings.xml"/><Relationship Id="rId9" Type="http://schemas.openxmlformats.org/officeDocument/2006/relationships/hyperlink" Target="https://www.youtube.com/watch?v=ADE4vHXTk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MVideo</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Роднянская Регина Михайловна</dc:creator>
  <cp:lastModifiedBy>Андреева Валерия Сергеевна</cp:lastModifiedBy>
  <cp:revision>6</cp:revision>
  <cp:lastPrinted>2019-02-06T12:09:00Z</cp:lastPrinted>
  <dcterms:created xsi:type="dcterms:W3CDTF">2020-12-07T08:28:00Z</dcterms:created>
  <dcterms:modified xsi:type="dcterms:W3CDTF">2020-12-07T12:28:00Z</dcterms:modified>
</cp:coreProperties>
</file>