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A0" w:rsidRPr="00E21EA0" w:rsidRDefault="00E21EA0" w:rsidP="00E21E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21E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рабочую группу по проведению Общественных слушаний</w:t>
      </w:r>
    </w:p>
    <w:p w:rsidR="00E21EA0" w:rsidRPr="00E21EA0" w:rsidRDefault="00E21EA0" w:rsidP="00E21E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21E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вопросу «Эксплуатация опытно-демонстрационного центра</w:t>
      </w:r>
    </w:p>
    <w:p w:rsidR="00E21EA0" w:rsidRPr="00E21EA0" w:rsidRDefault="00E21EA0" w:rsidP="00E21E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21E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переработке отработавшего ядерного топлива, ФГУП «ГХК»</w:t>
      </w:r>
    </w:p>
    <w:p w:rsidR="00E21EA0" w:rsidRPr="00E21EA0" w:rsidRDefault="00E21EA0" w:rsidP="00E21E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21E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e-</w:t>
      </w:r>
      <w:proofErr w:type="spellStart"/>
      <w:r w:rsidRPr="00E21E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mail</w:t>
      </w:r>
      <w:proofErr w:type="spellEnd"/>
      <w:r w:rsidRPr="00E21E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 </w:t>
      </w:r>
      <w:hyperlink r:id="rId4" w:tgtFrame="_blank" w:history="1">
        <w:r w:rsidRPr="00E21EA0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os.ghk@yandex.ru</w:t>
        </w:r>
      </w:hyperlink>
      <w:r w:rsidRPr="00E21E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E21EA0" w:rsidRPr="00E21EA0" w:rsidRDefault="00E21EA0" w:rsidP="00E21E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5" w:tgtFrame="_blank" w:history="1">
        <w:r w:rsidRPr="00E21EA0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rizhenkov@mcc.krasnoyarsk.su</w:t>
        </w:r>
      </w:hyperlink>
      <w:r w:rsidRPr="00E21E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E21EA0" w:rsidRPr="00E21EA0" w:rsidRDefault="00E21EA0" w:rsidP="00E21E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hyperlink r:id="rId6" w:tgtFrame="_blank" w:history="1">
        <w:r w:rsidRPr="00E21EA0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kancel@adm.k26.ru</w:t>
        </w:r>
      </w:hyperlink>
    </w:p>
    <w:p w:rsidR="00A44973" w:rsidRDefault="00A44973" w:rsidP="00A4497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4973" w:rsidRDefault="00DD3661" w:rsidP="00DD3661">
      <w:pPr>
        <w:pStyle w:val="a3"/>
        <w:ind w:firstLine="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Копия:</w:t>
      </w:r>
    </w:p>
    <w:p w:rsidR="00DD3661" w:rsidRDefault="00DD3661" w:rsidP="00DD3661">
      <w:pPr>
        <w:pStyle w:val="a3"/>
        <w:ind w:firstLine="28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>Краево</w:t>
      </w:r>
      <w:r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 xml:space="preserve"> радиоэкологическ</w:t>
      </w:r>
      <w:r>
        <w:rPr>
          <w:rFonts w:ascii="Times New Roman" w:hAnsi="Times New Roman" w:cs="Times New Roman"/>
          <w:sz w:val="24"/>
          <w:szCs w:val="24"/>
          <w:lang w:eastAsia="ru-RU"/>
        </w:rPr>
        <w:t>ий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 xml:space="preserve"> центр</w:t>
      </w:r>
    </w:p>
    <w:p w:rsidR="00753426" w:rsidRPr="00196402" w:rsidRDefault="00DD3661" w:rsidP="00DD3661">
      <w:pPr>
        <w:pStyle w:val="a3"/>
        <w:tabs>
          <w:tab w:val="left" w:pos="3732"/>
        </w:tabs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21E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e-</w:t>
      </w:r>
      <w:proofErr w:type="spellStart"/>
      <w:r w:rsidRPr="00E21E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mail</w:t>
      </w:r>
      <w:proofErr w:type="spellEnd"/>
      <w:r w:rsidRPr="00E21E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espero</w:t>
      </w:r>
      <w:proofErr w:type="spellEnd"/>
      <w:r w:rsidRPr="001964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40@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yandex</w:t>
      </w:r>
      <w:proofErr w:type="spellEnd"/>
      <w:r w:rsidRPr="001964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ru</w:t>
      </w:r>
      <w:proofErr w:type="spellEnd"/>
    </w:p>
    <w:p w:rsidR="00DD3661" w:rsidRDefault="00DD3661" w:rsidP="00753426">
      <w:pPr>
        <w:pStyle w:val="a3"/>
        <w:tabs>
          <w:tab w:val="left" w:pos="3732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3661" w:rsidRDefault="00DD3661" w:rsidP="00753426">
      <w:pPr>
        <w:pStyle w:val="a3"/>
        <w:tabs>
          <w:tab w:val="left" w:pos="3732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53426" w:rsidRDefault="00753426" w:rsidP="00753426">
      <w:pPr>
        <w:pStyle w:val="a3"/>
        <w:tabs>
          <w:tab w:val="left" w:pos="3732"/>
        </w:tabs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ПОЗИЦИЯ</w:t>
      </w:r>
    </w:p>
    <w:p w:rsidR="00753426" w:rsidRPr="00E21EA0" w:rsidRDefault="00753426" w:rsidP="00753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21E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проведению Общественных слушаний</w:t>
      </w:r>
    </w:p>
    <w:p w:rsidR="00753426" w:rsidRDefault="00753426" w:rsidP="00753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21E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вопросу «Эксплуатация опытно-демонстрационного центра</w:t>
      </w:r>
    </w:p>
    <w:p w:rsidR="00753426" w:rsidRPr="00753426" w:rsidRDefault="00753426" w:rsidP="007534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21EA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переработке отработавшего ядерного топлива, ФГУП «ГХК»</w:t>
      </w:r>
    </w:p>
    <w:p w:rsidR="00753426" w:rsidRDefault="00753426" w:rsidP="00A4497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01D8D" w:rsidRDefault="003B135A" w:rsidP="00A4497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4973">
        <w:rPr>
          <w:rFonts w:ascii="Times New Roman" w:hAnsi="Times New Roman" w:cs="Times New Roman"/>
          <w:sz w:val="24"/>
          <w:szCs w:val="24"/>
          <w:lang w:eastAsia="ru-RU"/>
        </w:rPr>
        <w:t xml:space="preserve">30 ноября 2020 года </w:t>
      </w:r>
      <w:proofErr w:type="gramStart"/>
      <w:r w:rsidRPr="00A44973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44973">
        <w:rPr>
          <w:rFonts w:ascii="Times New Roman" w:hAnsi="Times New Roman" w:cs="Times New Roman"/>
          <w:sz w:val="24"/>
          <w:szCs w:val="24"/>
          <w:lang w:eastAsia="ru-RU"/>
        </w:rPr>
        <w:t xml:space="preserve"> ЗАТО Железногорск Красноярского края запланировано проведение</w:t>
      </w:r>
      <w:r w:rsidR="00A449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4973">
        <w:rPr>
          <w:rFonts w:ascii="Times New Roman" w:hAnsi="Times New Roman" w:cs="Times New Roman"/>
          <w:sz w:val="24"/>
          <w:szCs w:val="24"/>
          <w:lang w:eastAsia="ru-RU"/>
        </w:rPr>
        <w:t>общественных слушаний по вопросу «Эксплуатация опытно-демонстрационного центра по</w:t>
      </w:r>
      <w:r w:rsidR="00A449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4973">
        <w:rPr>
          <w:rFonts w:ascii="Times New Roman" w:hAnsi="Times New Roman" w:cs="Times New Roman"/>
          <w:sz w:val="24"/>
          <w:szCs w:val="24"/>
          <w:lang w:eastAsia="ru-RU"/>
        </w:rPr>
        <w:t>переработке отработавшего ядерного топлива». Считаем, что данный объект представляет</w:t>
      </w:r>
      <w:r w:rsidR="00A449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4973">
        <w:rPr>
          <w:rFonts w:ascii="Times New Roman" w:hAnsi="Times New Roman" w:cs="Times New Roman"/>
          <w:sz w:val="24"/>
          <w:szCs w:val="24"/>
          <w:lang w:eastAsia="ru-RU"/>
        </w:rPr>
        <w:t xml:space="preserve">потенциальную опасность, выходящую далеко за </w:t>
      </w:r>
      <w:proofErr w:type="gramStart"/>
      <w:r w:rsidRPr="00A44973">
        <w:rPr>
          <w:rFonts w:ascii="Times New Roman" w:hAnsi="Times New Roman" w:cs="Times New Roman"/>
          <w:sz w:val="24"/>
          <w:szCs w:val="24"/>
          <w:lang w:eastAsia="ru-RU"/>
        </w:rPr>
        <w:t>пределы</w:t>
      </w:r>
      <w:proofErr w:type="gramEnd"/>
      <w:r w:rsidRPr="00A44973">
        <w:rPr>
          <w:rFonts w:ascii="Times New Roman" w:hAnsi="Times New Roman" w:cs="Times New Roman"/>
          <w:sz w:val="24"/>
          <w:szCs w:val="24"/>
          <w:lang w:eastAsia="ru-RU"/>
        </w:rPr>
        <w:t xml:space="preserve"> ЗАТО Железногорск, а ФГУП «Горно-химический комбинат» и без того обеспечивает выбросы опасных радиоактивных веществ в десятки раз больше, чем существующие в цивилизованных странах стандарты радиационной безопасности. В связи с чем выражаем поддержку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5D06" w:rsidRPr="00B75D06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>позици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 xml:space="preserve"> членов Общественного совета министерства экологии и рационального природопользования Красноярского края</w:t>
      </w:r>
      <w:r w:rsidR="00B75D06" w:rsidRPr="00B75D06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75D06" w:rsidRPr="00B75D06">
        <w:rPr>
          <w:rFonts w:ascii="Times New Roman" w:hAnsi="Times New Roman" w:cs="Times New Roman"/>
          <w:sz w:val="24"/>
          <w:szCs w:val="24"/>
          <w:lang w:eastAsia="ru-RU"/>
        </w:rPr>
        <w:t>Краево</w:t>
      </w:r>
      <w:r w:rsidR="00B75D06" w:rsidRPr="00B75D06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B75D06" w:rsidRPr="00B75D06">
        <w:rPr>
          <w:rFonts w:ascii="Times New Roman" w:hAnsi="Times New Roman" w:cs="Times New Roman"/>
          <w:sz w:val="24"/>
          <w:szCs w:val="24"/>
          <w:lang w:eastAsia="ru-RU"/>
        </w:rPr>
        <w:t xml:space="preserve"> радиоэкологическ</w:t>
      </w:r>
      <w:r w:rsidR="00B75D06" w:rsidRPr="00B75D06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B75D06" w:rsidRPr="00B75D06">
        <w:rPr>
          <w:rFonts w:ascii="Times New Roman" w:hAnsi="Times New Roman" w:cs="Times New Roman"/>
          <w:sz w:val="24"/>
          <w:szCs w:val="24"/>
          <w:lang w:eastAsia="ru-RU"/>
        </w:rPr>
        <w:t xml:space="preserve"> центр</w:t>
      </w:r>
      <w:r w:rsidR="00B75D06" w:rsidRPr="00B75D06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75D06">
        <w:rPr>
          <w:rFonts w:ascii="Times New Roman" w:hAnsi="Times New Roman" w:cs="Times New Roman"/>
          <w:sz w:val="24"/>
          <w:szCs w:val="24"/>
          <w:lang w:eastAsia="ru-RU"/>
        </w:rPr>
        <w:t xml:space="preserve"> Красноярского края, независимого эксперта Б.Е. Серебрякова и </w:t>
      </w:r>
      <w:r w:rsidR="00B75D06" w:rsidRPr="00B75D06">
        <w:rPr>
          <w:rFonts w:ascii="Times New Roman" w:hAnsi="Times New Roman" w:cs="Times New Roman"/>
          <w:sz w:val="24"/>
          <w:szCs w:val="24"/>
          <w:lang w:eastAsia="ru-RU"/>
        </w:rPr>
        <w:t>экспертной группы Зелёног</w:t>
      </w:r>
      <w:r w:rsidR="00B75D06">
        <w:rPr>
          <w:rFonts w:ascii="Times New Roman" w:hAnsi="Times New Roman" w:cs="Times New Roman"/>
          <w:sz w:val="24"/>
          <w:szCs w:val="24"/>
          <w:lang w:eastAsia="ru-RU"/>
        </w:rPr>
        <w:t>о движения России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 xml:space="preserve">(см. Приложение). 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 xml:space="preserve">Считаем недопустимым выдачу лицензии на эксплуатацию опытно-демонстрационного центра ФГУП 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>Горно-химический комбинат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 xml:space="preserve">. Просим </w:t>
      </w:r>
      <w:r w:rsidR="00A44973" w:rsidRPr="00B75D06">
        <w:rPr>
          <w:rFonts w:ascii="Times New Roman" w:hAnsi="Times New Roman" w:cs="Times New Roman"/>
          <w:sz w:val="24"/>
          <w:szCs w:val="24"/>
          <w:lang w:eastAsia="ru-RU"/>
        </w:rPr>
        <w:t xml:space="preserve">учесть и 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>внести нашу позицию в протокол общественных слушаний</w:t>
      </w:r>
      <w:r w:rsidRPr="00B75D0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44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довести её до всех участников этих слушаний и соответствующих разрешительных </w:t>
      </w:r>
      <w:r w:rsidR="00A44973" w:rsidRPr="00A449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государственных </w:t>
      </w:r>
      <w:r w:rsidRPr="00A44973">
        <w:rPr>
          <w:rFonts w:ascii="Times New Roman" w:hAnsi="Times New Roman" w:cs="Times New Roman"/>
          <w:sz w:val="24"/>
          <w:szCs w:val="24"/>
          <w:shd w:val="clear" w:color="auto" w:fill="FFFFFF"/>
        </w:rPr>
        <w:t>инстанций.</w:t>
      </w:r>
    </w:p>
    <w:p w:rsidR="00A44973" w:rsidRDefault="00A44973" w:rsidP="00A4497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4973" w:rsidRDefault="00A44973" w:rsidP="00A44973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Приложение:</w:t>
      </w:r>
    </w:p>
    <w:p w:rsidR="00A44973" w:rsidRDefault="00A44973" w:rsidP="00A44973">
      <w:pPr>
        <w:pStyle w:val="Default"/>
        <w:ind w:firstLine="284"/>
        <w:jc w:val="both"/>
      </w:pPr>
    </w:p>
    <w:p w:rsidR="00A44973" w:rsidRPr="00A44973" w:rsidRDefault="00A44973" w:rsidP="00A44973">
      <w:pPr>
        <w:pStyle w:val="Default"/>
        <w:ind w:firstLine="284"/>
        <w:jc w:val="both"/>
      </w:pPr>
      <w:r>
        <w:t xml:space="preserve"> </w:t>
      </w:r>
      <w:r w:rsidRPr="00A44973">
        <w:t xml:space="preserve">1. Позиция членов Общественного совета министерства экологии и рационального природопользования Красноярского края по проведению Общественных слушаний по вопросу «Эксплуатация опытно-демонстрационного центра по переработке отработавшего ядерного топлива, ФГУП «ГХК», г. Железногорск, Красноярский край». </w:t>
      </w:r>
    </w:p>
    <w:p w:rsidR="00A44973" w:rsidRPr="00A44973" w:rsidRDefault="00A44973" w:rsidP="00A44973">
      <w:pPr>
        <w:pStyle w:val="Default"/>
        <w:ind w:firstLine="284"/>
        <w:jc w:val="both"/>
      </w:pPr>
      <w:r w:rsidRPr="00A44973">
        <w:t xml:space="preserve">2. Краевой радиоэкологический центр. Замечания на Материалы обоснования лицензии «Эксплуатация опытно-демонстрационного центра (ОДЦ) по переработке отработавшего ядерного топлива (ОЯТ) ГХК». </w:t>
      </w:r>
    </w:p>
    <w:p w:rsidR="00A44973" w:rsidRPr="00A44973" w:rsidRDefault="00A44973" w:rsidP="00A44973">
      <w:pPr>
        <w:pStyle w:val="Default"/>
        <w:ind w:firstLine="284"/>
        <w:jc w:val="both"/>
      </w:pPr>
      <w:r w:rsidRPr="00A44973">
        <w:t xml:space="preserve">3. Б.Е. Серебряков. Замечания к Материалам обоснования лицензии (включая материалы оценки воздействия на окружающую среду) на осуществление деятельности в области использования атомной энергии «Эксплуатация опытно-демонстрационного центра по переработке отработавшего ядерного топлива, ФГУП «ГХК», г. Железногорск Красноярский край». </w:t>
      </w:r>
    </w:p>
    <w:p w:rsidR="00A44973" w:rsidRDefault="00B75D06" w:rsidP="00A44973">
      <w:pPr>
        <w:pStyle w:val="Default"/>
        <w:ind w:firstLine="284"/>
        <w:jc w:val="both"/>
      </w:pPr>
      <w:r>
        <w:t xml:space="preserve">4. Обращение </w:t>
      </w:r>
      <w:r w:rsidRPr="00B75D06">
        <w:t>экспертной группы Зелёного движения России (Комитета Ста)</w:t>
      </w:r>
      <w:r>
        <w:t>.</w:t>
      </w:r>
    </w:p>
    <w:p w:rsidR="00196402" w:rsidRDefault="00196402" w:rsidP="00A44973">
      <w:pPr>
        <w:pStyle w:val="Default"/>
        <w:ind w:firstLine="284"/>
        <w:jc w:val="both"/>
      </w:pPr>
    </w:p>
    <w:p w:rsidR="00196402" w:rsidRDefault="00196402" w:rsidP="00196402">
      <w:pPr>
        <w:pStyle w:val="Default"/>
        <w:jc w:val="both"/>
      </w:pPr>
    </w:p>
    <w:p w:rsidR="00196402" w:rsidRDefault="00196402" w:rsidP="00196402">
      <w:pPr>
        <w:pStyle w:val="Default"/>
        <w:jc w:val="both"/>
      </w:pPr>
    </w:p>
    <w:p w:rsidR="00196402" w:rsidRPr="00196402" w:rsidRDefault="00196402" w:rsidP="00196402">
      <w:pPr>
        <w:pStyle w:val="Default"/>
        <w:jc w:val="both"/>
      </w:pPr>
      <w:bookmarkStart w:id="0" w:name="_GoBack"/>
      <w:bookmarkEnd w:id="0"/>
      <w:r>
        <w:t xml:space="preserve">Подпись </w:t>
      </w:r>
      <w:r>
        <w:t>(Организация / движение, ФИО подписавшего)</w:t>
      </w:r>
    </w:p>
    <w:sectPr w:rsidR="00196402" w:rsidRPr="00196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5A"/>
    <w:rsid w:val="00196402"/>
    <w:rsid w:val="00301D8D"/>
    <w:rsid w:val="003B135A"/>
    <w:rsid w:val="00753426"/>
    <w:rsid w:val="00A44973"/>
    <w:rsid w:val="00B75D06"/>
    <w:rsid w:val="00DD3661"/>
    <w:rsid w:val="00E2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D138"/>
  <w15:chartTrackingRefBased/>
  <w15:docId w15:val="{61097A05-9B63-4E10-9E7D-F905988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973"/>
    <w:pPr>
      <w:spacing w:after="0" w:line="240" w:lineRule="auto"/>
    </w:pPr>
  </w:style>
  <w:style w:type="paragraph" w:customStyle="1" w:styleId="Default">
    <w:name w:val="Default"/>
    <w:rsid w:val="00A44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21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.mail.ru/compose/?mailto=mailto%3akancel@adm.k26.ru" TargetMode="External"/><Relationship Id="rId5" Type="http://schemas.openxmlformats.org/officeDocument/2006/relationships/hyperlink" Target="http://e.mail.ru/compose/?mailto=mailto%3arizhenkov@mcc.krasnoyarsk.su" TargetMode="External"/><Relationship Id="rId4" Type="http://schemas.openxmlformats.org/officeDocument/2006/relationships/hyperlink" Target="http://e.mail.ru/compose/?mailto=mailto%3aos.gh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Андромеда</dc:creator>
  <cp:keywords/>
  <dc:description/>
  <cp:lastModifiedBy>Андромеда</cp:lastModifiedBy>
  <cp:revision>4</cp:revision>
  <dcterms:created xsi:type="dcterms:W3CDTF">2020-11-28T16:10:00Z</dcterms:created>
  <dcterms:modified xsi:type="dcterms:W3CDTF">2020-11-28T16:44:00Z</dcterms:modified>
</cp:coreProperties>
</file>