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E3F57" w14:textId="77777777" w:rsidR="00811457" w:rsidRPr="008C0547" w:rsidRDefault="00811457" w:rsidP="007E0A14">
      <w:pPr>
        <w:jc w:val="center"/>
        <w:rPr>
          <w:rFonts w:cstheme="minorHAnsi"/>
          <w:sz w:val="24"/>
          <w:szCs w:val="24"/>
        </w:rPr>
      </w:pPr>
    </w:p>
    <w:p w14:paraId="7BEA4D0D" w14:textId="2F3A9171" w:rsidR="007E0A14" w:rsidRPr="00405E3C" w:rsidRDefault="00405E3C" w:rsidP="007E0A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Вебинар</w:t>
      </w:r>
      <w:r w:rsidR="003943A2"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“</w:t>
      </w:r>
      <w:bookmarkStart w:id="0" w:name="_Hlk56581958"/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Как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повы</w:t>
      </w:r>
      <w:r w:rsidR="00B34C07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шать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общественную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осведомленность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по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вопросам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изменения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климата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на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основе</w:t>
      </w:r>
      <w:r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научных знаний</w:t>
      </w:r>
      <w:bookmarkEnd w:id="0"/>
      <w:r w:rsidR="003943A2" w:rsidRPr="00405E3C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”</w:t>
      </w:r>
    </w:p>
    <w:p w14:paraId="34899C4A" w14:textId="77777777" w:rsidR="008B6CC1" w:rsidRPr="00405E3C" w:rsidRDefault="008B6CC1" w:rsidP="007E0A1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1F3864" w:themeColor="accent1" w:themeShade="80"/>
        </w:rPr>
      </w:pPr>
    </w:p>
    <w:p w14:paraId="4256A5A5" w14:textId="37397B25" w:rsidR="007E0A14" w:rsidRPr="00405E3C" w:rsidRDefault="00405E3C" w:rsidP="00811457">
      <w:pPr>
        <w:jc w:val="center"/>
        <w:rPr>
          <w:rFonts w:cstheme="minorHAnsi"/>
          <w:i/>
          <w:iCs/>
          <w:sz w:val="24"/>
          <w:szCs w:val="24"/>
        </w:rPr>
      </w:pPr>
      <w:r w:rsidRPr="00405E3C">
        <w:rPr>
          <w:rFonts w:cstheme="minorHAnsi"/>
          <w:i/>
          <w:iCs/>
          <w:sz w:val="24"/>
          <w:szCs w:val="24"/>
        </w:rPr>
        <w:t xml:space="preserve">26 </w:t>
      </w:r>
      <w:r>
        <w:rPr>
          <w:rFonts w:cstheme="minorHAnsi"/>
          <w:i/>
          <w:iCs/>
          <w:sz w:val="24"/>
          <w:szCs w:val="24"/>
        </w:rPr>
        <w:t>ноября 2020 года</w:t>
      </w:r>
    </w:p>
    <w:p w14:paraId="43380EF7" w14:textId="5A48BF8F" w:rsidR="004E54F6" w:rsidRPr="00405E3C" w:rsidRDefault="00405E3C" w:rsidP="004E54F6">
      <w:pPr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15:</w:t>
      </w:r>
      <w:r w:rsidR="004E54F6" w:rsidRPr="00405E3C">
        <w:rPr>
          <w:rFonts w:cstheme="minorHAnsi"/>
          <w:i/>
          <w:iCs/>
          <w:sz w:val="24"/>
          <w:szCs w:val="24"/>
        </w:rPr>
        <w:t xml:space="preserve">00 – </w:t>
      </w:r>
      <w:r>
        <w:rPr>
          <w:rFonts w:cstheme="minorHAnsi"/>
          <w:i/>
          <w:iCs/>
          <w:sz w:val="24"/>
          <w:szCs w:val="24"/>
        </w:rPr>
        <w:t>17:</w:t>
      </w:r>
      <w:r w:rsidR="004E54F6" w:rsidRPr="00405E3C">
        <w:rPr>
          <w:rFonts w:cstheme="minorHAnsi"/>
          <w:i/>
          <w:iCs/>
          <w:sz w:val="24"/>
          <w:szCs w:val="24"/>
        </w:rPr>
        <w:t>30 (</w:t>
      </w:r>
      <w:r>
        <w:rPr>
          <w:rFonts w:cstheme="minorHAnsi"/>
          <w:i/>
          <w:iCs/>
          <w:sz w:val="24"/>
          <w:szCs w:val="24"/>
        </w:rPr>
        <w:t>время Алматы и Бишкека</w:t>
      </w:r>
      <w:r w:rsidR="004E54F6" w:rsidRPr="00405E3C">
        <w:rPr>
          <w:rFonts w:cstheme="minorHAnsi"/>
          <w:i/>
          <w:iCs/>
          <w:sz w:val="24"/>
          <w:szCs w:val="24"/>
        </w:rPr>
        <w:t>)</w:t>
      </w:r>
    </w:p>
    <w:p w14:paraId="66B2BCA6" w14:textId="20A6AD2A" w:rsidR="00405E3C" w:rsidRPr="00405E3C" w:rsidRDefault="00405E3C" w:rsidP="00405E3C">
      <w:pPr>
        <w:jc w:val="center"/>
        <w:rPr>
          <w:rFonts w:cstheme="minorHAnsi"/>
          <w:i/>
          <w:iCs/>
          <w:sz w:val="24"/>
          <w:szCs w:val="24"/>
        </w:rPr>
      </w:pPr>
      <w:r w:rsidRPr="00405E3C">
        <w:rPr>
          <w:rFonts w:cstheme="minorHAnsi"/>
          <w:i/>
          <w:iCs/>
          <w:sz w:val="24"/>
          <w:szCs w:val="24"/>
        </w:rPr>
        <w:t>15:00 – 17:30</w:t>
      </w:r>
      <w:r>
        <w:rPr>
          <w:rFonts w:cstheme="minorHAnsi"/>
          <w:i/>
          <w:iCs/>
          <w:sz w:val="24"/>
          <w:szCs w:val="24"/>
        </w:rPr>
        <w:t xml:space="preserve"> (время Ашгабада, Душанбе и Ташкента)</w:t>
      </w:r>
    </w:p>
    <w:p w14:paraId="6D4942F4" w14:textId="57481A5F" w:rsidR="00405E3C" w:rsidRDefault="0078643D" w:rsidP="000745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kk-KZ"/>
        </w:rPr>
        <w:t>Данное</w:t>
      </w:r>
      <w:r w:rsidR="00405E3C">
        <w:rPr>
          <w:rFonts w:cstheme="minorHAnsi"/>
          <w:sz w:val="24"/>
          <w:szCs w:val="24"/>
        </w:rPr>
        <w:t xml:space="preserve"> однодневное мероприятие в режиме онлайн организовано Региональным экологическим центром Центральной Азии (РЭЦЦА) с участием представителей Межправительственной группы экспертов по изменению климата (МГЭИК) в рамках проекта «</w:t>
      </w:r>
      <w:r w:rsidR="00405E3C" w:rsidRPr="00405E3C">
        <w:rPr>
          <w:rFonts w:cstheme="minorHAnsi"/>
          <w:sz w:val="24"/>
          <w:szCs w:val="24"/>
        </w:rPr>
        <w:t>Программа по адаптации к изменению климата и смягчение его последствий в бассейне Аральского моря» (CAMP4ASB), реализуемой при финансовой поддержке Всемирного Банка.</w:t>
      </w:r>
    </w:p>
    <w:p w14:paraId="1BF21B28" w14:textId="105F2AD5" w:rsidR="00811457" w:rsidRPr="001B0DD0" w:rsidRDefault="00405E3C" w:rsidP="00CE4586">
      <w:pPr>
        <w:pStyle w:val="aa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ru-RU"/>
        </w:rPr>
        <w:t>Введение</w:t>
      </w:r>
    </w:p>
    <w:p w14:paraId="2C99C22C" w14:textId="77777777" w:rsidR="008B6CC1" w:rsidRPr="001B0DD0" w:rsidRDefault="008B6CC1" w:rsidP="00416DD0">
      <w:pPr>
        <w:pStyle w:val="aa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7F54D5E9" w14:textId="28014391" w:rsidR="001A27E9" w:rsidRPr="002E431B" w:rsidRDefault="00405E3C" w:rsidP="00554D2D">
      <w:pPr>
        <w:pStyle w:val="aa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bookmarkStart w:id="1" w:name="_Hlk49845618"/>
      <w:r>
        <w:rPr>
          <w:rFonts w:asciiTheme="minorHAnsi" w:hAnsiTheme="minorHAnsi" w:cstheme="minorHAnsi"/>
          <w:sz w:val="24"/>
          <w:szCs w:val="24"/>
          <w:lang w:val="ru-RU"/>
        </w:rPr>
        <w:t>Экологические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НПО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медиа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играют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важную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роль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климатических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действиях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обеспечивая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их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прозрачность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экологическую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целостность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мобилизацию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общества на осуществление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действий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по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борьбе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с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изменением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климата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>.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 xml:space="preserve">МГЭИК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 xml:space="preserve">– ключевой источник научных знаний </w:t>
      </w:r>
      <w:r w:rsidR="00085C49">
        <w:rPr>
          <w:rFonts w:asciiTheme="minorHAnsi" w:hAnsiTheme="minorHAnsi" w:cstheme="minorHAnsi"/>
          <w:sz w:val="24"/>
          <w:szCs w:val="24"/>
          <w:lang w:val="ru-RU"/>
        </w:rPr>
        <w:t>в отношении того,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 xml:space="preserve"> как продвигать соответствующие климатические инициативы и деятельность. 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>Из-за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коронавируса</w:t>
      </w:r>
      <w:bookmarkEnd w:id="1"/>
      <w:r w:rsidR="001A27E9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(</w:t>
      </w:r>
      <w:r w:rsidR="001A27E9" w:rsidRPr="001A27E9">
        <w:rPr>
          <w:rFonts w:asciiTheme="minorHAnsi" w:hAnsiTheme="minorHAnsi" w:cstheme="minorHAnsi"/>
          <w:sz w:val="24"/>
          <w:szCs w:val="24"/>
          <w:lang w:val="en-GB"/>
        </w:rPr>
        <w:t>COVID</w:t>
      </w:r>
      <w:r w:rsidR="001A27E9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-19)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экологические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НПО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медиа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испытывают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недостаток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доступа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к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таким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регулярным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каналам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получения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информации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>как</w:t>
      </w:r>
      <w:r w:rsidR="002E431B"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>встречи РКИК ООН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 xml:space="preserve">, соответствующие международные и национальные форумы, 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>сети и встречи</w:t>
      </w:r>
      <w:r w:rsidR="002E431B">
        <w:rPr>
          <w:rFonts w:asciiTheme="minorHAnsi" w:hAnsiTheme="minorHAnsi" w:cstheme="minorHAnsi"/>
          <w:sz w:val="24"/>
          <w:szCs w:val="24"/>
          <w:lang w:val="ru-RU"/>
        </w:rPr>
        <w:t xml:space="preserve"> НПО и медиа.</w:t>
      </w:r>
    </w:p>
    <w:p w14:paraId="72BA346A" w14:textId="77777777" w:rsidR="001A27E9" w:rsidRPr="002E431B" w:rsidRDefault="001A27E9" w:rsidP="00554D2D">
      <w:pPr>
        <w:pStyle w:val="aa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334E63F9" w14:textId="11433406" w:rsidR="002E431B" w:rsidRDefault="002E431B" w:rsidP="00554D2D">
      <w:pPr>
        <w:pStyle w:val="aa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Приглашенные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участники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будут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из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Региональной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климатической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сети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085C49">
        <w:rPr>
          <w:rFonts w:asciiTheme="minorHAnsi" w:hAnsiTheme="minorHAnsi" w:cstheme="minorHAnsi"/>
          <w:sz w:val="24"/>
          <w:szCs w:val="24"/>
          <w:lang w:val="ru-RU"/>
        </w:rPr>
        <w:t xml:space="preserve">и других </w:t>
      </w:r>
      <w:r>
        <w:rPr>
          <w:rFonts w:asciiTheme="minorHAnsi" w:hAnsiTheme="minorHAnsi" w:cstheme="minorHAnsi"/>
          <w:sz w:val="24"/>
          <w:szCs w:val="24"/>
          <w:lang w:val="ru-RU"/>
        </w:rPr>
        <w:t>организаций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гражданского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общества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ru-RU"/>
        </w:rPr>
        <w:t>средств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массовой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информации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и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экологических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медиа</w:t>
      </w:r>
      <w:r w:rsidRPr="002E431B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Центральной Азии, регулярно работающих с информацией по изменению климата. 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 xml:space="preserve">Многие из них уже осведомлены о деятельности и выводах МГЭИК по вопросам изменения климата. </w:t>
      </w:r>
      <w:r>
        <w:rPr>
          <w:rFonts w:asciiTheme="minorHAnsi" w:hAnsiTheme="minorHAnsi" w:cstheme="minorHAnsi"/>
          <w:sz w:val="24"/>
          <w:szCs w:val="24"/>
          <w:lang w:val="ru-RU"/>
        </w:rPr>
        <w:t>Мероприятие организовано для того, чтобы предоставить обновленную информацию по прогрессу с Шестым оценочным докладом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>, планам с Седьмым оценочным докладом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и представить недавние специальные доклады </w:t>
      </w:r>
      <w:r w:rsidR="00B34C07">
        <w:rPr>
          <w:rFonts w:asciiTheme="minorHAnsi" w:hAnsiTheme="minorHAnsi" w:cstheme="minorHAnsi"/>
          <w:sz w:val="24"/>
          <w:szCs w:val="24"/>
          <w:lang w:val="ru-RU"/>
        </w:rPr>
        <w:t xml:space="preserve">МГЭИК о </w:t>
      </w:r>
      <w:r w:rsidR="00B34C07" w:rsidRPr="00B34C07">
        <w:rPr>
          <w:rFonts w:asciiTheme="minorHAnsi" w:hAnsiTheme="minorHAnsi" w:cstheme="minorHAnsi"/>
          <w:sz w:val="24"/>
          <w:szCs w:val="24"/>
          <w:lang w:val="ru-RU"/>
        </w:rPr>
        <w:t>глобально</w:t>
      </w:r>
      <w:r w:rsidR="00B34C07">
        <w:rPr>
          <w:rFonts w:asciiTheme="minorHAnsi" w:hAnsiTheme="minorHAnsi" w:cstheme="minorHAnsi"/>
          <w:sz w:val="24"/>
          <w:szCs w:val="24"/>
          <w:lang w:val="ru-RU"/>
        </w:rPr>
        <w:t>м</w:t>
      </w:r>
      <w:r w:rsidR="00B34C07" w:rsidRPr="00B34C07">
        <w:rPr>
          <w:rFonts w:asciiTheme="minorHAnsi" w:hAnsiTheme="minorHAnsi" w:cstheme="minorHAnsi"/>
          <w:sz w:val="24"/>
          <w:szCs w:val="24"/>
          <w:lang w:val="ru-RU"/>
        </w:rPr>
        <w:t xml:space="preserve"> потеплени</w:t>
      </w:r>
      <w:r w:rsidR="00B34C07">
        <w:rPr>
          <w:rFonts w:asciiTheme="minorHAnsi" w:hAnsiTheme="minorHAnsi" w:cstheme="minorHAnsi"/>
          <w:sz w:val="24"/>
          <w:szCs w:val="24"/>
          <w:lang w:val="ru-RU"/>
        </w:rPr>
        <w:t>и</w:t>
      </w:r>
      <w:r w:rsidR="00B34C07" w:rsidRPr="00B34C07">
        <w:rPr>
          <w:rFonts w:asciiTheme="minorHAnsi" w:hAnsiTheme="minorHAnsi" w:cstheme="minorHAnsi"/>
          <w:sz w:val="24"/>
          <w:szCs w:val="24"/>
          <w:lang w:val="ru-RU"/>
        </w:rPr>
        <w:t xml:space="preserve"> на 1,5 °C</w:t>
      </w:r>
      <w:r w:rsidR="00B34C07">
        <w:rPr>
          <w:rFonts w:asciiTheme="minorHAnsi" w:hAnsiTheme="minorHAnsi" w:cstheme="minorHAnsi"/>
          <w:sz w:val="24"/>
          <w:szCs w:val="24"/>
          <w:lang w:val="ru-RU"/>
        </w:rPr>
        <w:t>, изменении климата и землепользовании, об океанах и криосфере.</w:t>
      </w:r>
    </w:p>
    <w:p w14:paraId="6DD16BD8" w14:textId="77777777" w:rsidR="00B34C07" w:rsidRDefault="00B34C07" w:rsidP="00554D2D">
      <w:pPr>
        <w:pStyle w:val="aa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2E471C10" w14:textId="108B15EA" w:rsidR="00B34C07" w:rsidRDefault="00B34C07" w:rsidP="00554D2D">
      <w:pPr>
        <w:pStyle w:val="aa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В ходе вебинара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участники:</w:t>
      </w:r>
    </w:p>
    <w:p w14:paraId="5D670AD1" w14:textId="2CF5D347" w:rsidR="00B34C07" w:rsidRDefault="00B34C07" w:rsidP="002B2F12">
      <w:pPr>
        <w:pStyle w:val="aa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получат информацию о работе</w:t>
      </w:r>
      <w:r w:rsidR="001B0DD0">
        <w:rPr>
          <w:rFonts w:asciiTheme="minorHAnsi" w:hAnsiTheme="minorHAnsi" w:cstheme="minorHAnsi"/>
          <w:sz w:val="24"/>
          <w:szCs w:val="24"/>
          <w:lang w:val="ru-RU"/>
        </w:rPr>
        <w:t>, планах на будущее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МГЭИК и прогресс</w:t>
      </w:r>
      <w:r w:rsidR="0078643D">
        <w:rPr>
          <w:rFonts w:asciiTheme="minorHAnsi" w:hAnsiTheme="minorHAnsi" w:cstheme="minorHAnsi"/>
          <w:sz w:val="24"/>
          <w:szCs w:val="24"/>
          <w:lang w:val="ru-RU"/>
        </w:rPr>
        <w:t>е с ее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 Шестым оценочным докладом;</w:t>
      </w:r>
    </w:p>
    <w:p w14:paraId="0324311A" w14:textId="138CE3A4" w:rsidR="00B34C07" w:rsidRDefault="00B34C07" w:rsidP="002B2F12">
      <w:pPr>
        <w:pStyle w:val="aa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ознакомятся с основами науки об изменении климата, основными выводами МГЭИК и текущим состоянием, тенденциями и последствиями изменения климата в Центральной Азии;</w:t>
      </w:r>
    </w:p>
    <w:p w14:paraId="1F05CD31" w14:textId="156D1920" w:rsidR="00B34C07" w:rsidRPr="00B34C07" w:rsidRDefault="00B34C07" w:rsidP="002B2F12">
      <w:pPr>
        <w:pStyle w:val="aa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смогут</w:t>
      </w:r>
      <w:r w:rsidRPr="00B34C07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обменяться</w:t>
      </w:r>
      <w:r w:rsidRPr="00B34C07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информацией</w:t>
      </w:r>
      <w:r w:rsidRPr="00B34C07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 xml:space="preserve">о своих инициативах </w:t>
      </w:r>
      <w:r w:rsidR="002B2F12">
        <w:rPr>
          <w:rFonts w:asciiTheme="minorHAnsi" w:hAnsiTheme="minorHAnsi" w:cstheme="minorHAnsi"/>
          <w:sz w:val="24"/>
          <w:szCs w:val="24"/>
          <w:lang w:val="ru-RU"/>
        </w:rPr>
        <w:t xml:space="preserve">по повышению общественной осведомленности по вопросам изменения климата. </w:t>
      </w:r>
    </w:p>
    <w:p w14:paraId="630DC3C8" w14:textId="77777777" w:rsidR="002E431B" w:rsidRPr="001B0DD0" w:rsidRDefault="002E431B" w:rsidP="00554D2D">
      <w:pPr>
        <w:pStyle w:val="aa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2C88885A" w14:textId="77777777" w:rsidR="002B2F12" w:rsidRPr="001B0DD0" w:rsidRDefault="002B2F12" w:rsidP="00257211">
      <w:pPr>
        <w:tabs>
          <w:tab w:val="center" w:pos="4513"/>
          <w:tab w:val="left" w:pos="6630"/>
        </w:tabs>
        <w:rPr>
          <w:rFonts w:cstheme="minorHAnsi"/>
          <w:b/>
          <w:bCs/>
          <w:sz w:val="24"/>
          <w:szCs w:val="24"/>
        </w:rPr>
      </w:pPr>
    </w:p>
    <w:p w14:paraId="257DEB98" w14:textId="4B50736F" w:rsidR="007E0A14" w:rsidRPr="002B2F12" w:rsidRDefault="00257211" w:rsidP="00257211">
      <w:pPr>
        <w:tabs>
          <w:tab w:val="center" w:pos="4513"/>
          <w:tab w:val="left" w:pos="6630"/>
        </w:tabs>
        <w:rPr>
          <w:rFonts w:eastAsia="Times New Roman" w:cstheme="minorHAnsi"/>
          <w:b/>
          <w:bCs/>
          <w:color w:val="1F3864" w:themeColor="accent1" w:themeShade="80"/>
          <w:spacing w:val="3"/>
          <w:sz w:val="24"/>
          <w:szCs w:val="24"/>
          <w:lang w:eastAsia="ru-RU"/>
        </w:rPr>
      </w:pPr>
      <w:r w:rsidRPr="001B0DD0">
        <w:rPr>
          <w:rFonts w:cstheme="minorHAnsi"/>
          <w:b/>
          <w:bCs/>
          <w:sz w:val="24"/>
          <w:szCs w:val="24"/>
        </w:rPr>
        <w:lastRenderedPageBreak/>
        <w:tab/>
      </w:r>
      <w:r w:rsidR="002B2F12">
        <w:rPr>
          <w:rFonts w:eastAsia="Times New Roman" w:cstheme="minorHAnsi"/>
          <w:b/>
          <w:bCs/>
          <w:color w:val="1F3864" w:themeColor="accent1" w:themeShade="80"/>
          <w:spacing w:val="3"/>
          <w:sz w:val="24"/>
          <w:szCs w:val="24"/>
          <w:lang w:eastAsia="ru-RU"/>
        </w:rPr>
        <w:t xml:space="preserve">Программа вебинара </w:t>
      </w:r>
      <w:r w:rsidRPr="002B2F12">
        <w:rPr>
          <w:rFonts w:eastAsia="Times New Roman" w:cstheme="minorHAnsi"/>
          <w:b/>
          <w:bCs/>
          <w:color w:val="1F3864" w:themeColor="accent1" w:themeShade="80"/>
          <w:spacing w:val="3"/>
          <w:sz w:val="24"/>
          <w:szCs w:val="24"/>
          <w:lang w:eastAsia="ru-RU"/>
        </w:rPr>
        <w:tab/>
      </w:r>
    </w:p>
    <w:p w14:paraId="18AD0856" w14:textId="6204B958" w:rsidR="00D55CAA" w:rsidRPr="002B2F12" w:rsidRDefault="00EE298C" w:rsidP="00D55CA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</w:pPr>
      <w:r w:rsidRPr="002B2F12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“</w:t>
      </w:r>
      <w:r w:rsidR="002B2F12" w:rsidRPr="002B2F12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Как повышать общественную осведомленность по вопросам изменения климата на основе научных знаний</w:t>
      </w:r>
      <w:r w:rsidRPr="002B2F12">
        <w:rPr>
          <w:rFonts w:asciiTheme="minorHAnsi" w:hAnsiTheme="minorHAnsi" w:cstheme="minorHAnsi"/>
          <w:b/>
          <w:bCs/>
          <w:color w:val="1F3864" w:themeColor="accent1" w:themeShade="80"/>
          <w:spacing w:val="3"/>
        </w:rPr>
        <w:t>”</w:t>
      </w:r>
    </w:p>
    <w:p w14:paraId="0DB16440" w14:textId="79633C99" w:rsidR="00257211" w:rsidRPr="002B2F12" w:rsidRDefault="00257211" w:rsidP="003943A2">
      <w:pPr>
        <w:spacing w:after="0"/>
        <w:rPr>
          <w:rFonts w:eastAsia="Times New Roman" w:cstheme="minorHAnsi"/>
          <w:b/>
          <w:bCs/>
          <w:spacing w:val="3"/>
          <w:sz w:val="24"/>
          <w:szCs w:val="24"/>
          <w:lang w:eastAsia="ru-RU"/>
        </w:rPr>
      </w:pPr>
    </w:p>
    <w:p w14:paraId="695FA205" w14:textId="77777777" w:rsidR="00257211" w:rsidRPr="002B2F12" w:rsidRDefault="00257211" w:rsidP="0025721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A6E8093" w14:textId="02A42A88" w:rsidR="002B2F12" w:rsidRDefault="002B2F12" w:rsidP="002B2F12">
      <w:pPr>
        <w:spacing w:after="0"/>
        <w:rPr>
          <w:rFonts w:cstheme="minorHAnsi"/>
          <w:b/>
          <w:sz w:val="24"/>
          <w:szCs w:val="24"/>
        </w:rPr>
      </w:pPr>
      <w:r w:rsidRPr="002B2F12">
        <w:rPr>
          <w:rFonts w:cstheme="minorHAnsi"/>
          <w:b/>
          <w:sz w:val="24"/>
          <w:szCs w:val="24"/>
        </w:rPr>
        <w:t xml:space="preserve">26 </w:t>
      </w:r>
      <w:r>
        <w:rPr>
          <w:rFonts w:cstheme="minorHAnsi"/>
          <w:b/>
          <w:sz w:val="24"/>
          <w:szCs w:val="24"/>
        </w:rPr>
        <w:t>ноября</w:t>
      </w:r>
      <w:r w:rsidRPr="002B2F12">
        <w:rPr>
          <w:rFonts w:cstheme="minorHAnsi"/>
          <w:b/>
          <w:sz w:val="24"/>
          <w:szCs w:val="24"/>
        </w:rPr>
        <w:t xml:space="preserve"> 2020 </w:t>
      </w:r>
      <w:r>
        <w:rPr>
          <w:rFonts w:cstheme="minorHAnsi"/>
          <w:b/>
          <w:sz w:val="24"/>
          <w:szCs w:val="24"/>
        </w:rPr>
        <w:t xml:space="preserve">года, </w:t>
      </w:r>
      <w:r w:rsidRPr="002B2F12">
        <w:rPr>
          <w:rFonts w:cstheme="minorHAnsi"/>
          <w:b/>
          <w:sz w:val="24"/>
          <w:szCs w:val="24"/>
        </w:rPr>
        <w:t>15:00 – 17:30 (время Алматы и Бишкека)</w:t>
      </w:r>
      <w:r>
        <w:rPr>
          <w:rFonts w:cstheme="minorHAnsi"/>
          <w:b/>
          <w:sz w:val="24"/>
          <w:szCs w:val="24"/>
        </w:rPr>
        <w:t xml:space="preserve">, </w:t>
      </w:r>
      <w:r w:rsidRPr="002B2F12">
        <w:rPr>
          <w:rFonts w:cstheme="minorHAnsi"/>
          <w:b/>
          <w:sz w:val="24"/>
          <w:szCs w:val="24"/>
        </w:rPr>
        <w:t>1</w:t>
      </w:r>
      <w:r w:rsidR="0078643D" w:rsidRPr="0078643D">
        <w:rPr>
          <w:rFonts w:cstheme="minorHAnsi"/>
          <w:b/>
          <w:sz w:val="24"/>
          <w:szCs w:val="24"/>
        </w:rPr>
        <w:t>4</w:t>
      </w:r>
      <w:r w:rsidRPr="002B2F12">
        <w:rPr>
          <w:rFonts w:cstheme="minorHAnsi"/>
          <w:b/>
          <w:sz w:val="24"/>
          <w:szCs w:val="24"/>
        </w:rPr>
        <w:t>:00 – 1</w:t>
      </w:r>
      <w:r w:rsidR="0078643D" w:rsidRPr="0078643D">
        <w:rPr>
          <w:rFonts w:cstheme="minorHAnsi"/>
          <w:b/>
          <w:sz w:val="24"/>
          <w:szCs w:val="24"/>
        </w:rPr>
        <w:t>6</w:t>
      </w:r>
      <w:r w:rsidRPr="002B2F12">
        <w:rPr>
          <w:rFonts w:cstheme="minorHAnsi"/>
          <w:b/>
          <w:sz w:val="24"/>
          <w:szCs w:val="24"/>
        </w:rPr>
        <w:t>:30 (время Ашгабада, Душанбе и Ташкента)</w:t>
      </w:r>
    </w:p>
    <w:p w14:paraId="35786E28" w14:textId="3A60DCE9" w:rsidR="00257211" w:rsidRPr="00EE298C" w:rsidRDefault="002B2F12" w:rsidP="00257211">
      <w:pPr>
        <w:spacing w:after="0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</w:rPr>
        <w:t>Онлайн платформа</w:t>
      </w:r>
      <w:r w:rsidR="00257211" w:rsidRPr="00EE298C">
        <w:rPr>
          <w:rFonts w:cstheme="minorHAnsi"/>
          <w:b/>
          <w:sz w:val="24"/>
          <w:szCs w:val="24"/>
          <w:lang w:val="en-GB"/>
        </w:rPr>
        <w:t xml:space="preserve">: </w:t>
      </w:r>
      <w:r w:rsidR="00275907">
        <w:rPr>
          <w:rFonts w:cstheme="minorHAnsi"/>
          <w:b/>
          <w:sz w:val="24"/>
          <w:szCs w:val="24"/>
          <w:lang w:val="en-GB"/>
        </w:rPr>
        <w:t>ZOOM</w:t>
      </w:r>
    </w:p>
    <w:p w14:paraId="7D53AF34" w14:textId="77777777" w:rsidR="00257211" w:rsidRPr="00275907" w:rsidRDefault="00257211" w:rsidP="00257211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</w:p>
    <w:tbl>
      <w:tblPr>
        <w:tblStyle w:val="ac"/>
        <w:tblW w:w="9355" w:type="dxa"/>
        <w:jc w:val="center"/>
        <w:tblLook w:val="04A0" w:firstRow="1" w:lastRow="0" w:firstColumn="1" w:lastColumn="0" w:noHBand="0" w:noVBand="1"/>
      </w:tblPr>
      <w:tblGrid>
        <w:gridCol w:w="1609"/>
        <w:gridCol w:w="3080"/>
        <w:gridCol w:w="4666"/>
      </w:tblGrid>
      <w:tr w:rsidR="00257211" w:rsidRPr="00CE69A4" w14:paraId="49C93F65" w14:textId="77777777" w:rsidTr="00670B19">
        <w:trPr>
          <w:trHeight w:val="343"/>
          <w:jc w:val="center"/>
        </w:trPr>
        <w:tc>
          <w:tcPr>
            <w:tcW w:w="1609" w:type="dxa"/>
            <w:shd w:val="clear" w:color="auto" w:fill="D9E2F3" w:themeFill="accent1" w:themeFillTint="33"/>
          </w:tcPr>
          <w:p w14:paraId="0E755149" w14:textId="6F0E77BB" w:rsidR="00257211" w:rsidRPr="002B2F12" w:rsidRDefault="002B2F12" w:rsidP="00670B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Время</w:t>
            </w:r>
          </w:p>
        </w:tc>
        <w:tc>
          <w:tcPr>
            <w:tcW w:w="3080" w:type="dxa"/>
            <w:shd w:val="clear" w:color="auto" w:fill="D9E2F3" w:themeFill="accent1" w:themeFillTint="33"/>
          </w:tcPr>
          <w:p w14:paraId="45BC0681" w14:textId="399F7812" w:rsidR="00257211" w:rsidRPr="002B2F12" w:rsidRDefault="002B2F12" w:rsidP="00670B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4666" w:type="dxa"/>
            <w:shd w:val="clear" w:color="auto" w:fill="D9E2F3" w:themeFill="accent1" w:themeFillTint="33"/>
          </w:tcPr>
          <w:p w14:paraId="59526A6A" w14:textId="64A524C4" w:rsidR="00257211" w:rsidRPr="002B2F12" w:rsidRDefault="002B2F12" w:rsidP="00670B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Спикеры</w:t>
            </w:r>
          </w:p>
        </w:tc>
      </w:tr>
      <w:tr w:rsidR="00257211" w:rsidRPr="002B2F12" w14:paraId="211F0039" w14:textId="77777777" w:rsidTr="00670B19">
        <w:trPr>
          <w:jc w:val="center"/>
        </w:trPr>
        <w:tc>
          <w:tcPr>
            <w:tcW w:w="9355" w:type="dxa"/>
            <w:gridSpan w:val="3"/>
            <w:shd w:val="clear" w:color="auto" w:fill="D9E2F3" w:themeFill="accent1" w:themeFillTint="33"/>
          </w:tcPr>
          <w:p w14:paraId="4891EC31" w14:textId="1BB1100F" w:rsidR="00257211" w:rsidRPr="002B2F12" w:rsidRDefault="002B2F12" w:rsidP="00EE29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Модератор</w:t>
            </w:r>
            <w:r w:rsidR="00257211" w:rsidRPr="002B2F12">
              <w:rPr>
                <w:rFonts w:cstheme="minorHAnsi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cstheme="minorHAnsi"/>
                <w:sz w:val="24"/>
                <w:szCs w:val="24"/>
              </w:rPr>
              <w:t>Вадим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Ни</w:t>
            </w:r>
            <w:r w:rsidR="00275907" w:rsidRPr="002B2F1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проект </w:t>
            </w:r>
            <w:r w:rsidR="00275907">
              <w:rPr>
                <w:rFonts w:cstheme="minorHAnsi"/>
                <w:sz w:val="24"/>
                <w:szCs w:val="24"/>
                <w:lang w:val="en-GB"/>
              </w:rPr>
              <w:t>CAMP</w:t>
            </w:r>
            <w:r w:rsidR="00275907" w:rsidRPr="002B2F12">
              <w:rPr>
                <w:rFonts w:cstheme="minorHAnsi"/>
                <w:sz w:val="24"/>
                <w:szCs w:val="24"/>
              </w:rPr>
              <w:t>4</w:t>
            </w:r>
            <w:r w:rsidR="00275907">
              <w:rPr>
                <w:rFonts w:cstheme="minorHAnsi"/>
                <w:sz w:val="24"/>
                <w:szCs w:val="24"/>
                <w:lang w:val="en-GB"/>
              </w:rPr>
              <w:t>ASB</w:t>
            </w:r>
          </w:p>
        </w:tc>
      </w:tr>
      <w:tr w:rsidR="00257211" w:rsidRPr="002B2F12" w14:paraId="6EAE1BF0" w14:textId="77777777" w:rsidTr="00670B19">
        <w:trPr>
          <w:trHeight w:val="613"/>
          <w:jc w:val="center"/>
        </w:trPr>
        <w:tc>
          <w:tcPr>
            <w:tcW w:w="1609" w:type="dxa"/>
          </w:tcPr>
          <w:p w14:paraId="3D585E2D" w14:textId="75711F30" w:rsidR="00257211" w:rsidRPr="002B2F12" w:rsidRDefault="002B2F12" w:rsidP="00670B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15:00-15:05</w:t>
            </w:r>
          </w:p>
        </w:tc>
        <w:tc>
          <w:tcPr>
            <w:tcW w:w="3080" w:type="dxa"/>
          </w:tcPr>
          <w:p w14:paraId="0221CB87" w14:textId="7A01ACFA" w:rsidR="00257211" w:rsidRPr="002B2F12" w:rsidRDefault="002B2F12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Приветственная речь</w:t>
            </w:r>
          </w:p>
          <w:p w14:paraId="6589B216" w14:textId="77777777" w:rsidR="00257211" w:rsidRPr="00CE69A4" w:rsidRDefault="00257211" w:rsidP="00670B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6" w:type="dxa"/>
          </w:tcPr>
          <w:p w14:paraId="0A0B4DA3" w14:textId="16D003B3" w:rsidR="00257211" w:rsidRPr="002B2F12" w:rsidRDefault="002B2F12" w:rsidP="00670B1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Зафар</w:t>
            </w:r>
            <w:proofErr w:type="spellEnd"/>
            <w:r w:rsidRPr="002B2F1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Махмудов</w:t>
            </w:r>
            <w:r w:rsidR="00257211" w:rsidRPr="002B2F1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Исполнительный директор РЭЦЦА</w:t>
            </w:r>
          </w:p>
        </w:tc>
      </w:tr>
      <w:tr w:rsidR="00257211" w:rsidRPr="00CE69A4" w14:paraId="12B19110" w14:textId="77777777" w:rsidTr="00670B19">
        <w:trPr>
          <w:jc w:val="center"/>
        </w:trPr>
        <w:tc>
          <w:tcPr>
            <w:tcW w:w="1609" w:type="dxa"/>
          </w:tcPr>
          <w:p w14:paraId="2872A918" w14:textId="69FEC376" w:rsidR="00257211" w:rsidRPr="002B2F12" w:rsidRDefault="002B2F12" w:rsidP="007367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15:05-15:20</w:t>
            </w:r>
          </w:p>
          <w:p w14:paraId="51CDCE91" w14:textId="77777777" w:rsidR="00257211" w:rsidRPr="00CE69A4" w:rsidRDefault="00257211" w:rsidP="00670B1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F7A6A23" w14:textId="114DFC37" w:rsidR="00257211" w:rsidRPr="002B2F12" w:rsidRDefault="002B2F12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Представление участников</w:t>
            </w:r>
          </w:p>
        </w:tc>
        <w:tc>
          <w:tcPr>
            <w:tcW w:w="4666" w:type="dxa"/>
          </w:tcPr>
          <w:p w14:paraId="7646BC45" w14:textId="1182AF31" w:rsidR="00257211" w:rsidRPr="002B2F12" w:rsidRDefault="002B2F12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Все участники</w:t>
            </w:r>
          </w:p>
        </w:tc>
      </w:tr>
      <w:tr w:rsidR="00257211" w:rsidRPr="00276AF0" w14:paraId="648B459E" w14:textId="77777777" w:rsidTr="00670B19">
        <w:trPr>
          <w:trHeight w:val="766"/>
          <w:jc w:val="center"/>
        </w:trPr>
        <w:tc>
          <w:tcPr>
            <w:tcW w:w="1609" w:type="dxa"/>
            <w:shd w:val="clear" w:color="auto" w:fill="auto"/>
          </w:tcPr>
          <w:p w14:paraId="4116DF2A" w14:textId="4E19D24A" w:rsidR="00257211" w:rsidRPr="002B2F12" w:rsidRDefault="002B2F12" w:rsidP="00670B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15:20-15:40</w:t>
            </w:r>
          </w:p>
          <w:p w14:paraId="257C2B9F" w14:textId="77777777" w:rsidR="00257211" w:rsidRPr="00CE69A4" w:rsidRDefault="00257211" w:rsidP="00670B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FFFFFF" w:themeFill="background1"/>
          </w:tcPr>
          <w:p w14:paraId="27A232AD" w14:textId="674A8DA6" w:rsidR="00257211" w:rsidRPr="002B2F12" w:rsidRDefault="002B2F12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Что такое МГЭИК?</w:t>
            </w:r>
          </w:p>
        </w:tc>
        <w:tc>
          <w:tcPr>
            <w:tcW w:w="4666" w:type="dxa"/>
            <w:shd w:val="clear" w:color="auto" w:fill="FFFFFF" w:themeFill="background1"/>
          </w:tcPr>
          <w:p w14:paraId="147EEE5E" w14:textId="0BF837C7" w:rsidR="00257211" w:rsidRPr="002B2F12" w:rsidRDefault="002B2F12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Джонатан Линн</w:t>
            </w:r>
            <w:r w:rsidR="00CC3DB7" w:rsidRPr="002B2F1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Руководитель по коммуникациям, МГЭИК</w:t>
            </w:r>
            <w:r w:rsidR="00CC3DB7" w:rsidRPr="002B2F1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57211" w:rsidRPr="00276AF0" w14:paraId="12DFEDD8" w14:textId="77777777" w:rsidTr="00670B19">
        <w:trPr>
          <w:trHeight w:val="433"/>
          <w:jc w:val="center"/>
        </w:trPr>
        <w:tc>
          <w:tcPr>
            <w:tcW w:w="1609" w:type="dxa"/>
            <w:shd w:val="clear" w:color="auto" w:fill="auto"/>
          </w:tcPr>
          <w:p w14:paraId="4DFAA473" w14:textId="06F03BA7" w:rsidR="00257211" w:rsidRPr="002B2F12" w:rsidRDefault="002B2F12" w:rsidP="00670B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15:40-16:00</w:t>
            </w:r>
          </w:p>
        </w:tc>
        <w:tc>
          <w:tcPr>
            <w:tcW w:w="3080" w:type="dxa"/>
            <w:shd w:val="clear" w:color="auto" w:fill="FFFFFF" w:themeFill="background1"/>
          </w:tcPr>
          <w:p w14:paraId="2383B8C1" w14:textId="542D13A6" w:rsidR="00257211" w:rsidRPr="002B2F12" w:rsidRDefault="002B2F12" w:rsidP="007367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Введение в изменение климата и основные выводы МГЭИК</w:t>
            </w:r>
          </w:p>
        </w:tc>
        <w:tc>
          <w:tcPr>
            <w:tcW w:w="4666" w:type="dxa"/>
            <w:shd w:val="clear" w:color="auto" w:fill="FFFFFF" w:themeFill="background1"/>
          </w:tcPr>
          <w:p w14:paraId="0F5389F3" w14:textId="0D28406A" w:rsidR="00257211" w:rsidRPr="002B2F12" w:rsidRDefault="002B2F12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Авторы докладов МГЭИК Алишер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Мирзабаев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и Ок</w:t>
            </w:r>
            <w:r w:rsidR="00276AF0">
              <w:rPr>
                <w:rFonts w:cstheme="minorHAnsi"/>
                <w:sz w:val="24"/>
                <w:szCs w:val="24"/>
              </w:rPr>
              <w:t xml:space="preserve">сана Липка </w:t>
            </w:r>
          </w:p>
        </w:tc>
      </w:tr>
      <w:tr w:rsidR="00257211" w:rsidRPr="00CE69A4" w14:paraId="01456217" w14:textId="77777777" w:rsidTr="00670B19">
        <w:trPr>
          <w:trHeight w:val="76"/>
          <w:jc w:val="center"/>
        </w:trPr>
        <w:tc>
          <w:tcPr>
            <w:tcW w:w="1609" w:type="dxa"/>
          </w:tcPr>
          <w:p w14:paraId="3C734BE9" w14:textId="2932B520" w:rsidR="00257211" w:rsidRPr="00276AF0" w:rsidRDefault="00276AF0" w:rsidP="00670B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16:00-16:30</w:t>
            </w:r>
          </w:p>
        </w:tc>
        <w:tc>
          <w:tcPr>
            <w:tcW w:w="3080" w:type="dxa"/>
          </w:tcPr>
          <w:p w14:paraId="2E33F3D3" w14:textId="28070B03" w:rsidR="00AC5855" w:rsidRPr="00276AF0" w:rsidRDefault="00276AF0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Вопросы и ответы по презентациям</w:t>
            </w:r>
          </w:p>
        </w:tc>
        <w:tc>
          <w:tcPr>
            <w:tcW w:w="4666" w:type="dxa"/>
          </w:tcPr>
          <w:p w14:paraId="1A1DB8C0" w14:textId="4B091AA8" w:rsidR="00257211" w:rsidRPr="00276AF0" w:rsidRDefault="00276AF0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Спикеры и все участники</w:t>
            </w:r>
          </w:p>
        </w:tc>
      </w:tr>
      <w:tr w:rsidR="00AC5855" w:rsidRPr="00276AF0" w14:paraId="171114F5" w14:textId="77777777" w:rsidTr="00670B19">
        <w:trPr>
          <w:trHeight w:val="76"/>
          <w:jc w:val="center"/>
        </w:trPr>
        <w:tc>
          <w:tcPr>
            <w:tcW w:w="1609" w:type="dxa"/>
          </w:tcPr>
          <w:p w14:paraId="4A7A297B" w14:textId="7B626A27" w:rsidR="00AC5855" w:rsidRPr="00276AF0" w:rsidRDefault="00276AF0" w:rsidP="00670B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16:30-17:</w:t>
            </w:r>
            <w:r w:rsidR="0078643D">
              <w:rPr>
                <w:rFonts w:cstheme="minorHAnsi"/>
                <w:sz w:val="24"/>
                <w:szCs w:val="24"/>
                <w:lang w:val="en-GB"/>
              </w:rPr>
              <w:t>3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080" w:type="dxa"/>
          </w:tcPr>
          <w:p w14:paraId="4B963F6E" w14:textId="3CE5A2B1" w:rsidR="00AC5855" w:rsidRPr="00276AF0" w:rsidRDefault="00276AF0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Обсуждение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по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извлеченным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урокам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местных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НПО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и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медиа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по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работе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по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повышению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осведомленности</w:t>
            </w:r>
            <w:r w:rsidRPr="00276A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по вопросам изменения климата</w:t>
            </w:r>
          </w:p>
        </w:tc>
        <w:tc>
          <w:tcPr>
            <w:tcW w:w="4666" w:type="dxa"/>
          </w:tcPr>
          <w:p w14:paraId="5E0C4071" w14:textId="1F265215" w:rsidR="00AC5855" w:rsidRPr="00276AF0" w:rsidRDefault="00276AF0" w:rsidP="00670B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Модерируемое обсуждение участников</w:t>
            </w:r>
          </w:p>
        </w:tc>
      </w:tr>
    </w:tbl>
    <w:p w14:paraId="18C4D8C5" w14:textId="77777777" w:rsidR="00211E46" w:rsidRPr="00276AF0" w:rsidRDefault="00211E46" w:rsidP="00257211">
      <w:pPr>
        <w:tabs>
          <w:tab w:val="center" w:pos="4513"/>
          <w:tab w:val="left" w:pos="6630"/>
        </w:tabs>
        <w:rPr>
          <w:rFonts w:cstheme="minorHAnsi"/>
          <w:color w:val="222222"/>
        </w:rPr>
      </w:pPr>
    </w:p>
    <w:sectPr w:rsidR="00211E46" w:rsidRPr="00276A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D7EE4" w14:textId="77777777" w:rsidR="00CD2B21" w:rsidRDefault="00CD2B21" w:rsidP="00811457">
      <w:pPr>
        <w:spacing w:after="0" w:line="240" w:lineRule="auto"/>
      </w:pPr>
      <w:r>
        <w:separator/>
      </w:r>
    </w:p>
  </w:endnote>
  <w:endnote w:type="continuationSeparator" w:id="0">
    <w:p w14:paraId="54731813" w14:textId="77777777" w:rsidR="00CD2B21" w:rsidRDefault="00CD2B21" w:rsidP="0081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67FD4" w14:textId="77777777" w:rsidR="00CD2B21" w:rsidRDefault="00CD2B21" w:rsidP="00811457">
      <w:pPr>
        <w:spacing w:after="0" w:line="240" w:lineRule="auto"/>
      </w:pPr>
      <w:r>
        <w:separator/>
      </w:r>
    </w:p>
  </w:footnote>
  <w:footnote w:type="continuationSeparator" w:id="0">
    <w:p w14:paraId="31ED6928" w14:textId="77777777" w:rsidR="00CD2B21" w:rsidRDefault="00CD2B21" w:rsidP="0081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50BDF" w14:textId="35B751E3" w:rsidR="00811457" w:rsidRDefault="00FE1CE3" w:rsidP="00811457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411E879" wp14:editId="54CD4622">
          <wp:simplePos x="0" y="0"/>
          <wp:positionH relativeFrom="column">
            <wp:posOffset>4552453</wp:posOffset>
          </wp:positionH>
          <wp:positionV relativeFrom="paragraph">
            <wp:posOffset>-208280</wp:posOffset>
          </wp:positionV>
          <wp:extent cx="723900" cy="521970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75211"/>
                  <a:stretch>
                    <a:fillRect/>
                  </a:stretch>
                </pic:blipFill>
                <pic:spPr>
                  <a:xfrm>
                    <a:off x="0" y="0"/>
                    <a:ext cx="723900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D5B689" wp14:editId="7D0B6A73">
          <wp:simplePos x="0" y="0"/>
          <wp:positionH relativeFrom="column">
            <wp:posOffset>3687896</wp:posOffset>
          </wp:positionH>
          <wp:positionV relativeFrom="paragraph">
            <wp:posOffset>-205740</wp:posOffset>
          </wp:positionV>
          <wp:extent cx="603250" cy="520700"/>
          <wp:effectExtent l="0" t="0" r="635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457">
      <w:rPr>
        <w:noProof/>
      </w:rPr>
      <w:drawing>
        <wp:anchor distT="0" distB="0" distL="114300" distR="114300" simplePos="0" relativeHeight="251659264" behindDoc="0" locked="0" layoutInCell="1" allowOverlap="1" wp14:anchorId="6898B286" wp14:editId="6B308B31">
          <wp:simplePos x="0" y="0"/>
          <wp:positionH relativeFrom="column">
            <wp:posOffset>1728470</wp:posOffset>
          </wp:positionH>
          <wp:positionV relativeFrom="paragraph">
            <wp:posOffset>-61595</wp:posOffset>
          </wp:positionV>
          <wp:extent cx="1419225" cy="293370"/>
          <wp:effectExtent l="19050" t="0" r="9525" b="0"/>
          <wp:wrapSquare wrapText="bothSides" distT="0" distB="0" distL="114300" distR="11430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293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9E8AD1" w14:textId="753B2840" w:rsidR="00811457" w:rsidRPr="00811457" w:rsidRDefault="00811457" w:rsidP="008114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49FF"/>
    <w:multiLevelType w:val="hybridMultilevel"/>
    <w:tmpl w:val="FC66581E"/>
    <w:lvl w:ilvl="0" w:tplc="ACCCC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612851"/>
    <w:multiLevelType w:val="hybridMultilevel"/>
    <w:tmpl w:val="C0E8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1115"/>
    <w:multiLevelType w:val="hybridMultilevel"/>
    <w:tmpl w:val="F6F23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953FC"/>
    <w:multiLevelType w:val="hybridMultilevel"/>
    <w:tmpl w:val="6786D934"/>
    <w:lvl w:ilvl="0" w:tplc="ACCCC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F929E1"/>
    <w:multiLevelType w:val="hybridMultilevel"/>
    <w:tmpl w:val="B7D60F76"/>
    <w:lvl w:ilvl="0" w:tplc="8EA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2F43"/>
    <w:multiLevelType w:val="hybridMultilevel"/>
    <w:tmpl w:val="A7E0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50414"/>
    <w:multiLevelType w:val="hybridMultilevel"/>
    <w:tmpl w:val="69D0A6FC"/>
    <w:lvl w:ilvl="0" w:tplc="ACCCC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365A92"/>
    <w:multiLevelType w:val="hybridMultilevel"/>
    <w:tmpl w:val="A468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64DC"/>
    <w:multiLevelType w:val="hybridMultilevel"/>
    <w:tmpl w:val="978C4002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4C"/>
    <w:rsid w:val="000034CA"/>
    <w:rsid w:val="0007457E"/>
    <w:rsid w:val="00085C49"/>
    <w:rsid w:val="000F7302"/>
    <w:rsid w:val="001440E3"/>
    <w:rsid w:val="0014556D"/>
    <w:rsid w:val="00145CA0"/>
    <w:rsid w:val="00162E69"/>
    <w:rsid w:val="001A27E9"/>
    <w:rsid w:val="001B0DD0"/>
    <w:rsid w:val="001E619E"/>
    <w:rsid w:val="00204923"/>
    <w:rsid w:val="00211E46"/>
    <w:rsid w:val="00242B8C"/>
    <w:rsid w:val="00257211"/>
    <w:rsid w:val="00275907"/>
    <w:rsid w:val="00276AF0"/>
    <w:rsid w:val="002921BA"/>
    <w:rsid w:val="002B2F12"/>
    <w:rsid w:val="002E431B"/>
    <w:rsid w:val="002F46CE"/>
    <w:rsid w:val="00302073"/>
    <w:rsid w:val="00303E3B"/>
    <w:rsid w:val="003173C9"/>
    <w:rsid w:val="00320C4C"/>
    <w:rsid w:val="003328C3"/>
    <w:rsid w:val="003523A9"/>
    <w:rsid w:val="00376766"/>
    <w:rsid w:val="003943A2"/>
    <w:rsid w:val="003D7C3B"/>
    <w:rsid w:val="003F292D"/>
    <w:rsid w:val="00405E3C"/>
    <w:rsid w:val="00416DD0"/>
    <w:rsid w:val="00457E7E"/>
    <w:rsid w:val="0046106A"/>
    <w:rsid w:val="004A55D8"/>
    <w:rsid w:val="004C16B2"/>
    <w:rsid w:val="004D088D"/>
    <w:rsid w:val="004E54F6"/>
    <w:rsid w:val="004F7E2D"/>
    <w:rsid w:val="0051146D"/>
    <w:rsid w:val="00537903"/>
    <w:rsid w:val="005540BC"/>
    <w:rsid w:val="00554D2D"/>
    <w:rsid w:val="005D43F4"/>
    <w:rsid w:val="005F28AC"/>
    <w:rsid w:val="0064004F"/>
    <w:rsid w:val="006659A4"/>
    <w:rsid w:val="0066738F"/>
    <w:rsid w:val="0068126D"/>
    <w:rsid w:val="006945FB"/>
    <w:rsid w:val="006D55DA"/>
    <w:rsid w:val="006E53AF"/>
    <w:rsid w:val="00721E01"/>
    <w:rsid w:val="00725A0F"/>
    <w:rsid w:val="00727181"/>
    <w:rsid w:val="007339E0"/>
    <w:rsid w:val="007367A0"/>
    <w:rsid w:val="00745F25"/>
    <w:rsid w:val="007623EE"/>
    <w:rsid w:val="0078643D"/>
    <w:rsid w:val="00786E9A"/>
    <w:rsid w:val="0079345A"/>
    <w:rsid w:val="007B50C4"/>
    <w:rsid w:val="007C6BB6"/>
    <w:rsid w:val="007E0A14"/>
    <w:rsid w:val="007E134C"/>
    <w:rsid w:val="00811457"/>
    <w:rsid w:val="008B3EE3"/>
    <w:rsid w:val="008B46D4"/>
    <w:rsid w:val="008B6CC1"/>
    <w:rsid w:val="008C0547"/>
    <w:rsid w:val="008F4C8F"/>
    <w:rsid w:val="009148A3"/>
    <w:rsid w:val="00947394"/>
    <w:rsid w:val="00981029"/>
    <w:rsid w:val="00A05F3E"/>
    <w:rsid w:val="00A3020B"/>
    <w:rsid w:val="00A470CB"/>
    <w:rsid w:val="00A543F9"/>
    <w:rsid w:val="00AC5855"/>
    <w:rsid w:val="00AD1BA3"/>
    <w:rsid w:val="00AD36C0"/>
    <w:rsid w:val="00AE54AE"/>
    <w:rsid w:val="00B17735"/>
    <w:rsid w:val="00B34C07"/>
    <w:rsid w:val="00B5302E"/>
    <w:rsid w:val="00B64413"/>
    <w:rsid w:val="00B9021C"/>
    <w:rsid w:val="00B92FF8"/>
    <w:rsid w:val="00BB6CB1"/>
    <w:rsid w:val="00BD5400"/>
    <w:rsid w:val="00C031AA"/>
    <w:rsid w:val="00C20664"/>
    <w:rsid w:val="00C328AB"/>
    <w:rsid w:val="00C4521F"/>
    <w:rsid w:val="00C92DE8"/>
    <w:rsid w:val="00CC3DB7"/>
    <w:rsid w:val="00CD2B21"/>
    <w:rsid w:val="00CE4586"/>
    <w:rsid w:val="00D05328"/>
    <w:rsid w:val="00D23CD5"/>
    <w:rsid w:val="00D26925"/>
    <w:rsid w:val="00D30838"/>
    <w:rsid w:val="00D31D46"/>
    <w:rsid w:val="00D33A0D"/>
    <w:rsid w:val="00D44E74"/>
    <w:rsid w:val="00D55CAA"/>
    <w:rsid w:val="00D77950"/>
    <w:rsid w:val="00D825D7"/>
    <w:rsid w:val="00DA469F"/>
    <w:rsid w:val="00DD7461"/>
    <w:rsid w:val="00E04D40"/>
    <w:rsid w:val="00E074F1"/>
    <w:rsid w:val="00E103EE"/>
    <w:rsid w:val="00E761FC"/>
    <w:rsid w:val="00E84F23"/>
    <w:rsid w:val="00E9011B"/>
    <w:rsid w:val="00E919FA"/>
    <w:rsid w:val="00EE298C"/>
    <w:rsid w:val="00EE60F1"/>
    <w:rsid w:val="00F00A27"/>
    <w:rsid w:val="00F015D3"/>
    <w:rsid w:val="00F131D6"/>
    <w:rsid w:val="00F16CFE"/>
    <w:rsid w:val="00F23C84"/>
    <w:rsid w:val="00F2508D"/>
    <w:rsid w:val="00F32BF4"/>
    <w:rsid w:val="00F91272"/>
    <w:rsid w:val="00F976E1"/>
    <w:rsid w:val="00FC39F7"/>
    <w:rsid w:val="00FD52C7"/>
    <w:rsid w:val="00FE1CE3"/>
    <w:rsid w:val="00FE623B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2C4DB"/>
  <w15:chartTrackingRefBased/>
  <w15:docId w15:val="{7660EA88-0815-49D8-8287-A937C06B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11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457"/>
  </w:style>
  <w:style w:type="paragraph" w:styleId="a6">
    <w:name w:val="footer"/>
    <w:basedOn w:val="a"/>
    <w:link w:val="a7"/>
    <w:uiPriority w:val="99"/>
    <w:unhideWhenUsed/>
    <w:rsid w:val="00811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457"/>
  </w:style>
  <w:style w:type="paragraph" w:customStyle="1" w:styleId="1">
    <w:name w:val="Обычный1"/>
    <w:rsid w:val="00811457"/>
    <w:pPr>
      <w:spacing w:after="200" w:line="276" w:lineRule="auto"/>
    </w:pPr>
    <w:rPr>
      <w:rFonts w:ascii="Calibri" w:eastAsia="Calibri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7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457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7457E"/>
    <w:pPr>
      <w:spacing w:after="0" w:line="240" w:lineRule="auto"/>
    </w:pPr>
    <w:rPr>
      <w:rFonts w:ascii="Arial" w:eastAsia="Arial" w:hAnsi="Arial" w:cs="Arial"/>
      <w:lang w:val="ru"/>
    </w:rPr>
  </w:style>
  <w:style w:type="table" w:customStyle="1" w:styleId="PlainTable51">
    <w:name w:val="Plain Table 51"/>
    <w:basedOn w:val="a1"/>
    <w:uiPriority w:val="45"/>
    <w:rsid w:val="005F28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b">
    <w:name w:val="List Paragraph"/>
    <w:aliases w:val="List Paragraph 1,List_Paragraph,Multilevel para_II,List Paragraph1,Akapit z listą BS,Bullet1,References,NUMBERED PARAGRAPH,Bullets,Абзац вправо-1,List Paragraph (numbered (a)),IBL List Paragraph,List Paragraph nowy,Numbered List Paragraph"/>
    <w:basedOn w:val="a"/>
    <w:uiPriority w:val="34"/>
    <w:qFormat/>
    <w:rsid w:val="00CE45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9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457E7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1">
    <w:name w:val="Grid Table 4 Accent 1"/>
    <w:basedOn w:val="a1"/>
    <w:uiPriority w:val="49"/>
    <w:rsid w:val="007623E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d">
    <w:name w:val="annotation reference"/>
    <w:basedOn w:val="a0"/>
    <w:uiPriority w:val="99"/>
    <w:semiHidden/>
    <w:unhideWhenUsed/>
    <w:rsid w:val="00416DD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6DD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6DD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6D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6DD0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7339E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33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Babagaliyeva</dc:creator>
  <cp:keywords/>
  <dc:description/>
  <cp:lastModifiedBy>Вадим Ни</cp:lastModifiedBy>
  <cp:revision>6</cp:revision>
  <dcterms:created xsi:type="dcterms:W3CDTF">2020-11-18T02:06:00Z</dcterms:created>
  <dcterms:modified xsi:type="dcterms:W3CDTF">2020-11-19T06:03:00Z</dcterms:modified>
</cp:coreProperties>
</file>