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C247A1" w14:textId="4C56A1A3" w:rsidR="001479A5" w:rsidRDefault="001479A5" w:rsidP="001479A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</w:rPr>
        <w:t>Дорогие друзья, простите за напоминание, но Байкалу нужна ваша помощь.</w:t>
      </w:r>
    </w:p>
    <w:p w14:paraId="59091424" w14:textId="0280AB31" w:rsidR="001479A5" w:rsidRDefault="001479A5" w:rsidP="001479A5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24 июня закончится обсуждение на сайте нормативно правовых актов проекта постановления правительства </w:t>
      </w:r>
      <w:r w:rsidRPr="00147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«Об утверждении перечня видов деятельности, запрещенных в центральной экологической зоне Байкальской природной территории»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278A3B4D" w14:textId="12536D8F" w:rsidR="001479A5" w:rsidRPr="001479A5" w:rsidRDefault="001479A5" w:rsidP="001479A5">
      <w:pPr>
        <w:spacing w:after="24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479A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Проект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«Перечня» необходимо отправить в доработку так как</w:t>
      </w:r>
      <w:r w:rsidRPr="001479A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плох тем что разрешает застройку еще нетронутых природных территорий, распыление пестицидов в случае «чрезвычайной ситуации», дноуглубление, коммерческую заготовку живицы, а также сжигание отходов под предлогом их «обезвреживания» и «утилизации». </w:t>
      </w:r>
    </w:p>
    <w:p w14:paraId="2A41C083" w14:textId="5648AEEC" w:rsidR="001479A5" w:rsidRPr="001479A5" w:rsidRDefault="001479A5" w:rsidP="00147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Просим вас до 24 июня включительно отправить ваши отзывы и поставить вверху страницы ваши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дизлайки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» пальцем вниз. </w:t>
      </w:r>
      <w:r w:rsidRPr="001479A5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Pr="001479A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В случае проблем с регистрацией на сайте правовой информации для комментирования см. инструкцию </w:t>
      </w:r>
      <w:r w:rsidRPr="001479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 </w:t>
      </w:r>
      <w:hyperlink r:id="rId6" w:history="1">
        <w:r w:rsidRPr="001479A5">
          <w:rPr>
            <w:rFonts w:ascii="Times New Roman" w:eastAsia="Times New Roman" w:hAnsi="Times New Roman" w:cs="Times New Roman"/>
            <w:i/>
            <w:iCs/>
            <w:color w:val="1155CC"/>
            <w:sz w:val="20"/>
            <w:szCs w:val="20"/>
            <w:u w:val="single"/>
            <w:lang w:val="en-US"/>
          </w:rPr>
          <w:t>https://docs.google.com/document/d/1PItbJgLAkybAaC8L6nQ-RuuqOD-seGkoxtqpxJVoBNQ/edit?usp=sharing</w:t>
        </w:r>
      </w:hyperlink>
      <w:proofErr w:type="gramStart"/>
      <w:r w:rsidRPr="001479A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)</w:t>
      </w:r>
      <w:proofErr w:type="gramEnd"/>
    </w:p>
    <w:p w14:paraId="4C4EB4F3" w14:textId="65FAE380" w:rsidR="001479A5" w:rsidRDefault="001479A5" w:rsidP="001479A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CC7019" w14:textId="4541806E" w:rsidR="001479A5" w:rsidRDefault="001479A5" w:rsidP="001479A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Наше мнение о проекте изложено по ссылке в кратком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длинном варианте </w:t>
      </w:r>
      <w:hyperlink r:id="rId7" w:history="1">
        <w:r w:rsidRPr="0099254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</w:t>
        </w:r>
        <w:r w:rsidRPr="001479A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://</w:t>
        </w:r>
        <w:r w:rsidRPr="0099254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docs</w:t>
        </w:r>
        <w:r w:rsidRPr="001479A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99254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google</w:t>
        </w:r>
        <w:proofErr w:type="spellEnd"/>
        <w:r w:rsidRPr="001479A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</w:t>
        </w:r>
        <w:r w:rsidRPr="0099254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com</w:t>
        </w:r>
        <w:r w:rsidRPr="001479A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/</w:t>
        </w:r>
        <w:r w:rsidRPr="0099254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document</w:t>
        </w:r>
        <w:r w:rsidRPr="001479A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/</w:t>
        </w:r>
        <w:r w:rsidRPr="0099254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d</w:t>
        </w:r>
        <w:r w:rsidRPr="001479A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/1</w:t>
        </w:r>
        <w:proofErr w:type="spellStart"/>
        <w:r w:rsidRPr="0099254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WZVEklY</w:t>
        </w:r>
        <w:proofErr w:type="spellEnd"/>
        <w:r w:rsidRPr="001479A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5</w:t>
        </w:r>
        <w:proofErr w:type="spellStart"/>
        <w:r w:rsidRPr="0099254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iUbej</w:t>
        </w:r>
        <w:proofErr w:type="spellEnd"/>
        <w:r w:rsidRPr="001479A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05</w:t>
        </w:r>
        <w:r w:rsidRPr="0099254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a</w:t>
        </w:r>
        <w:r w:rsidRPr="001479A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7</w:t>
        </w:r>
        <w:proofErr w:type="spellStart"/>
        <w:r w:rsidRPr="0099254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JldFl</w:t>
        </w:r>
        <w:proofErr w:type="spellEnd"/>
        <w:r w:rsidRPr="001479A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3</w:t>
        </w:r>
        <w:proofErr w:type="spellStart"/>
        <w:r w:rsidRPr="0099254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PtjDC</w:t>
        </w:r>
        <w:proofErr w:type="spellEnd"/>
        <w:r w:rsidRPr="001479A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2</w:t>
        </w:r>
        <w:proofErr w:type="spellStart"/>
        <w:r w:rsidRPr="0099254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ksabQalfU</w:t>
        </w:r>
        <w:proofErr w:type="spellEnd"/>
        <w:r w:rsidRPr="001479A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9</w:t>
        </w:r>
        <w:proofErr w:type="spellStart"/>
        <w:r w:rsidRPr="0099254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cfFY</w:t>
        </w:r>
        <w:proofErr w:type="spellEnd"/>
        <w:r w:rsidRPr="001479A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/</w:t>
        </w:r>
        <w:r w:rsidRPr="0099254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edit</w:t>
        </w:r>
        <w:r w:rsidRPr="001479A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?</w:t>
        </w:r>
        <w:proofErr w:type="spellStart"/>
        <w:r w:rsidRPr="0099254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usp</w:t>
        </w:r>
        <w:proofErr w:type="spellEnd"/>
        <w:r w:rsidRPr="001479A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=</w:t>
        </w:r>
        <w:r w:rsidRPr="0099254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sharing</w:t>
        </w:r>
      </w:hyperlink>
    </w:p>
    <w:p w14:paraId="58D03E2E" w14:textId="056E47A7" w:rsidR="003B7E7B" w:rsidRDefault="003B7E7B" w:rsidP="001479A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Другой вариант от наших союзников с берегов Байкала здесь </w:t>
      </w:r>
      <w:hyperlink r:id="rId8" w:history="1">
        <w:r w:rsidR="00B81D32" w:rsidRPr="0099254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https://docs.google.com/document/d/1ofiD6cZ6tklJcqozUHrPO6yWNER8v_5V8n9WW-DNfog/edit?usp=sharing</w:t>
        </w:r>
      </w:hyperlink>
    </w:p>
    <w:p w14:paraId="432C09B3" w14:textId="02ACFDA2" w:rsidR="001479A5" w:rsidRDefault="001479A5" w:rsidP="001479A5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40D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Также прилагаем</w:t>
      </w:r>
      <w:r w:rsidR="00B40D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 этому письму</w:t>
      </w:r>
      <w:r w:rsidRPr="00B40D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здесь КРАТКИЙ ОТЗЫВ, который </w:t>
      </w:r>
      <w:r w:rsidRPr="001479A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может использоваться как отправно</w:t>
      </w:r>
      <w:r w:rsidR="00B40D4B" w:rsidRPr="00B40D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й те</w:t>
      </w:r>
      <w:proofErr w:type="gramStart"/>
      <w:r w:rsidR="00B40D4B" w:rsidRPr="00B40D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кст дл</w:t>
      </w:r>
      <w:proofErr w:type="gramEnd"/>
      <w:r w:rsidR="00B40D4B" w:rsidRPr="00B40D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 собственных отзывов</w:t>
      </w:r>
      <w:r w:rsidR="00B40D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3FDC54C6" w14:textId="4644AA9A" w:rsidR="00B40D4B" w:rsidRDefault="00B40D4B" w:rsidP="001479A5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Пожалуйста примите участие в обсуждении, Байкалу как никогда нужны ваши аргументы 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дизлайки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против ослабления его охраны!</w:t>
      </w:r>
    </w:p>
    <w:p w14:paraId="015B51FA" w14:textId="41245861" w:rsidR="00B40D4B" w:rsidRDefault="00B40D4B" w:rsidP="001479A5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 надеждой,</w:t>
      </w:r>
    </w:p>
    <w:p w14:paraId="2764A1B7" w14:textId="28E50C8A" w:rsidR="00B40D4B" w:rsidRDefault="00B40D4B" w:rsidP="001479A5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Евгений Симонов</w:t>
      </w:r>
    </w:p>
    <w:p w14:paraId="2A5F6651" w14:textId="0F5354D0" w:rsidR="00B40D4B" w:rsidRDefault="00B40D4B" w:rsidP="001479A5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Коалиция «Реки без границ»</w:t>
      </w:r>
    </w:p>
    <w:p w14:paraId="0AE964C4" w14:textId="77777777" w:rsidR="00B40D4B" w:rsidRPr="001479A5" w:rsidRDefault="00B40D4B" w:rsidP="001479A5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0B7CE296" w14:textId="05836D90" w:rsidR="001479A5" w:rsidRPr="001479A5" w:rsidRDefault="001479A5" w:rsidP="001479A5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Комментарий к проекту НПА «Об утверждении перечня видов деятельности, запрещенных в центральной экологической зоне Байкальской природной территории» на сайте </w:t>
      </w:r>
      <w:hyperlink r:id="rId9" w:anchor="npa=102832" w:history="1">
        <w:r w:rsidRPr="001479A5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  <w:lang w:val="en-US"/>
          </w:rPr>
          <w:t>https</w:t>
        </w:r>
        <w:r w:rsidRPr="001479A5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</w:rPr>
          <w:t>:/</w:t>
        </w:r>
        <w:r w:rsidRPr="001479A5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</w:rPr>
          <w:t>/</w:t>
        </w:r>
        <w:r w:rsidRPr="001479A5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  <w:lang w:val="en-US"/>
          </w:rPr>
          <w:t>regulation</w:t>
        </w:r>
        <w:r w:rsidRPr="001479A5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</w:rPr>
          <w:t>.</w:t>
        </w:r>
        <w:proofErr w:type="spellStart"/>
        <w:r w:rsidRPr="001479A5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  <w:lang w:val="en-US"/>
          </w:rPr>
          <w:t>gov</w:t>
        </w:r>
        <w:proofErr w:type="spellEnd"/>
        <w:r w:rsidRPr="001479A5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</w:rPr>
          <w:t>.</w:t>
        </w:r>
        <w:proofErr w:type="spellStart"/>
        <w:r w:rsidRPr="001479A5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  <w:lang w:val="en-US"/>
          </w:rPr>
          <w:t>ru</w:t>
        </w:r>
        <w:proofErr w:type="spellEnd"/>
        <w:r w:rsidRPr="001479A5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</w:rPr>
          <w:t>/</w:t>
        </w:r>
        <w:r w:rsidRPr="001479A5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  <w:lang w:val="en-US"/>
          </w:rPr>
          <w:t>projects</w:t>
        </w:r>
        <w:r w:rsidRPr="001479A5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</w:rPr>
          <w:t>#</w:t>
        </w:r>
        <w:proofErr w:type="spellStart"/>
        <w:r w:rsidRPr="001479A5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  <w:lang w:val="en-US"/>
          </w:rPr>
          <w:t>npa</w:t>
        </w:r>
        <w:proofErr w:type="spellEnd"/>
        <w:r w:rsidRPr="001479A5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</w:rPr>
          <w:t>=102832</w:t>
        </w:r>
      </w:hyperlink>
    </w:p>
    <w:p w14:paraId="510D3DB4" w14:textId="5351BA0C" w:rsidR="001479A5" w:rsidRPr="001479A5" w:rsidRDefault="001479A5" w:rsidP="001479A5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04F87D" w14:textId="77777777" w:rsidR="001479A5" w:rsidRPr="001479A5" w:rsidRDefault="001479A5" w:rsidP="001479A5">
      <w:pPr>
        <w:spacing w:before="300"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Данный проект постановления требует возвращения на доработку, поскольку предлагаемые изменения в Перечень запрещенных видов хозяйственной деятельности не обоснованы должным образом, они могут сильно ухудшить состояние окружающей среды и спровоцировать опасные изменения экосистемы в Центральной экологической зоне Байкальской природной территории (далее - «ЦЭЗ БПТ»). Подобный риск требует проведения оценки воздействия на окружающую среду (ОВОС) с широким общественным </w:t>
      </w:r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обсуждением, т.е. систематической оценки возможных воздействий на экосистемы Байкальского участка Всемирного наследия от всего комплекса предлагаемых изменений в нормативном акте. При доработке прошу разработчиков учесть ряд моих замечаний:</w:t>
      </w:r>
    </w:p>
    <w:p w14:paraId="4DBD7B92" w14:textId="77777777" w:rsidR="001479A5" w:rsidRPr="001479A5" w:rsidRDefault="001479A5" w:rsidP="001479A5">
      <w:pPr>
        <w:spacing w:before="300"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9A5">
        <w:rPr>
          <w:rFonts w:ascii="Segoe UI Symbol" w:eastAsia="Times New Roman" w:hAnsi="Segoe UI Symbol" w:cs="Segoe UI Symbol"/>
          <w:color w:val="000000"/>
          <w:sz w:val="24"/>
          <w:szCs w:val="24"/>
          <w:lang w:val="en-US"/>
        </w:rPr>
        <w:t>⠀</w:t>
      </w:r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</w:rPr>
        <w:t>1. Необходимо полное определение «чрезвычайных ситуаций, связанных со вспышками вредителей леса», а также указание что в центральной экологической зоне возможно использование только тех веществ допустимые воздействия</w:t>
      </w:r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которых нормированы концентрации которых нормированы в соответствие с</w:t>
      </w:r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“Законом об охране озера Байкал”. Это обезопасит озеро от неконтролируемого загрязнения ядами под предлогом “чрезвычайной ситуации”.</w:t>
      </w:r>
    </w:p>
    <w:p w14:paraId="793A77A9" w14:textId="77777777" w:rsidR="001479A5" w:rsidRPr="001479A5" w:rsidRDefault="001479A5" w:rsidP="00147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0D969D" w14:textId="77777777" w:rsidR="001479A5" w:rsidRPr="001479A5" w:rsidRDefault="001479A5" w:rsidP="001479A5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9A5">
        <w:rPr>
          <w:rFonts w:ascii="Segoe UI Symbol" w:eastAsia="Times New Roman" w:hAnsi="Segoe UI Symbol" w:cs="Segoe UI Symbol"/>
          <w:color w:val="000000"/>
          <w:sz w:val="24"/>
          <w:szCs w:val="24"/>
          <w:lang w:val="en-US"/>
        </w:rPr>
        <w:t>⠀</w:t>
      </w:r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</w:rPr>
        <w:t>2. Лесопользование</w:t>
      </w:r>
    </w:p>
    <w:p w14:paraId="4B57E791" w14:textId="77777777" w:rsidR="001479A5" w:rsidRPr="001479A5" w:rsidRDefault="001479A5" w:rsidP="001479A5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</w:rPr>
        <w:t>- Установление отдельных отсылочных норм ведет к тому что при изменении ст. 29., 29.1 ЛК абзац может потерять первоначальный смысл.</w:t>
      </w:r>
    </w:p>
    <w:p w14:paraId="065B7A0D" w14:textId="77777777" w:rsidR="001479A5" w:rsidRPr="001479A5" w:rsidRDefault="001479A5" w:rsidP="001479A5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необходимо вернуть прямой запрет на рубки кедровых лесов во всех случаях, кроме </w:t>
      </w:r>
      <w:proofErr w:type="spellStart"/>
      <w:proofErr w:type="gramStart"/>
      <w:r w:rsidRPr="001479A5">
        <w:rPr>
          <w:rFonts w:ascii="Times New Roman" w:eastAsia="Times New Roman" w:hAnsi="Times New Roman" w:cs="Times New Roman"/>
          <w:color w:val="222222"/>
        </w:rPr>
        <w:t>кроме</w:t>
      </w:r>
      <w:proofErr w:type="spellEnd"/>
      <w:proofErr w:type="gramEnd"/>
      <w:r w:rsidRPr="001479A5">
        <w:rPr>
          <w:rFonts w:ascii="Times New Roman" w:eastAsia="Times New Roman" w:hAnsi="Times New Roman" w:cs="Times New Roman"/>
          <w:color w:val="222222"/>
        </w:rPr>
        <w:t xml:space="preserve"> проведения выборочных санитарных рубок в случаях введения чрезвычайных ситуаций, вызванных вспышками распространения вредителей леса</w:t>
      </w:r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E65E610" w14:textId="77777777" w:rsidR="001479A5" w:rsidRPr="001479A5" w:rsidRDefault="001479A5" w:rsidP="001479A5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</w:rPr>
        <w:t>- Леса в ЦЭЗ БПТ не должны использоваться для заготовки древесины и коммерческой заготовки живицы.</w:t>
      </w:r>
    </w:p>
    <w:p w14:paraId="2637ED7F" w14:textId="77777777" w:rsidR="001479A5" w:rsidRPr="001479A5" w:rsidRDefault="001479A5" w:rsidP="001479A5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Уточнить формулировку “Проведение сплошных рубок лесных насаждений, в том числе в целях проведения </w:t>
      </w:r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санитарно-оздоровительных мероприятий”.</w:t>
      </w:r>
    </w:p>
    <w:p w14:paraId="4A9EFA60" w14:textId="77777777" w:rsidR="001479A5" w:rsidRPr="001479A5" w:rsidRDefault="001479A5" w:rsidP="00147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F81B87" w14:textId="77777777" w:rsidR="001479A5" w:rsidRPr="001479A5" w:rsidRDefault="001479A5" w:rsidP="001479A5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</w:rPr>
        <w:t>3. “Строительство на территориях, расположенных за границами населенных пунктов...</w:t>
      </w:r>
      <w:r w:rsidRPr="001479A5">
        <w:rPr>
          <w:rFonts w:eastAsia="Times New Roman"/>
          <w:color w:val="000000"/>
          <w:sz w:val="28"/>
          <w:szCs w:val="28"/>
        </w:rPr>
        <w:t>”</w:t>
      </w:r>
    </w:p>
    <w:p w14:paraId="7C44DE09" w14:textId="77777777" w:rsidR="001479A5" w:rsidRPr="001479A5" w:rsidRDefault="001479A5" w:rsidP="001479A5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Из новой редакции неправомерно исключен запрет на строительство на </w:t>
      </w:r>
      <w:proofErr w:type="spellStart"/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</w:rPr>
        <w:t>незатронутных</w:t>
      </w:r>
      <w:proofErr w:type="spellEnd"/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природных территориях ЦЭЗ БПТ. </w:t>
      </w:r>
      <w:proofErr w:type="gramStart"/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Перечне необходимо предусмотреть сохранение всех «незатронутых природных территорий» («природных ландшафтов»), чтобы исключить застройку и иное освоение территорий, на которых отсутствуют промышленные, жилые и рекреационные объекты и сохранено естественное биоразнообразие, в число которых входят земли лесного фонда, типичные степные и луговые земли сельскохозяйственного назначения с естественным растительным покровом, водоохранные зоны</w:t>
      </w:r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прибрежные защитные полосы озера Байкал и впадающих в него</w:t>
      </w:r>
      <w:proofErr w:type="gramEnd"/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рек и т.д. Эти территории не могут быть использованы для строительства зданий и сооружений, размещения сооружений и оборудования для добычи подземных вод и другой преобразующей природные ландшафты деятельности (за исключением строго оговоренных в “перечне” случаев обусловленных необходимостью жизнеобеспечения населения, функционирования ООПТ и т.д.</w:t>
      </w:r>
      <w:proofErr w:type="gramStart"/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906F0DC" w14:textId="77777777" w:rsidR="001479A5" w:rsidRPr="001479A5" w:rsidRDefault="001479A5" w:rsidP="001479A5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14:paraId="1A530FDA" w14:textId="77777777" w:rsidR="001479A5" w:rsidRPr="001479A5" w:rsidRDefault="001479A5" w:rsidP="00147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</w:rPr>
        <w:t>-В остальном пункт изложить в редакции: «Строительство на территориях, расположенных за пределами границ населенных пунктов (установленных на 1 января 2021 г. в</w:t>
      </w:r>
    </w:p>
    <w:p w14:paraId="7F93CF45" w14:textId="77777777" w:rsidR="001479A5" w:rsidRPr="001479A5" w:rsidRDefault="001479A5" w:rsidP="00147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proofErr w:type="gramEnd"/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Единым государственным реестром недвижимости), зданий и</w:t>
      </w:r>
    </w:p>
    <w:p w14:paraId="6483894B" w14:textId="77777777" w:rsidR="001479A5" w:rsidRPr="001479A5" w:rsidRDefault="001479A5" w:rsidP="00147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сооружений (или их частей), функционирование которых </w:t>
      </w:r>
      <w:r w:rsidRPr="00147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 связано с</w:t>
      </w:r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14:paraId="2536EC92" w14:textId="77777777" w:rsidR="001479A5" w:rsidRPr="001479A5" w:rsidRDefault="001479A5" w:rsidP="001479A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spellStart"/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обеспечением</w:t>
      </w:r>
      <w:proofErr w:type="spellEnd"/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функционирования</w:t>
      </w:r>
      <w:proofErr w:type="spellEnd"/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населённых</w:t>
      </w:r>
      <w:proofErr w:type="spellEnd"/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пунктов</w:t>
      </w:r>
      <w:proofErr w:type="spellEnd"/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 </w:t>
      </w:r>
    </w:p>
    <w:p w14:paraId="471E6D36" w14:textId="77777777" w:rsidR="001479A5" w:rsidRPr="001479A5" w:rsidRDefault="001479A5" w:rsidP="001479A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созданием и развитием особо охраняемых природных территорий федерального значения,</w:t>
      </w:r>
    </w:p>
    <w:p w14:paraId="75509817" w14:textId="77777777" w:rsidR="001479A5" w:rsidRPr="001479A5" w:rsidRDefault="001479A5" w:rsidP="001479A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развитием особых экономических зон туристско-рекреационного типа,</w:t>
      </w:r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14:paraId="2FE7A4A4" w14:textId="77777777" w:rsidR="001479A5" w:rsidRPr="001479A5" w:rsidRDefault="001479A5" w:rsidP="001479A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</w:rPr>
        <w:t>-с системами обеспечения экологической безопасности существующих промышленных, жилых и рекреационных объектов,</w:t>
      </w:r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14:paraId="64A3EBD6" w14:textId="77777777" w:rsidR="001479A5" w:rsidRPr="001479A5" w:rsidRDefault="001479A5" w:rsidP="001479A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</w:rPr>
        <w:t>-с осуществлением видов деятельности, разрешённых в центральной экологической зоне Байкальской природной территории.</w:t>
      </w:r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14:paraId="7F9B5CC9" w14:textId="77777777" w:rsidR="001479A5" w:rsidRPr="001479A5" w:rsidRDefault="001479A5" w:rsidP="00147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7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также</w:t>
      </w:r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строительство зданий и сооружений их частей (за исключением строительства объектов, связанных с обеспечением функционирования населенных пунктов) на землях лесного фонда, землях сельскохозяйственного назначения (за исключением зданий и сооружений, необходимых для обеспечения сельскохозяйственного производства), перевод земельных участков из земель сельскохозяйственного назначения в земли других категорий, за исключением перевода в земли особо охраняемых территорий и объектов для целей создания ООПТ".</w:t>
      </w:r>
      <w:r w:rsidRPr="001479A5">
        <w:rPr>
          <w:rFonts w:ascii="Segoe UI Symbol" w:eastAsia="Times New Roman" w:hAnsi="Segoe UI Symbol" w:cs="Segoe UI Symbol"/>
          <w:color w:val="000000"/>
          <w:sz w:val="24"/>
          <w:szCs w:val="24"/>
          <w:lang w:val="en-US"/>
        </w:rPr>
        <w:t>⠀</w:t>
      </w:r>
      <w:proofErr w:type="gramEnd"/>
    </w:p>
    <w:p w14:paraId="06438861" w14:textId="77777777" w:rsidR="001479A5" w:rsidRPr="001479A5" w:rsidRDefault="001479A5" w:rsidP="00147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D3A05E" w14:textId="77777777" w:rsidR="001479A5" w:rsidRPr="001479A5" w:rsidRDefault="001479A5" w:rsidP="001479A5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Предлагаемая формулировка по обращению с отходами фактически позволяет строить в ЦЭЗ БПТ объекты по обращению с отходами, мусоросжигательные заводы (в </w:t>
      </w:r>
      <w:proofErr w:type="spellStart"/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</w:rPr>
        <w:t>т.ч</w:t>
      </w:r>
      <w:proofErr w:type="spellEnd"/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</w:rPr>
        <w:t>. с выработкой энергии), установки по обращению с отходами 1-2 класса опасности (!) и т.д. Снижение количества и «обезвреживание» отходов в ЦЭЗ БПТ не должно происходить за счет их сжигания. Предлагаю, запретить на ЦЭЗ БПТ “</w:t>
      </w:r>
      <w:r w:rsidRPr="001479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деятельность по обращению с отходами производства и потребления в части обработки, обезвреживания, утилизации отходов 1-2 класса опасности</w:t>
      </w:r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</w:rPr>
        <w:t>” , а также</w:t>
      </w:r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сжигание прочих </w:t>
      </w:r>
      <w:proofErr w:type="gramStart"/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</w:rPr>
        <w:t>отходов</w:t>
      </w:r>
      <w:proofErr w:type="gramEnd"/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добавив дополнительный пункт:</w:t>
      </w:r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479A5">
        <w:rPr>
          <w:rFonts w:eastAsia="Times New Roman"/>
          <w:color w:val="000000"/>
        </w:rPr>
        <w:t>"</w:t>
      </w:r>
      <w:r w:rsidRPr="001479A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обезвреживание отходов производства и потребления путём термической обработки (сжигания) и их энергетическая утилизация</w:t>
      </w:r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</w:rPr>
        <w:t>".</w:t>
      </w:r>
    </w:p>
    <w:p w14:paraId="3CBC19A7" w14:textId="77777777" w:rsidR="001479A5" w:rsidRPr="001479A5" w:rsidRDefault="001479A5" w:rsidP="001479A5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479A5">
        <w:rPr>
          <w:rFonts w:ascii="Segoe UI Symbol" w:eastAsia="Times New Roman" w:hAnsi="Segoe UI Symbol" w:cs="Segoe UI Symbol"/>
          <w:color w:val="000000"/>
          <w:sz w:val="24"/>
          <w:szCs w:val="24"/>
          <w:lang w:val="en-US"/>
        </w:rPr>
        <w:t>⠀</w:t>
      </w:r>
    </w:p>
    <w:p w14:paraId="1730FDE7" w14:textId="77777777" w:rsidR="001479A5" w:rsidRPr="001479A5" w:rsidRDefault="001479A5" w:rsidP="001479A5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Прошу разработать для ЦЭЗ БПТ запрет на реализацию </w:t>
      </w:r>
      <w:proofErr w:type="spellStart"/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</w:rPr>
        <w:t>фосфатсодержащих</w:t>
      </w:r>
      <w:proofErr w:type="spellEnd"/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моющих и чистящих средств. Это будет первым шагом к введению его в бассейне Байкала в целом.</w:t>
      </w:r>
    </w:p>
    <w:p w14:paraId="4D893F6A" w14:textId="77777777" w:rsidR="001479A5" w:rsidRPr="001479A5" w:rsidRDefault="001479A5" w:rsidP="001479A5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9A5">
        <w:rPr>
          <w:rFonts w:ascii="Segoe UI Symbol" w:eastAsia="Times New Roman" w:hAnsi="Segoe UI Symbol" w:cs="Segoe UI Symbol"/>
          <w:color w:val="000000"/>
          <w:sz w:val="24"/>
          <w:szCs w:val="24"/>
          <w:lang w:val="en-US"/>
        </w:rPr>
        <w:t>⠀</w:t>
      </w:r>
    </w:p>
    <w:p w14:paraId="25529DB3" w14:textId="77777777" w:rsidR="001479A5" w:rsidRPr="001479A5" w:rsidRDefault="001479A5" w:rsidP="001479A5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</w:rPr>
        <w:t>6. Прошу разработать поэтапное введение ограничений по реализации ряда одноразовых потребительских товаров, тары и упаковки, в первую очередь из одноразового пластика.</w:t>
      </w:r>
    </w:p>
    <w:p w14:paraId="6D78ADD9" w14:textId="77777777" w:rsidR="001479A5" w:rsidRPr="001479A5" w:rsidRDefault="001479A5" w:rsidP="001479A5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14:paraId="1AB2BAB3" w14:textId="49B24528" w:rsidR="0013634F" w:rsidRDefault="001479A5" w:rsidP="001479A5">
      <w:pPr>
        <w:spacing w:before="30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Прошу запретить </w:t>
      </w:r>
      <w:r w:rsidRPr="00147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проведение дноуглубительных работ</w:t>
      </w:r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акватории озера Байкал, в его водоохранной зоне, в руслах нерестовых рек и их </w:t>
      </w:r>
      <w:proofErr w:type="spellStart"/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</w:rPr>
        <w:t>водоохранных</w:t>
      </w:r>
      <w:proofErr w:type="spellEnd"/>
      <w:r w:rsidRPr="00147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зонах, кроме случаев проведения на горных притоках Байкала селезащитных и противопаводковых мероприятий для предотвращения угрозы чрезвычайных ситуаций. Дноуглубление является одним из наиболее разрушительных видов деятельности для пресноводных экосистем и недопустимо на Байкале.</w:t>
      </w:r>
    </w:p>
    <w:p w14:paraId="1E1895E6" w14:textId="77777777" w:rsidR="001479A5" w:rsidRDefault="001479A5">
      <w:pPr>
        <w:spacing w:before="30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1479A5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CG 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C53F4"/>
    <w:multiLevelType w:val="multilevel"/>
    <w:tmpl w:val="0D08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</w:compat>
  <w:rsids>
    <w:rsidRoot w:val="00B30D27"/>
    <w:rsid w:val="00054A1F"/>
    <w:rsid w:val="0013634F"/>
    <w:rsid w:val="001479A5"/>
    <w:rsid w:val="00235824"/>
    <w:rsid w:val="003B7E7B"/>
    <w:rsid w:val="00503E0C"/>
    <w:rsid w:val="00B30D27"/>
    <w:rsid w:val="00B40D4B"/>
    <w:rsid w:val="00B8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47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1479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47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1479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7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ofiD6cZ6tklJcqozUHrPO6yWNER8v_5V8n9WW-DNfog/edit?usp=sharin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google.com/document/d/1WZVEklY5iUbej05a7JldFl3PtjDC2ksabQalfU9cfFY/edit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PItbJgLAkybAaC8L6nQ-RuuqOD-seGkoxtqpxJVoBNQ/edit?usp=sharin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gulation.gov.ru/projec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2020-06-22T11:11:00Z</dcterms:created>
  <dcterms:modified xsi:type="dcterms:W3CDTF">2020-06-22T11:17:00Z</dcterms:modified>
</cp:coreProperties>
</file>