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E6CDEAA" w:rsidR="001B1515" w:rsidRPr="00EB44AA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8"/>
          <w:szCs w:val="28"/>
          <w:lang w:val="ru-RU"/>
        </w:rPr>
      </w:pPr>
      <w:r w:rsidRPr="00EB44AA">
        <w:rPr>
          <w:b/>
          <w:color w:val="000000"/>
          <w:sz w:val="28"/>
          <w:szCs w:val="28"/>
          <w:lang w:val="ru-RU"/>
        </w:rPr>
        <w:t xml:space="preserve">Объявление о проведении в 2020 году </w:t>
      </w:r>
      <w:r w:rsidR="000D2437">
        <w:rPr>
          <w:b/>
          <w:color w:val="000000"/>
          <w:sz w:val="28"/>
          <w:szCs w:val="28"/>
          <w:lang w:val="ru-RU"/>
        </w:rPr>
        <w:t>пятого</w:t>
      </w:r>
      <w:r w:rsidRPr="00EB44AA">
        <w:rPr>
          <w:b/>
          <w:color w:val="000000"/>
          <w:sz w:val="28"/>
          <w:szCs w:val="28"/>
          <w:lang w:val="ru-RU"/>
        </w:rPr>
        <w:t xml:space="preserve"> конкурса на предоставление грантов Всемирного фонда природы в рамках проекта «Продвижение основных направлений защиты окружающей среды России за счет вовлечения общественности» («Люди – природе») </w:t>
      </w:r>
    </w:p>
    <w:p w14:paraId="00000002" w14:textId="77777777" w:rsidR="001B1515" w:rsidRPr="00EB44AA" w:rsidRDefault="001B1515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</w:p>
    <w:p w14:paraId="00000003" w14:textId="77777777" w:rsidR="001B1515" w:rsidRPr="00EB44AA" w:rsidRDefault="001B1515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</w:p>
    <w:p w14:paraId="00000004" w14:textId="77777777" w:rsidR="001B1515" w:rsidRPr="00EB44AA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 xml:space="preserve">Всемирный фонд природы (далее – Фонд) объявляет о проведении в 2019-2022 гг. серии конкурсов среди некоммерческих организаций, реализующих природоохранные проекты и проекты в сфере защиты прав человека и гражданина в области экологии, на предоставление грантов на проведение природоохранных мероприятий на территории Алтае-Саянского, Амурского и Кавказского </w:t>
      </w:r>
      <w:proofErr w:type="spellStart"/>
      <w:r w:rsidRPr="00EB44AA">
        <w:rPr>
          <w:color w:val="000000"/>
          <w:sz w:val="28"/>
          <w:szCs w:val="28"/>
          <w:lang w:val="ru-RU"/>
        </w:rPr>
        <w:t>экорегионов</w:t>
      </w:r>
      <w:proofErr w:type="spellEnd"/>
      <w:r w:rsidRPr="00EB44AA">
        <w:rPr>
          <w:color w:val="000000"/>
          <w:sz w:val="28"/>
          <w:szCs w:val="28"/>
          <w:lang w:val="ru-RU"/>
        </w:rPr>
        <w:t>. Конкурсы проводятся в рамках проекта «Продвижение основных направлений защиты окружающей среды России за счет вовлечения общественности», реализуемого при поддержке Европейского Союза (далее проект «Люди - природе»).</w:t>
      </w:r>
    </w:p>
    <w:p w14:paraId="00000005" w14:textId="77777777" w:rsidR="001B1515" w:rsidRPr="00EB44AA" w:rsidRDefault="001B1515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</w:p>
    <w:p w14:paraId="00000006" w14:textId="77777777" w:rsidR="001B1515" w:rsidRPr="00EB44AA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b/>
          <w:color w:val="000000"/>
          <w:sz w:val="28"/>
          <w:szCs w:val="28"/>
          <w:lang w:val="ru-RU"/>
        </w:rPr>
        <w:t>В конкурсе могут участвовать некоммерческие организации, зарегистрированные в следующих организационно-правовых формах:</w:t>
      </w:r>
    </w:p>
    <w:p w14:paraId="00000007" w14:textId="77777777" w:rsidR="001B1515" w:rsidRDefault="00C92DEC" w:rsidP="00EB44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общественные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организации</w:t>
      </w:r>
      <w:proofErr w:type="spellEnd"/>
      <w:r>
        <w:rPr>
          <w:color w:val="000000"/>
          <w:sz w:val="28"/>
          <w:szCs w:val="28"/>
        </w:rPr>
        <w:t>;</w:t>
      </w:r>
    </w:p>
    <w:p w14:paraId="00000008" w14:textId="77777777" w:rsidR="001B1515" w:rsidRDefault="00C92DEC" w:rsidP="00EB44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общественные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движения</w:t>
      </w:r>
      <w:proofErr w:type="spellEnd"/>
      <w:r>
        <w:rPr>
          <w:color w:val="000000"/>
          <w:sz w:val="28"/>
          <w:szCs w:val="28"/>
        </w:rPr>
        <w:t>;</w:t>
      </w:r>
    </w:p>
    <w:p w14:paraId="00000009" w14:textId="77777777" w:rsidR="001B1515" w:rsidRDefault="00C92DEC" w:rsidP="00EB44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ассоциации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союзы</w:t>
      </w:r>
      <w:proofErr w:type="spellEnd"/>
      <w:r>
        <w:rPr>
          <w:color w:val="000000"/>
          <w:sz w:val="28"/>
          <w:szCs w:val="28"/>
        </w:rPr>
        <w:t>);</w:t>
      </w:r>
    </w:p>
    <w:p w14:paraId="0000000A" w14:textId="77777777" w:rsidR="001B1515" w:rsidRDefault="00C92DEC" w:rsidP="00EB44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фонды</w:t>
      </w:r>
      <w:proofErr w:type="spellEnd"/>
      <w:r>
        <w:rPr>
          <w:color w:val="000000"/>
          <w:sz w:val="28"/>
          <w:szCs w:val="28"/>
        </w:rPr>
        <w:t>;</w:t>
      </w:r>
    </w:p>
    <w:p w14:paraId="0000000B" w14:textId="77777777" w:rsidR="001B1515" w:rsidRDefault="00C92DEC" w:rsidP="00EB44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учреждения</w:t>
      </w:r>
      <w:proofErr w:type="spellEnd"/>
      <w:r>
        <w:rPr>
          <w:color w:val="000000"/>
          <w:sz w:val="28"/>
          <w:szCs w:val="28"/>
        </w:rPr>
        <w:t>;</w:t>
      </w:r>
    </w:p>
    <w:p w14:paraId="0000000C" w14:textId="77777777" w:rsidR="001B1515" w:rsidRDefault="00C92DEC" w:rsidP="00EB44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автономные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некоммерческие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организации</w:t>
      </w:r>
      <w:proofErr w:type="spellEnd"/>
      <w:r>
        <w:rPr>
          <w:color w:val="000000"/>
          <w:sz w:val="28"/>
          <w:szCs w:val="28"/>
        </w:rPr>
        <w:t>.</w:t>
      </w:r>
    </w:p>
    <w:p w14:paraId="0000000D" w14:textId="77777777" w:rsidR="001B1515" w:rsidRDefault="001B1515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p w14:paraId="0000000E" w14:textId="77777777" w:rsidR="001B1515" w:rsidRPr="00EB44AA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b/>
          <w:color w:val="000000"/>
          <w:sz w:val="28"/>
          <w:szCs w:val="28"/>
          <w:lang w:val="ru-RU"/>
        </w:rPr>
        <w:t>В конкурсе могут участвовать некоммерческие организации, соответствующие всем следующим требованиям:</w:t>
      </w:r>
    </w:p>
    <w:p w14:paraId="0000000F" w14:textId="77777777" w:rsidR="001B1515" w:rsidRPr="00EB44AA" w:rsidRDefault="00C92DEC" w:rsidP="00EB4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>уставные цели и виды деятельности заявителя соответствуют содержанию заявки на грант;</w:t>
      </w:r>
    </w:p>
    <w:p w14:paraId="00000010" w14:textId="77777777" w:rsidR="001B1515" w:rsidRPr="00EB44AA" w:rsidRDefault="00C92DEC" w:rsidP="00EB4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>организация имеет подтвержденный опыт работы в сфере экологии и охране окружающей среды и реализации природоохранных проектов;</w:t>
      </w:r>
    </w:p>
    <w:p w14:paraId="00000011" w14:textId="77777777" w:rsidR="001B1515" w:rsidRPr="00EB44AA" w:rsidRDefault="00C92DEC" w:rsidP="00EB44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>организация не находится в процессе ликвидации, в отношении нее не возбуждено производство по делу о несостоятельности (банкротстве), деятельность организации не приостановлена в порядке, предусмотренном законодательством.</w:t>
      </w:r>
    </w:p>
    <w:p w14:paraId="00000012" w14:textId="77777777" w:rsidR="001B1515" w:rsidRPr="00EB44AA" w:rsidRDefault="001B1515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u w:val="single"/>
          <w:lang w:val="ru-RU"/>
        </w:rPr>
      </w:pPr>
    </w:p>
    <w:p w14:paraId="00000013" w14:textId="77777777" w:rsidR="001B1515" w:rsidRPr="00EB44AA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b/>
          <w:color w:val="000000"/>
          <w:sz w:val="28"/>
          <w:szCs w:val="28"/>
          <w:lang w:val="ru-RU"/>
        </w:rPr>
        <w:t>Участниками конкурса не могут быть:</w:t>
      </w:r>
    </w:p>
    <w:p w14:paraId="00000014" w14:textId="77777777" w:rsidR="001B1515" w:rsidRDefault="00C92DEC" w:rsidP="00EB44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политические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партии</w:t>
      </w:r>
      <w:proofErr w:type="spellEnd"/>
      <w:r>
        <w:rPr>
          <w:color w:val="000000"/>
          <w:sz w:val="28"/>
          <w:szCs w:val="28"/>
        </w:rPr>
        <w:t>;</w:t>
      </w:r>
    </w:p>
    <w:p w14:paraId="00000015" w14:textId="77777777" w:rsidR="001B1515" w:rsidRDefault="00C92DEC" w:rsidP="00EB44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религиозные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организации</w:t>
      </w:r>
      <w:proofErr w:type="spellEnd"/>
      <w:r>
        <w:rPr>
          <w:color w:val="000000"/>
          <w:sz w:val="28"/>
          <w:szCs w:val="28"/>
        </w:rPr>
        <w:t>;</w:t>
      </w:r>
    </w:p>
    <w:p w14:paraId="00000016" w14:textId="77777777" w:rsidR="001B1515" w:rsidRPr="00EB44AA" w:rsidRDefault="00C92DEC" w:rsidP="00EB44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>государственные, муниципальные и бюджетные некоммерческие организации;</w:t>
      </w:r>
    </w:p>
    <w:p w14:paraId="00000017" w14:textId="77777777" w:rsidR="001B1515" w:rsidRDefault="00C92DEC" w:rsidP="00EB44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физические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лица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00000018" w14:textId="77777777" w:rsidR="001B1515" w:rsidRPr="00EB44AA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sz w:val="28"/>
          <w:szCs w:val="28"/>
          <w:lang w:val="ru-RU"/>
        </w:rPr>
        <w:lastRenderedPageBreak/>
        <w:t>Не допускается участие в конкурсах некоммерческих организаций</w:t>
      </w:r>
      <w:r w:rsidRPr="00EB44AA">
        <w:rPr>
          <w:color w:val="000000"/>
          <w:sz w:val="28"/>
          <w:szCs w:val="28"/>
          <w:lang w:val="ru-RU"/>
        </w:rPr>
        <w:t xml:space="preserve">, получивших гранты Фонда и не завершивших их использование и (или) не представивших в Фонд отчетность по истечении срока реализации соответствующих проектов. </w:t>
      </w:r>
    </w:p>
    <w:p w14:paraId="00000019" w14:textId="77777777" w:rsidR="001B1515" w:rsidRPr="00EB44AA" w:rsidRDefault="001B1515" w:rsidP="00EB4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ru-RU"/>
        </w:rPr>
      </w:pPr>
    </w:p>
    <w:p w14:paraId="0000001A" w14:textId="77777777" w:rsidR="001B1515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Основные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критерии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отбора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заявок</w:t>
      </w:r>
      <w:proofErr w:type="spellEnd"/>
      <w:r>
        <w:rPr>
          <w:b/>
          <w:color w:val="000000"/>
          <w:sz w:val="28"/>
          <w:szCs w:val="28"/>
        </w:rPr>
        <w:t>:</w:t>
      </w:r>
    </w:p>
    <w:p w14:paraId="0000001B" w14:textId="77777777" w:rsidR="001B1515" w:rsidRPr="00EB44AA" w:rsidRDefault="00C92DEC" w:rsidP="00EB44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>соответствие тематике объявленного конкурса и целям проекта «Продвижение основных направлений защиты окружающей среды России за счет вовлечения общественности» («Люди – природе»);</w:t>
      </w:r>
    </w:p>
    <w:p w14:paraId="0000001C" w14:textId="77777777" w:rsidR="001B1515" w:rsidRPr="00EB44AA" w:rsidRDefault="00C92DEC" w:rsidP="00EB44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>опыт работы организации в сфере экологии и реализации природоохранных проектов;</w:t>
      </w:r>
    </w:p>
    <w:p w14:paraId="0000001D" w14:textId="77777777" w:rsidR="001B1515" w:rsidRDefault="00C92DEC" w:rsidP="00EB44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актуальность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значимость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проекта</w:t>
      </w:r>
      <w:proofErr w:type="spellEnd"/>
      <w:r>
        <w:rPr>
          <w:color w:val="000000"/>
          <w:sz w:val="28"/>
          <w:szCs w:val="28"/>
        </w:rPr>
        <w:t>;</w:t>
      </w:r>
    </w:p>
    <w:p w14:paraId="0000001E" w14:textId="77777777" w:rsidR="001B1515" w:rsidRPr="00EB44AA" w:rsidRDefault="00C92DEC" w:rsidP="00EB44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>логическая связность и реализуемость проекта, соответствие мероприятий проекта его целям, задачам и ожидаемым результатам;</w:t>
      </w:r>
    </w:p>
    <w:p w14:paraId="0000001F" w14:textId="77777777" w:rsidR="001B1515" w:rsidRPr="00EB44AA" w:rsidRDefault="00C92DEC" w:rsidP="00EB44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>реалистичность планируемых расходов для достижения ожидаемых результатов;</w:t>
      </w:r>
    </w:p>
    <w:p w14:paraId="00000020" w14:textId="77777777" w:rsidR="001B1515" w:rsidRPr="00EB44AA" w:rsidRDefault="00C92DEC" w:rsidP="00EB44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>собственный вклад организации и дополнительные ресурсы, привлекаемые на реализацию проекта, перспективы его дальнейшего развития.</w:t>
      </w:r>
    </w:p>
    <w:p w14:paraId="00000021" w14:textId="77777777" w:rsidR="001B1515" w:rsidRPr="00EB44AA" w:rsidRDefault="001B1515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</w:p>
    <w:p w14:paraId="00000022" w14:textId="5BDF0ECD" w:rsidR="001B1515" w:rsidRPr="001131A5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>Для участия в конкурсе некоммерческая организация должна представить в Фонд заявку, календарный и бюджетный планы проекта, а также</w:t>
      </w:r>
      <w:r w:rsidRPr="00EB44AA">
        <w:rPr>
          <w:color w:val="000000"/>
          <w:lang w:val="ru-RU"/>
        </w:rPr>
        <w:t xml:space="preserve"> </w:t>
      </w:r>
      <w:r w:rsidRPr="00EB44AA">
        <w:rPr>
          <w:color w:val="000000"/>
          <w:sz w:val="28"/>
          <w:szCs w:val="28"/>
          <w:lang w:val="ru-RU"/>
        </w:rPr>
        <w:t xml:space="preserve">следующих документов в формате </w:t>
      </w:r>
      <w:r>
        <w:rPr>
          <w:color w:val="000000"/>
          <w:sz w:val="28"/>
          <w:szCs w:val="28"/>
        </w:rPr>
        <w:t>pdf</w:t>
      </w:r>
      <w:r w:rsidRPr="00EB44AA">
        <w:rPr>
          <w:color w:val="000000"/>
          <w:sz w:val="28"/>
          <w:szCs w:val="28"/>
          <w:lang w:val="ru-RU"/>
        </w:rPr>
        <w:t xml:space="preserve">: копия устава организации, копия свидетельства о постановке на налоговый учет, заверенную печатью организации, копию свидетельства о внесении записи в Единый государственный реестр юридических лиц, заверенную печатью организации. Форма заявки, календарного и бюджетного планов проекта размещены на сайте </w:t>
      </w:r>
      <w:proofErr w:type="spellStart"/>
      <w:r>
        <w:rPr>
          <w:color w:val="000000"/>
          <w:sz w:val="28"/>
          <w:szCs w:val="28"/>
        </w:rPr>
        <w:t>wwf</w:t>
      </w:r>
      <w:proofErr w:type="spellEnd"/>
      <w:r w:rsidRPr="00EB44AA">
        <w:rPr>
          <w:color w:val="000000"/>
          <w:sz w:val="28"/>
          <w:szCs w:val="28"/>
          <w:lang w:val="ru-RU"/>
        </w:rPr>
        <w:t>.</w:t>
      </w:r>
      <w:proofErr w:type="spellStart"/>
      <w:r>
        <w:rPr>
          <w:color w:val="000000"/>
          <w:sz w:val="28"/>
          <w:szCs w:val="28"/>
        </w:rPr>
        <w:t>ru</w:t>
      </w:r>
      <w:proofErr w:type="spellEnd"/>
      <w:r w:rsidRPr="00EB44AA">
        <w:rPr>
          <w:color w:val="000000"/>
          <w:sz w:val="28"/>
          <w:szCs w:val="28"/>
          <w:lang w:val="ru-RU"/>
        </w:rPr>
        <w:t xml:space="preserve"> по ссылке </w:t>
      </w:r>
      <w:hyperlink r:id="rId8" w:history="1">
        <w:r w:rsidR="001131A5" w:rsidRPr="00A37E6F">
          <w:rPr>
            <w:rStyle w:val="a6"/>
            <w:sz w:val="28"/>
            <w:szCs w:val="28"/>
            <w:lang w:val="ru-RU"/>
          </w:rPr>
          <w:t>https://wwf.ru/peoplefornature/grants/</w:t>
        </w:r>
      </w:hyperlink>
      <w:r w:rsidR="001131A5">
        <w:rPr>
          <w:color w:val="000000"/>
          <w:sz w:val="28"/>
          <w:szCs w:val="28"/>
          <w:lang w:val="ru-RU"/>
        </w:rPr>
        <w:t xml:space="preserve"> </w:t>
      </w:r>
    </w:p>
    <w:p w14:paraId="00000023" w14:textId="77777777" w:rsidR="001B1515" w:rsidRPr="00EB44AA" w:rsidRDefault="00C92DEC" w:rsidP="00EB44AA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 xml:space="preserve">Заявка представляется в Фонд в форме электронных документов посредством их отправки на электронную почту </w:t>
      </w:r>
      <w:hyperlink r:id="rId9">
        <w:r>
          <w:rPr>
            <w:color w:val="0000FF"/>
            <w:sz w:val="28"/>
            <w:szCs w:val="28"/>
            <w:u w:val="single"/>
          </w:rPr>
          <w:t>eco</w:t>
        </w:r>
        <w:r w:rsidRPr="00EB44AA">
          <w:rPr>
            <w:color w:val="0000FF"/>
            <w:sz w:val="28"/>
            <w:szCs w:val="28"/>
            <w:u w:val="single"/>
            <w:lang w:val="ru-RU"/>
          </w:rPr>
          <w:t>_</w:t>
        </w:r>
        <w:r>
          <w:rPr>
            <w:color w:val="0000FF"/>
            <w:sz w:val="28"/>
            <w:szCs w:val="28"/>
            <w:u w:val="single"/>
          </w:rPr>
          <w:t>project</w:t>
        </w:r>
        <w:r w:rsidRPr="00EB44AA">
          <w:rPr>
            <w:color w:val="0000FF"/>
            <w:sz w:val="28"/>
            <w:szCs w:val="28"/>
            <w:u w:val="single"/>
            <w:lang w:val="ru-RU"/>
          </w:rPr>
          <w:t>_</w:t>
        </w:r>
        <w:r>
          <w:rPr>
            <w:color w:val="0000FF"/>
            <w:sz w:val="28"/>
            <w:szCs w:val="28"/>
            <w:u w:val="single"/>
          </w:rPr>
          <w:t>rf</w:t>
        </w:r>
        <w:r w:rsidRPr="00EB44AA">
          <w:rPr>
            <w:color w:val="0000FF"/>
            <w:sz w:val="28"/>
            <w:szCs w:val="28"/>
            <w:u w:val="single"/>
            <w:lang w:val="ru-RU"/>
          </w:rPr>
          <w:t>@</w:t>
        </w:r>
        <w:r>
          <w:rPr>
            <w:color w:val="0000FF"/>
            <w:sz w:val="28"/>
            <w:szCs w:val="28"/>
            <w:u w:val="single"/>
          </w:rPr>
          <w:t>mail</w:t>
        </w:r>
        <w:r w:rsidRPr="00EB44AA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EB44AA">
        <w:rPr>
          <w:color w:val="000000"/>
          <w:sz w:val="28"/>
          <w:szCs w:val="28"/>
          <w:lang w:val="ru-RU"/>
        </w:rPr>
        <w:t xml:space="preserve"> .</w:t>
      </w:r>
    </w:p>
    <w:p w14:paraId="00000024" w14:textId="77777777" w:rsidR="001B1515" w:rsidRPr="00EB44AA" w:rsidRDefault="001B1515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</w:p>
    <w:p w14:paraId="00000025" w14:textId="685BF93D" w:rsidR="001B1515" w:rsidRPr="00EB44AA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b/>
          <w:color w:val="000000"/>
          <w:sz w:val="28"/>
          <w:szCs w:val="28"/>
          <w:lang w:val="ru-RU"/>
        </w:rPr>
        <w:t>Перечень грантовых направлений и срок приема заявок на участие в</w:t>
      </w:r>
      <w:r w:rsidR="000D2437">
        <w:rPr>
          <w:b/>
          <w:color w:val="000000"/>
          <w:sz w:val="28"/>
          <w:szCs w:val="28"/>
          <w:lang w:val="ru-RU"/>
        </w:rPr>
        <w:t xml:space="preserve"> пятом</w:t>
      </w:r>
      <w:r w:rsidRPr="00EB44AA">
        <w:rPr>
          <w:b/>
          <w:color w:val="000000"/>
          <w:sz w:val="28"/>
          <w:szCs w:val="28"/>
          <w:lang w:val="ru-RU"/>
        </w:rPr>
        <w:t xml:space="preserve"> конкурсе в 20</w:t>
      </w:r>
      <w:r w:rsidR="000D2437">
        <w:rPr>
          <w:b/>
          <w:color w:val="000000"/>
          <w:sz w:val="28"/>
          <w:szCs w:val="28"/>
          <w:lang w:val="ru-RU"/>
        </w:rPr>
        <w:t>20</w:t>
      </w:r>
      <w:r w:rsidRPr="00EB44AA">
        <w:rPr>
          <w:b/>
          <w:color w:val="000000"/>
          <w:sz w:val="28"/>
          <w:szCs w:val="28"/>
          <w:lang w:val="ru-RU"/>
        </w:rPr>
        <w:t xml:space="preserve"> году:</w:t>
      </w:r>
    </w:p>
    <w:p w14:paraId="00000026" w14:textId="335E48EF" w:rsidR="001B1515" w:rsidRPr="00EB44AA" w:rsidRDefault="000D2437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u w:val="single"/>
          <w:lang w:val="ru-RU"/>
        </w:rPr>
      </w:pPr>
      <w:r>
        <w:rPr>
          <w:b/>
          <w:color w:val="000000"/>
          <w:sz w:val="28"/>
          <w:szCs w:val="28"/>
          <w:u w:val="single"/>
          <w:lang w:val="ru-RU"/>
        </w:rPr>
        <w:t xml:space="preserve">Амурский </w:t>
      </w:r>
      <w:proofErr w:type="spellStart"/>
      <w:r>
        <w:rPr>
          <w:b/>
          <w:color w:val="000000"/>
          <w:sz w:val="28"/>
          <w:szCs w:val="28"/>
          <w:u w:val="single"/>
          <w:lang w:val="ru-RU"/>
        </w:rPr>
        <w:t>экорегион</w:t>
      </w:r>
      <w:proofErr w:type="spellEnd"/>
      <w:r w:rsidR="00C92DEC" w:rsidRPr="00EB44AA">
        <w:rPr>
          <w:b/>
          <w:color w:val="000000"/>
          <w:sz w:val="28"/>
          <w:szCs w:val="28"/>
          <w:u w:val="single"/>
          <w:lang w:val="ru-RU"/>
        </w:rPr>
        <w:t>:</w:t>
      </w:r>
    </w:p>
    <w:p w14:paraId="00000027" w14:textId="2D2FCC36" w:rsidR="001B1515" w:rsidRPr="00EB44AA" w:rsidRDefault="00EB44AA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bookmarkStart w:id="0" w:name="_Hlk39141427"/>
      <w:r>
        <w:rPr>
          <w:color w:val="000000"/>
          <w:sz w:val="28"/>
          <w:szCs w:val="28"/>
          <w:lang w:val="ru-RU"/>
        </w:rPr>
        <w:t xml:space="preserve">Прием заявок осуществляется с </w:t>
      </w:r>
      <w:r w:rsidR="00477107">
        <w:rPr>
          <w:color w:val="000000"/>
          <w:sz w:val="28"/>
          <w:szCs w:val="28"/>
          <w:lang w:val="ru-RU"/>
        </w:rPr>
        <w:t>6</w:t>
      </w:r>
      <w:r>
        <w:rPr>
          <w:color w:val="000000"/>
          <w:sz w:val="28"/>
          <w:szCs w:val="28"/>
          <w:lang w:val="ru-RU"/>
        </w:rPr>
        <w:t xml:space="preserve"> по </w:t>
      </w:r>
      <w:r w:rsidR="00477107">
        <w:rPr>
          <w:color w:val="000000"/>
          <w:sz w:val="28"/>
          <w:szCs w:val="28"/>
          <w:lang w:val="ru-RU"/>
        </w:rPr>
        <w:t>26</w:t>
      </w:r>
      <w:r w:rsidR="00C92DEC" w:rsidRPr="00EB44AA">
        <w:rPr>
          <w:color w:val="000000"/>
          <w:sz w:val="28"/>
          <w:szCs w:val="28"/>
          <w:lang w:val="ru-RU"/>
        </w:rPr>
        <w:t xml:space="preserve"> </w:t>
      </w:r>
      <w:r w:rsidR="000D2437">
        <w:rPr>
          <w:color w:val="000000"/>
          <w:sz w:val="28"/>
          <w:szCs w:val="28"/>
          <w:lang w:val="ru-RU"/>
        </w:rPr>
        <w:t>мая</w:t>
      </w:r>
      <w:r w:rsidR="00C92DEC" w:rsidRPr="00EB44AA">
        <w:rPr>
          <w:color w:val="000000"/>
          <w:sz w:val="28"/>
          <w:szCs w:val="28"/>
          <w:lang w:val="ru-RU"/>
        </w:rPr>
        <w:t xml:space="preserve"> 2020 года, отбор</w:t>
      </w:r>
      <w:r>
        <w:rPr>
          <w:color w:val="000000"/>
          <w:sz w:val="28"/>
          <w:szCs w:val="28"/>
          <w:lang w:val="ru-RU"/>
        </w:rPr>
        <w:t xml:space="preserve"> заявок производится Фондом до </w:t>
      </w:r>
      <w:r w:rsidR="00477107">
        <w:rPr>
          <w:color w:val="000000"/>
          <w:sz w:val="28"/>
          <w:szCs w:val="28"/>
          <w:lang w:val="ru-RU"/>
        </w:rPr>
        <w:t>14 июня</w:t>
      </w:r>
      <w:r w:rsidR="000D2437">
        <w:rPr>
          <w:color w:val="000000"/>
          <w:sz w:val="28"/>
          <w:szCs w:val="28"/>
          <w:lang w:val="ru-RU"/>
        </w:rPr>
        <w:t xml:space="preserve"> </w:t>
      </w:r>
      <w:r w:rsidR="000D2437" w:rsidRPr="00EB44AA">
        <w:rPr>
          <w:color w:val="000000"/>
          <w:sz w:val="28"/>
          <w:szCs w:val="28"/>
          <w:lang w:val="ru-RU"/>
        </w:rPr>
        <w:t>2020</w:t>
      </w:r>
      <w:r w:rsidR="00C92DEC" w:rsidRPr="00EB44AA">
        <w:rPr>
          <w:color w:val="000000"/>
          <w:sz w:val="28"/>
          <w:szCs w:val="28"/>
          <w:lang w:val="ru-RU"/>
        </w:rPr>
        <w:t xml:space="preserve"> года.</w:t>
      </w:r>
    </w:p>
    <w:p w14:paraId="00000028" w14:textId="77777777" w:rsidR="001B1515" w:rsidRPr="00EB44AA" w:rsidRDefault="00C92DEC" w:rsidP="00EB44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 xml:space="preserve">Тематика конкурса – общественный контроль и мониторинг негативного воздействия промышленных предприятий на окружающую среду. </w:t>
      </w:r>
    </w:p>
    <w:p w14:paraId="074913C5" w14:textId="6FEC640E" w:rsidR="00EB44AA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DA5E9A">
        <w:rPr>
          <w:color w:val="000000"/>
          <w:sz w:val="28"/>
          <w:szCs w:val="28"/>
          <w:lang w:val="ru-RU"/>
        </w:rPr>
        <w:t xml:space="preserve">Срок реализации проектов – </w:t>
      </w:r>
      <w:r w:rsidR="00EB44AA" w:rsidRPr="00DA5E9A">
        <w:rPr>
          <w:color w:val="000000"/>
          <w:sz w:val="28"/>
          <w:szCs w:val="28"/>
          <w:lang w:val="ru-RU"/>
        </w:rPr>
        <w:t xml:space="preserve">до </w:t>
      </w:r>
      <w:r w:rsidR="00477107">
        <w:rPr>
          <w:color w:val="000000"/>
          <w:sz w:val="28"/>
          <w:szCs w:val="28"/>
          <w:lang w:val="ru-RU"/>
        </w:rPr>
        <w:t>31 декабря</w:t>
      </w:r>
      <w:r w:rsidR="00EB44AA" w:rsidRPr="00DA5E9A">
        <w:rPr>
          <w:color w:val="000000"/>
          <w:sz w:val="28"/>
          <w:szCs w:val="28"/>
          <w:lang w:val="ru-RU"/>
        </w:rPr>
        <w:t xml:space="preserve"> </w:t>
      </w:r>
      <w:r w:rsidR="00DA5E9A" w:rsidRPr="00DA5E9A">
        <w:rPr>
          <w:color w:val="000000"/>
          <w:sz w:val="28"/>
          <w:szCs w:val="28"/>
          <w:lang w:val="ru-RU"/>
        </w:rPr>
        <w:t>2</w:t>
      </w:r>
      <w:r w:rsidR="00477107">
        <w:rPr>
          <w:color w:val="000000"/>
          <w:sz w:val="28"/>
          <w:szCs w:val="28"/>
          <w:lang w:val="ru-RU"/>
        </w:rPr>
        <w:t>020</w:t>
      </w:r>
      <w:r w:rsidRPr="00DA5E9A">
        <w:rPr>
          <w:color w:val="000000"/>
          <w:sz w:val="28"/>
          <w:szCs w:val="28"/>
          <w:lang w:val="ru-RU"/>
        </w:rPr>
        <w:t xml:space="preserve"> г.</w:t>
      </w:r>
    </w:p>
    <w:p w14:paraId="2254C2B3" w14:textId="7EA025FF" w:rsidR="00EB44AA" w:rsidRPr="00EB44AA" w:rsidRDefault="00EB44AA" w:rsidP="00EB44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 xml:space="preserve">Тематика конкурса – </w:t>
      </w:r>
      <w:r>
        <w:rPr>
          <w:color w:val="000000"/>
          <w:sz w:val="28"/>
          <w:szCs w:val="28"/>
          <w:lang w:val="ru-RU"/>
        </w:rPr>
        <w:t xml:space="preserve">вовлечение общественности в сохранение лесных </w:t>
      </w:r>
      <w:r w:rsidR="000D2437">
        <w:rPr>
          <w:color w:val="000000"/>
          <w:sz w:val="28"/>
          <w:szCs w:val="28"/>
          <w:lang w:val="ru-RU"/>
        </w:rPr>
        <w:t>экосистем</w:t>
      </w:r>
      <w:r>
        <w:rPr>
          <w:color w:val="000000"/>
          <w:sz w:val="28"/>
          <w:szCs w:val="28"/>
          <w:lang w:val="ru-RU"/>
        </w:rPr>
        <w:t xml:space="preserve"> и устойчивое лесопользование.</w:t>
      </w:r>
      <w:r w:rsidRPr="00EB44AA">
        <w:rPr>
          <w:color w:val="000000"/>
          <w:sz w:val="28"/>
          <w:szCs w:val="28"/>
          <w:lang w:val="ru-RU"/>
        </w:rPr>
        <w:t xml:space="preserve"> </w:t>
      </w:r>
    </w:p>
    <w:p w14:paraId="28BE158F" w14:textId="39630061" w:rsidR="00EB44AA" w:rsidRDefault="00EB44AA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 xml:space="preserve">Срок реализации проектов – </w:t>
      </w:r>
      <w:r w:rsidR="00DA5E9A">
        <w:rPr>
          <w:color w:val="000000"/>
          <w:sz w:val="28"/>
          <w:szCs w:val="28"/>
          <w:lang w:val="ru-RU"/>
        </w:rPr>
        <w:t xml:space="preserve">до </w:t>
      </w:r>
      <w:r w:rsidR="00477107">
        <w:rPr>
          <w:color w:val="000000"/>
          <w:sz w:val="28"/>
          <w:szCs w:val="28"/>
          <w:lang w:val="ru-RU"/>
        </w:rPr>
        <w:t>31 декабря</w:t>
      </w:r>
      <w:r>
        <w:rPr>
          <w:color w:val="000000"/>
          <w:sz w:val="28"/>
          <w:szCs w:val="28"/>
          <w:lang w:val="ru-RU"/>
        </w:rPr>
        <w:t xml:space="preserve"> </w:t>
      </w:r>
      <w:r w:rsidRPr="00EB44AA">
        <w:rPr>
          <w:color w:val="000000"/>
          <w:sz w:val="28"/>
          <w:szCs w:val="28"/>
          <w:lang w:val="ru-RU"/>
        </w:rPr>
        <w:t>20</w:t>
      </w:r>
      <w:r w:rsidR="00477107">
        <w:rPr>
          <w:color w:val="000000"/>
          <w:sz w:val="28"/>
          <w:szCs w:val="28"/>
          <w:lang w:val="ru-RU"/>
        </w:rPr>
        <w:t>20</w:t>
      </w:r>
      <w:r w:rsidRPr="00EB44AA">
        <w:rPr>
          <w:color w:val="000000"/>
          <w:sz w:val="28"/>
          <w:szCs w:val="28"/>
          <w:lang w:val="ru-RU"/>
        </w:rPr>
        <w:t xml:space="preserve"> г</w:t>
      </w:r>
      <w:bookmarkEnd w:id="0"/>
      <w:r w:rsidRPr="00EB44AA">
        <w:rPr>
          <w:color w:val="000000"/>
          <w:sz w:val="28"/>
          <w:szCs w:val="28"/>
          <w:lang w:val="ru-RU"/>
        </w:rPr>
        <w:t>.</w:t>
      </w:r>
    </w:p>
    <w:p w14:paraId="00000033" w14:textId="49817026" w:rsidR="001B1515" w:rsidRPr="00EB44AA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 xml:space="preserve">  </w:t>
      </w:r>
    </w:p>
    <w:p w14:paraId="25C83077" w14:textId="7D765694" w:rsidR="00355468" w:rsidRDefault="00355468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/>
          <w:color w:val="000000"/>
          <w:sz w:val="28"/>
          <w:szCs w:val="28"/>
          <w:u w:val="single"/>
          <w:lang w:val="ru-RU"/>
        </w:rPr>
      </w:pPr>
      <w:r w:rsidRPr="00EB44AA">
        <w:rPr>
          <w:b/>
          <w:color w:val="000000"/>
          <w:sz w:val="28"/>
          <w:szCs w:val="28"/>
          <w:u w:val="single"/>
          <w:lang w:val="ru-RU"/>
        </w:rPr>
        <w:lastRenderedPageBreak/>
        <w:t xml:space="preserve">Алтае-Саянский </w:t>
      </w:r>
      <w:proofErr w:type="spellStart"/>
      <w:r w:rsidRPr="00EB44AA">
        <w:rPr>
          <w:b/>
          <w:color w:val="000000"/>
          <w:sz w:val="28"/>
          <w:szCs w:val="28"/>
          <w:u w:val="single"/>
          <w:lang w:val="ru-RU"/>
        </w:rPr>
        <w:t>экорегион</w:t>
      </w:r>
      <w:proofErr w:type="spellEnd"/>
      <w:r>
        <w:rPr>
          <w:b/>
          <w:color w:val="000000"/>
          <w:sz w:val="28"/>
          <w:szCs w:val="28"/>
          <w:u w:val="single"/>
          <w:lang w:val="ru-RU"/>
        </w:rPr>
        <w:t>:</w:t>
      </w:r>
    </w:p>
    <w:p w14:paraId="4B0FD71D" w14:textId="2F9078D4" w:rsidR="00355468" w:rsidRPr="00355468" w:rsidRDefault="00355468" w:rsidP="00355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Cs/>
          <w:color w:val="000000"/>
          <w:sz w:val="28"/>
          <w:szCs w:val="28"/>
          <w:lang w:val="ru-RU"/>
        </w:rPr>
      </w:pPr>
      <w:bookmarkStart w:id="1" w:name="_Hlk39141596"/>
      <w:r w:rsidRPr="00355468">
        <w:rPr>
          <w:bCs/>
          <w:color w:val="000000"/>
          <w:sz w:val="28"/>
          <w:szCs w:val="28"/>
          <w:lang w:val="ru-RU"/>
        </w:rPr>
        <w:t xml:space="preserve">Прием заявок осуществляется с 6 по 19 мая 2020 года, отбор заявок производится Фондом до </w:t>
      </w:r>
      <w:r>
        <w:rPr>
          <w:bCs/>
          <w:color w:val="000000"/>
          <w:sz w:val="28"/>
          <w:szCs w:val="28"/>
          <w:lang w:val="ru-RU"/>
        </w:rPr>
        <w:t>31</w:t>
      </w:r>
      <w:r w:rsidRPr="00355468"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мая</w:t>
      </w:r>
      <w:r w:rsidRPr="00355468">
        <w:rPr>
          <w:bCs/>
          <w:color w:val="000000"/>
          <w:sz w:val="28"/>
          <w:szCs w:val="28"/>
          <w:lang w:val="ru-RU"/>
        </w:rPr>
        <w:t xml:space="preserve"> 2020 года.</w:t>
      </w:r>
    </w:p>
    <w:p w14:paraId="39BC3FE3" w14:textId="77777777" w:rsidR="00355468" w:rsidRPr="00355468" w:rsidRDefault="00355468" w:rsidP="00355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Cs/>
          <w:color w:val="000000"/>
          <w:sz w:val="28"/>
          <w:szCs w:val="28"/>
          <w:lang w:val="ru-RU"/>
        </w:rPr>
      </w:pPr>
      <w:r w:rsidRPr="00355468">
        <w:rPr>
          <w:bCs/>
          <w:color w:val="000000"/>
          <w:sz w:val="28"/>
          <w:szCs w:val="28"/>
          <w:lang w:val="ru-RU"/>
        </w:rPr>
        <w:t>●</w:t>
      </w:r>
      <w:r w:rsidRPr="00355468">
        <w:rPr>
          <w:bCs/>
          <w:color w:val="000000"/>
          <w:sz w:val="28"/>
          <w:szCs w:val="28"/>
          <w:lang w:val="ru-RU"/>
        </w:rPr>
        <w:tab/>
        <w:t xml:space="preserve">Тематика конкурса – общественный контроль и мониторинг негативного воздействия промышленных предприятий на окружающую среду. </w:t>
      </w:r>
    </w:p>
    <w:p w14:paraId="05EBC4D4" w14:textId="77777777" w:rsidR="00355468" w:rsidRPr="00355468" w:rsidRDefault="00355468" w:rsidP="00355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Cs/>
          <w:color w:val="000000"/>
          <w:sz w:val="28"/>
          <w:szCs w:val="28"/>
          <w:lang w:val="ru-RU"/>
        </w:rPr>
      </w:pPr>
      <w:r w:rsidRPr="00355468">
        <w:rPr>
          <w:bCs/>
          <w:color w:val="000000"/>
          <w:sz w:val="28"/>
          <w:szCs w:val="28"/>
          <w:lang w:val="ru-RU"/>
        </w:rPr>
        <w:t>Срок реализации проектов – до 31 декабря 2020 г.</w:t>
      </w:r>
    </w:p>
    <w:p w14:paraId="40EAB8EE" w14:textId="77777777" w:rsidR="00355468" w:rsidRPr="00355468" w:rsidRDefault="00355468" w:rsidP="00355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Cs/>
          <w:color w:val="000000"/>
          <w:sz w:val="28"/>
          <w:szCs w:val="28"/>
          <w:lang w:val="ru-RU"/>
        </w:rPr>
      </w:pPr>
      <w:r w:rsidRPr="00355468">
        <w:rPr>
          <w:bCs/>
          <w:color w:val="000000"/>
          <w:sz w:val="28"/>
          <w:szCs w:val="28"/>
          <w:lang w:val="ru-RU"/>
        </w:rPr>
        <w:t>●</w:t>
      </w:r>
      <w:r w:rsidRPr="00355468">
        <w:rPr>
          <w:bCs/>
          <w:color w:val="000000"/>
          <w:sz w:val="28"/>
          <w:szCs w:val="28"/>
          <w:lang w:val="ru-RU"/>
        </w:rPr>
        <w:tab/>
        <w:t xml:space="preserve">Тематика конкурса – вовлечение общественности в сохранение лесных экосистем и устойчивое лесопользование. </w:t>
      </w:r>
    </w:p>
    <w:p w14:paraId="4409FE0C" w14:textId="07C559FB" w:rsidR="00355468" w:rsidRPr="00355468" w:rsidRDefault="00355468" w:rsidP="00355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Cs/>
          <w:color w:val="000000"/>
          <w:sz w:val="28"/>
          <w:szCs w:val="28"/>
          <w:lang w:val="ru-RU"/>
        </w:rPr>
      </w:pPr>
      <w:r w:rsidRPr="00355468">
        <w:rPr>
          <w:bCs/>
          <w:color w:val="000000"/>
          <w:sz w:val="28"/>
          <w:szCs w:val="28"/>
          <w:lang w:val="ru-RU"/>
        </w:rPr>
        <w:t>Срок реализации проектов – до 31 декабря 2020 г</w:t>
      </w:r>
    </w:p>
    <w:bookmarkEnd w:id="1"/>
    <w:p w14:paraId="5B392CB5" w14:textId="04F31B98" w:rsidR="00355468" w:rsidRPr="00355468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/>
          <w:bCs/>
          <w:color w:val="000000"/>
          <w:sz w:val="28"/>
          <w:szCs w:val="28"/>
          <w:u w:val="single"/>
          <w:lang w:val="ru-RU"/>
        </w:rPr>
      </w:pPr>
      <w:r w:rsidRPr="00EB44AA">
        <w:rPr>
          <w:color w:val="000000"/>
          <w:sz w:val="28"/>
          <w:szCs w:val="28"/>
          <w:lang w:val="ru-RU"/>
        </w:rPr>
        <w:t xml:space="preserve"> </w:t>
      </w:r>
      <w:r w:rsidR="00355468">
        <w:rPr>
          <w:b/>
          <w:bCs/>
          <w:color w:val="000000"/>
          <w:sz w:val="28"/>
          <w:szCs w:val="28"/>
          <w:u w:val="single"/>
          <w:lang w:val="ru-RU"/>
        </w:rPr>
        <w:t>Кавказский</w:t>
      </w:r>
      <w:r w:rsidR="00355468" w:rsidRPr="00355468">
        <w:rPr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="00355468" w:rsidRPr="00355468">
        <w:rPr>
          <w:b/>
          <w:bCs/>
          <w:color w:val="000000"/>
          <w:sz w:val="28"/>
          <w:szCs w:val="28"/>
          <w:u w:val="single"/>
          <w:lang w:val="ru-RU"/>
        </w:rPr>
        <w:t>экорегион</w:t>
      </w:r>
      <w:proofErr w:type="spellEnd"/>
      <w:r w:rsidR="00355468">
        <w:rPr>
          <w:b/>
          <w:bCs/>
          <w:color w:val="000000"/>
          <w:sz w:val="28"/>
          <w:szCs w:val="28"/>
          <w:u w:val="single"/>
          <w:lang w:val="ru-RU"/>
        </w:rPr>
        <w:t>:</w:t>
      </w:r>
    </w:p>
    <w:p w14:paraId="0B227B02" w14:textId="4B2BD0DD" w:rsidR="00355468" w:rsidRPr="00355468" w:rsidRDefault="00EE7419" w:rsidP="00355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Cs/>
          <w:color w:val="000000"/>
          <w:sz w:val="28"/>
          <w:szCs w:val="28"/>
          <w:lang w:val="ru-RU"/>
        </w:rPr>
      </w:pPr>
      <w:r w:rsidRPr="00EE7419">
        <w:rPr>
          <w:bCs/>
          <w:color w:val="000000"/>
          <w:sz w:val="28"/>
          <w:szCs w:val="28"/>
          <w:lang w:val="ru-RU"/>
        </w:rPr>
        <w:t>Прием заявок осуществляется с 6 по 26 мая 2020 года, отбор заявок производится Фондом до 14 июня 2020 года</w:t>
      </w:r>
      <w:r w:rsidR="00355468" w:rsidRPr="00355468">
        <w:rPr>
          <w:bCs/>
          <w:color w:val="000000"/>
          <w:sz w:val="28"/>
          <w:szCs w:val="28"/>
          <w:lang w:val="ru-RU"/>
        </w:rPr>
        <w:t>.</w:t>
      </w:r>
    </w:p>
    <w:p w14:paraId="56EF78DB" w14:textId="69121DA1" w:rsidR="00355468" w:rsidRPr="00355468" w:rsidRDefault="00355468" w:rsidP="00355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Cs/>
          <w:color w:val="000000"/>
          <w:sz w:val="28"/>
          <w:szCs w:val="28"/>
          <w:lang w:val="ru-RU"/>
        </w:rPr>
      </w:pPr>
      <w:r w:rsidRPr="00355468">
        <w:rPr>
          <w:bCs/>
          <w:color w:val="000000"/>
          <w:sz w:val="28"/>
          <w:szCs w:val="28"/>
          <w:lang w:val="ru-RU"/>
        </w:rPr>
        <w:t>●</w:t>
      </w:r>
      <w:r w:rsidRPr="00355468">
        <w:rPr>
          <w:bCs/>
          <w:color w:val="000000"/>
          <w:sz w:val="28"/>
          <w:szCs w:val="28"/>
          <w:lang w:val="ru-RU"/>
        </w:rPr>
        <w:tab/>
        <w:t xml:space="preserve">Тематика конкурса – </w:t>
      </w:r>
      <w:r w:rsidR="00B7621E" w:rsidRPr="00B7621E">
        <w:rPr>
          <w:bCs/>
          <w:color w:val="000000"/>
          <w:sz w:val="28"/>
          <w:szCs w:val="28"/>
          <w:lang w:val="ru-RU"/>
        </w:rPr>
        <w:t>мониторинг нелегальных рубок леса.</w:t>
      </w:r>
      <w:r w:rsidRPr="00355468">
        <w:rPr>
          <w:bCs/>
          <w:color w:val="000000"/>
          <w:sz w:val="28"/>
          <w:szCs w:val="28"/>
          <w:lang w:val="ru-RU"/>
        </w:rPr>
        <w:t xml:space="preserve"> </w:t>
      </w:r>
    </w:p>
    <w:p w14:paraId="3BFC4353" w14:textId="5CB5F7D8" w:rsidR="00355468" w:rsidRDefault="00355468" w:rsidP="00355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Cs/>
          <w:color w:val="000000"/>
          <w:sz w:val="28"/>
          <w:szCs w:val="28"/>
          <w:lang w:val="ru-RU"/>
        </w:rPr>
      </w:pPr>
      <w:r w:rsidRPr="00355468">
        <w:rPr>
          <w:bCs/>
          <w:color w:val="000000"/>
          <w:sz w:val="28"/>
          <w:szCs w:val="28"/>
          <w:lang w:val="ru-RU"/>
        </w:rPr>
        <w:t xml:space="preserve">Срок реализации проектов – до 1 </w:t>
      </w:r>
      <w:r>
        <w:rPr>
          <w:bCs/>
          <w:color w:val="000000"/>
          <w:sz w:val="28"/>
          <w:szCs w:val="28"/>
          <w:lang w:val="ru-RU"/>
        </w:rPr>
        <w:t>сентября</w:t>
      </w:r>
      <w:r w:rsidRPr="00355468">
        <w:rPr>
          <w:bCs/>
          <w:color w:val="000000"/>
          <w:sz w:val="28"/>
          <w:szCs w:val="28"/>
          <w:lang w:val="ru-RU"/>
        </w:rPr>
        <w:t xml:space="preserve"> 2020 г</w:t>
      </w:r>
      <w:r w:rsidR="00EE7419">
        <w:rPr>
          <w:bCs/>
          <w:color w:val="000000"/>
          <w:sz w:val="28"/>
          <w:szCs w:val="28"/>
          <w:lang w:val="ru-RU"/>
        </w:rPr>
        <w:t>.</w:t>
      </w:r>
    </w:p>
    <w:p w14:paraId="4BF212C7" w14:textId="77777777" w:rsidR="00EE7419" w:rsidRPr="00355468" w:rsidRDefault="00EE7419" w:rsidP="003554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bCs/>
          <w:color w:val="000000"/>
          <w:sz w:val="28"/>
          <w:szCs w:val="28"/>
          <w:lang w:val="ru-RU"/>
        </w:rPr>
      </w:pPr>
    </w:p>
    <w:p w14:paraId="00000035" w14:textId="4320C52D" w:rsidR="001B1515" w:rsidRPr="00EB44AA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>Фонд завершает прием заявок на участие в конкурсе в день окончания приема заявок. Информация и документы, поступившие в Фонд после указанного времени, не учитываются и не рассматриваются, за исключением информации и документов, которые запрошены у организации Фондом.</w:t>
      </w:r>
    </w:p>
    <w:p w14:paraId="00000036" w14:textId="77777777" w:rsidR="001B1515" w:rsidRPr="00EB44AA" w:rsidRDefault="001B1515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</w:p>
    <w:p w14:paraId="00000037" w14:textId="77777777" w:rsidR="001B1515" w:rsidRPr="00EB44AA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 xml:space="preserve">Информация об </w:t>
      </w:r>
      <w:proofErr w:type="spellStart"/>
      <w:r w:rsidRPr="00EB44AA">
        <w:rPr>
          <w:color w:val="000000"/>
          <w:sz w:val="28"/>
          <w:szCs w:val="28"/>
          <w:lang w:val="ru-RU"/>
        </w:rPr>
        <w:t>экорегионах</w:t>
      </w:r>
      <w:proofErr w:type="spellEnd"/>
      <w:r w:rsidRPr="00EB44AA">
        <w:rPr>
          <w:color w:val="000000"/>
          <w:sz w:val="28"/>
          <w:szCs w:val="28"/>
          <w:lang w:val="ru-RU"/>
        </w:rPr>
        <w:t xml:space="preserve">, включая контакты офисов Всемирного фонда природы в каждом из них, доступна по ссылке </w:t>
      </w:r>
      <w:hyperlink r:id="rId10">
        <w:r>
          <w:rPr>
            <w:color w:val="0000FF"/>
            <w:sz w:val="28"/>
            <w:szCs w:val="28"/>
            <w:u w:val="single"/>
          </w:rPr>
          <w:t>https</w:t>
        </w:r>
        <w:r w:rsidRPr="00EB44AA">
          <w:rPr>
            <w:color w:val="0000FF"/>
            <w:sz w:val="28"/>
            <w:szCs w:val="28"/>
            <w:u w:val="single"/>
            <w:lang w:val="ru-RU"/>
          </w:rPr>
          <w:t>://</w:t>
        </w:r>
        <w:proofErr w:type="spellStart"/>
        <w:r>
          <w:rPr>
            <w:color w:val="0000FF"/>
            <w:sz w:val="28"/>
            <w:szCs w:val="28"/>
            <w:u w:val="single"/>
          </w:rPr>
          <w:t>wwf</w:t>
        </w:r>
        <w:proofErr w:type="spellEnd"/>
        <w:r w:rsidRPr="00EB44AA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color w:val="0000FF"/>
            <w:sz w:val="28"/>
            <w:szCs w:val="28"/>
            <w:u w:val="single"/>
          </w:rPr>
          <w:t>ru</w:t>
        </w:r>
        <w:proofErr w:type="spellEnd"/>
        <w:r w:rsidRPr="00EB44AA">
          <w:rPr>
            <w:color w:val="0000FF"/>
            <w:sz w:val="28"/>
            <w:szCs w:val="28"/>
            <w:u w:val="single"/>
            <w:lang w:val="ru-RU"/>
          </w:rPr>
          <w:t>/</w:t>
        </w:r>
        <w:r>
          <w:rPr>
            <w:color w:val="0000FF"/>
            <w:sz w:val="28"/>
            <w:szCs w:val="28"/>
            <w:u w:val="single"/>
          </w:rPr>
          <w:t>regions</w:t>
        </w:r>
        <w:r w:rsidRPr="00EB44AA">
          <w:rPr>
            <w:color w:val="0000FF"/>
            <w:sz w:val="28"/>
            <w:szCs w:val="28"/>
            <w:u w:val="single"/>
            <w:lang w:val="ru-RU"/>
          </w:rPr>
          <w:t>/</w:t>
        </w:r>
      </w:hyperlink>
      <w:r w:rsidRPr="00EB44AA">
        <w:rPr>
          <w:color w:val="000000"/>
          <w:sz w:val="28"/>
          <w:szCs w:val="28"/>
          <w:lang w:val="ru-RU"/>
        </w:rPr>
        <w:t xml:space="preserve"> </w:t>
      </w:r>
    </w:p>
    <w:p w14:paraId="00000038" w14:textId="77777777" w:rsidR="001B1515" w:rsidRPr="00EB44AA" w:rsidRDefault="001B1515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</w:p>
    <w:p w14:paraId="00000039" w14:textId="77777777" w:rsidR="001B1515" w:rsidRPr="00EB44AA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>Информация об организаторе конкурсов – Всемирный фонд природы</w:t>
      </w:r>
    </w:p>
    <w:p w14:paraId="0000003A" w14:textId="77777777" w:rsidR="001B1515" w:rsidRPr="00EB44AA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 xml:space="preserve">Официальный сайт: </w:t>
      </w:r>
      <w:hyperlink r:id="rId11">
        <w:r>
          <w:rPr>
            <w:color w:val="0000FF"/>
            <w:sz w:val="28"/>
            <w:szCs w:val="28"/>
            <w:u w:val="single"/>
          </w:rPr>
          <w:t>www</w:t>
        </w:r>
        <w:r w:rsidRPr="00EB44AA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color w:val="0000FF"/>
            <w:sz w:val="28"/>
            <w:szCs w:val="28"/>
            <w:u w:val="single"/>
          </w:rPr>
          <w:t>wwf</w:t>
        </w:r>
        <w:proofErr w:type="spellEnd"/>
        <w:r w:rsidRPr="00EB44AA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EB44AA">
        <w:rPr>
          <w:color w:val="000000"/>
          <w:sz w:val="28"/>
          <w:szCs w:val="28"/>
          <w:lang w:val="ru-RU"/>
        </w:rPr>
        <w:t xml:space="preserve"> </w:t>
      </w:r>
    </w:p>
    <w:p w14:paraId="0000003B" w14:textId="77777777" w:rsidR="001B1515" w:rsidRPr="00EB44AA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 xml:space="preserve">Место нахождения: г. Москва ул. </w:t>
      </w:r>
      <w:proofErr w:type="spellStart"/>
      <w:r w:rsidRPr="00EB44AA">
        <w:rPr>
          <w:color w:val="000000"/>
          <w:sz w:val="28"/>
          <w:szCs w:val="28"/>
          <w:lang w:val="ru-RU"/>
        </w:rPr>
        <w:t>Николоямская</w:t>
      </w:r>
      <w:proofErr w:type="spellEnd"/>
      <w:r w:rsidRPr="00EB44AA">
        <w:rPr>
          <w:color w:val="000000"/>
          <w:sz w:val="28"/>
          <w:szCs w:val="28"/>
          <w:lang w:val="ru-RU"/>
        </w:rPr>
        <w:t xml:space="preserve">, д. 19 строение 3 </w:t>
      </w:r>
    </w:p>
    <w:p w14:paraId="0000003C" w14:textId="77777777" w:rsidR="001B1515" w:rsidRPr="00EB44AA" w:rsidRDefault="00C92DEC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>Телефон: +7 (495) 727-09-39</w:t>
      </w:r>
    </w:p>
    <w:p w14:paraId="0000003D" w14:textId="77777777" w:rsidR="001B1515" w:rsidRPr="00EB44AA" w:rsidRDefault="001B1515" w:rsidP="00EB44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</w:p>
    <w:p w14:paraId="0000003E" w14:textId="77777777" w:rsidR="001B1515" w:rsidRPr="00EB44AA" w:rsidRDefault="00C92DEC" w:rsidP="001B15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both"/>
        <w:rPr>
          <w:color w:val="000000"/>
          <w:sz w:val="28"/>
          <w:szCs w:val="28"/>
          <w:lang w:val="ru-RU"/>
        </w:rPr>
      </w:pPr>
      <w:r w:rsidRPr="00EB44AA">
        <w:rPr>
          <w:color w:val="000000"/>
          <w:sz w:val="28"/>
          <w:szCs w:val="28"/>
          <w:lang w:val="ru-RU"/>
        </w:rPr>
        <w:t xml:space="preserve">Настоящее объявление о проведении конкурсов не является публичной офертой.  </w:t>
      </w:r>
    </w:p>
    <w:sectPr w:rsidR="001B1515" w:rsidRPr="00EB44AA">
      <w:headerReference w:type="default" r:id="rId12"/>
      <w:footerReference w:type="even" r:id="rId13"/>
      <w:footerReference w:type="default" r:id="rId14"/>
      <w:footerReference w:type="first" r:id="rId15"/>
      <w:pgSz w:w="11879" w:h="16800"/>
      <w:pgMar w:top="1135" w:right="539" w:bottom="1276" w:left="1304" w:header="140" w:footer="5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AEE93" w14:textId="77777777" w:rsidR="00525A62" w:rsidRDefault="00525A62" w:rsidP="00EB44AA">
      <w:pPr>
        <w:spacing w:line="240" w:lineRule="auto"/>
        <w:ind w:left="0" w:hanging="2"/>
      </w:pPr>
      <w:r>
        <w:separator/>
      </w:r>
    </w:p>
  </w:endnote>
  <w:endnote w:type="continuationSeparator" w:id="0">
    <w:p w14:paraId="4A0E0B77" w14:textId="77777777" w:rsidR="00525A62" w:rsidRDefault="00525A62" w:rsidP="00EB44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Times New Roman CYR"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5" w14:textId="77777777" w:rsidR="001B1515" w:rsidRDefault="00C92DEC" w:rsidP="00EB44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end"/>
    </w:r>
  </w:p>
  <w:p w14:paraId="00000046" w14:textId="77777777" w:rsidR="001B1515" w:rsidRDefault="001B1515" w:rsidP="00EB44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Times" w:eastAsia="Times" w:hAnsi="Times" w:cs="Times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3" w14:textId="1ED381F9" w:rsidR="001B1515" w:rsidRDefault="00C92DEC" w:rsidP="00EB44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separate"/>
    </w:r>
    <w:r w:rsidR="00814D26">
      <w:rPr>
        <w:rFonts w:ascii="Times" w:eastAsia="Times" w:hAnsi="Times" w:cs="Times"/>
        <w:noProof/>
        <w:color w:val="000000"/>
      </w:rPr>
      <w:t>3</w:t>
    </w:r>
    <w:r>
      <w:rPr>
        <w:rFonts w:ascii="Times" w:eastAsia="Times" w:hAnsi="Times" w:cs="Times"/>
        <w:color w:val="000000"/>
      </w:rPr>
      <w:fldChar w:fldCharType="end"/>
    </w:r>
  </w:p>
  <w:p w14:paraId="00000044" w14:textId="77777777" w:rsidR="001B1515" w:rsidRDefault="001B1515" w:rsidP="00EB44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Times" w:eastAsia="Times" w:hAnsi="Times" w:cs="Times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1" w14:textId="77777777" w:rsidR="001B1515" w:rsidRDefault="001B1515" w:rsidP="00EB44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rFonts w:ascii="Times" w:eastAsia="Times" w:hAnsi="Times" w:cs="Times"/>
        <w:color w:val="000000"/>
      </w:rPr>
    </w:pPr>
  </w:p>
  <w:p w14:paraId="00000042" w14:textId="77777777" w:rsidR="001B1515" w:rsidRDefault="00C92DEC" w:rsidP="00EB44AA">
    <w:pPr>
      <w:pBdr>
        <w:top w:val="nil"/>
        <w:left w:val="nil"/>
        <w:bottom w:val="nil"/>
        <w:right w:val="nil"/>
        <w:between w:val="nil"/>
      </w:pBdr>
      <w:tabs>
        <w:tab w:val="left" w:pos="3600"/>
      </w:tabs>
      <w:spacing w:line="240" w:lineRule="auto"/>
      <w:ind w:left="0" w:hanging="2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tab/>
    </w:r>
    <w:r>
      <w:rPr>
        <w:rFonts w:ascii="Times" w:eastAsia="Times" w:hAnsi="Times" w:cs="Times"/>
        <w:color w:val="000000"/>
      </w:rPr>
      <w:tab/>
    </w:r>
    <w:r>
      <w:rPr>
        <w:rFonts w:ascii="Times" w:eastAsia="Times" w:hAnsi="Times" w:cs="Times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9F714" w14:textId="77777777" w:rsidR="00525A62" w:rsidRDefault="00525A62" w:rsidP="00EB44AA">
      <w:pPr>
        <w:spacing w:line="240" w:lineRule="auto"/>
        <w:ind w:left="0" w:hanging="2"/>
      </w:pPr>
      <w:r>
        <w:separator/>
      </w:r>
    </w:p>
  </w:footnote>
  <w:footnote w:type="continuationSeparator" w:id="0">
    <w:p w14:paraId="0EB2FA84" w14:textId="77777777" w:rsidR="00525A62" w:rsidRDefault="00525A62" w:rsidP="00EB44A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F" w14:textId="77777777" w:rsidR="001B1515" w:rsidRDefault="00C92DEC" w:rsidP="00EB44A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t xml:space="preserve">    </w:t>
    </w:r>
  </w:p>
  <w:p w14:paraId="00000040" w14:textId="77777777" w:rsidR="001B1515" w:rsidRDefault="001B1515" w:rsidP="00EB44AA">
    <w:pPr>
      <w:pBdr>
        <w:top w:val="nil"/>
        <w:left w:val="nil"/>
        <w:bottom w:val="nil"/>
        <w:right w:val="nil"/>
        <w:between w:val="nil"/>
      </w:pBdr>
      <w:tabs>
        <w:tab w:val="left" w:pos="2749"/>
      </w:tabs>
      <w:spacing w:line="240" w:lineRule="auto"/>
      <w:ind w:left="0" w:hanging="2"/>
      <w:rPr>
        <w:rFonts w:ascii="Times" w:eastAsia="Times" w:hAnsi="Times" w:cs="Times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F046E"/>
    <w:multiLevelType w:val="multilevel"/>
    <w:tmpl w:val="33EC60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32C3E61"/>
    <w:multiLevelType w:val="multilevel"/>
    <w:tmpl w:val="93908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ullets1stleve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B8E2D60"/>
    <w:multiLevelType w:val="multilevel"/>
    <w:tmpl w:val="0710316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348211E"/>
    <w:multiLevelType w:val="multilevel"/>
    <w:tmpl w:val="5F5EED6E"/>
    <w:lvl w:ilvl="0">
      <w:start w:val="1"/>
      <w:numFmt w:val="bullet"/>
      <w:lvlText w:val="●"/>
      <w:lvlJc w:val="left"/>
      <w:pPr>
        <w:ind w:left="206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7F05E2"/>
    <w:multiLevelType w:val="multilevel"/>
    <w:tmpl w:val="C6C0477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673A6D01"/>
    <w:multiLevelType w:val="multilevel"/>
    <w:tmpl w:val="1AB8832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15"/>
    <w:rsid w:val="000D2437"/>
    <w:rsid w:val="001131A5"/>
    <w:rsid w:val="001B1515"/>
    <w:rsid w:val="002B2380"/>
    <w:rsid w:val="00355468"/>
    <w:rsid w:val="003646E0"/>
    <w:rsid w:val="0043180B"/>
    <w:rsid w:val="00437BD7"/>
    <w:rsid w:val="00477107"/>
    <w:rsid w:val="00525A62"/>
    <w:rsid w:val="00814D26"/>
    <w:rsid w:val="009333AE"/>
    <w:rsid w:val="009C23A6"/>
    <w:rsid w:val="00B7621E"/>
    <w:rsid w:val="00BD600B"/>
    <w:rsid w:val="00C92DEC"/>
    <w:rsid w:val="00CB7733"/>
    <w:rsid w:val="00D3281A"/>
    <w:rsid w:val="00DA5E9A"/>
    <w:rsid w:val="00EB44AA"/>
    <w:rsid w:val="00E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6111"/>
  <w15:docId w15:val="{40BE1744-4EC4-4F9F-81D4-A0216936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snapToGrid w:val="0"/>
      <w:position w:val="-1"/>
      <w:lang w:val="en-US"/>
    </w:rPr>
  </w:style>
  <w:style w:type="paragraph" w:styleId="1">
    <w:name w:val="heading 1"/>
    <w:basedOn w:val="a"/>
    <w:next w:val="a"/>
    <w:pPr>
      <w:keepNext/>
    </w:pPr>
    <w:rPr>
      <w:rFonts w:ascii="Times" w:hAnsi="Times"/>
      <w:b/>
      <w:lang w:val="en-GB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tabs>
        <w:tab w:val="center" w:pos="4680"/>
      </w:tabs>
      <w:suppressAutoHyphens w:val="0"/>
      <w:jc w:val="center"/>
    </w:pPr>
    <w:rPr>
      <w:rFonts w:ascii="Times New Roman CYR" w:hAnsi="Times New Roman CYR"/>
      <w:b/>
      <w:spacing w:val="-4"/>
      <w:sz w:val="28"/>
      <w:u w:val="single"/>
      <w:lang w:val="ru-RU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rFonts w:ascii="Times" w:hAnsi="Times"/>
      <w:lang w:val="en-GB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rFonts w:ascii="Times" w:hAnsi="Times"/>
      <w:lang w:val="en-GB"/>
    </w:rPr>
  </w:style>
  <w:style w:type="paragraph" w:customStyle="1" w:styleId="text">
    <w:name w:val="text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uppressAutoHyphens/>
      <w:overflowPunct w:val="0"/>
      <w:autoSpaceDE w:val="0"/>
      <w:autoSpaceDN w:val="0"/>
      <w:adjustRightInd w:val="0"/>
      <w:spacing w:after="280" w:line="280" w:lineRule="atLeast"/>
      <w:ind w:leftChars="-1" w:left="-1" w:hangingChars="1" w:hanging="1"/>
      <w:textDirection w:val="btLr"/>
      <w:textAlignment w:val="baseline"/>
      <w:outlineLvl w:val="0"/>
    </w:pPr>
    <w:rPr>
      <w:rFonts w:ascii="Times" w:hAnsi="Times"/>
      <w:noProof/>
      <w:position w:val="-1"/>
      <w:sz w:val="22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ypedaddress">
    <w:name w:val="typed address"/>
    <w:pPr>
      <w:framePr w:wrap="notBeside" w:hAnchor="text" w:x="2921" w:y="279"/>
      <w:suppressAutoHyphens/>
      <w:overflowPunct w:val="0"/>
      <w:autoSpaceDE w:val="0"/>
      <w:autoSpaceDN w:val="0"/>
      <w:adjustRightInd w:val="0"/>
      <w:spacing w:line="280" w:lineRule="atLeast"/>
      <w:ind w:leftChars="-1" w:left="-1" w:hangingChars="1" w:hanging="1"/>
      <w:textDirection w:val="btLr"/>
      <w:textAlignment w:val="baseline"/>
      <w:outlineLvl w:val="0"/>
    </w:pPr>
    <w:rPr>
      <w:rFonts w:ascii="Times" w:hAnsi="Times"/>
      <w:noProof/>
      <w:position w:val="-1"/>
      <w:sz w:val="22"/>
    </w:rPr>
  </w:style>
  <w:style w:type="paragraph" w:styleId="a7">
    <w:name w:val="Date"/>
    <w:pPr>
      <w:framePr w:wrap="notBeside" w:hAnchor="text" w:x="2921" w:y="279"/>
      <w:suppressAutoHyphens/>
      <w:overflowPunct w:val="0"/>
      <w:autoSpaceDE w:val="0"/>
      <w:autoSpaceDN w:val="0"/>
      <w:adjustRightInd w:val="0"/>
      <w:spacing w:before="280" w:line="280" w:lineRule="atLeast"/>
      <w:ind w:leftChars="-1" w:left="-1" w:hangingChars="1" w:hanging="1"/>
      <w:textDirection w:val="btLr"/>
      <w:textAlignment w:val="baseline"/>
      <w:outlineLvl w:val="0"/>
    </w:pPr>
    <w:rPr>
      <w:rFonts w:ascii="Times" w:hAnsi="Times"/>
      <w:noProof/>
      <w:position w:val="-1"/>
      <w:sz w:val="22"/>
    </w:rPr>
  </w:style>
  <w:style w:type="paragraph" w:customStyle="1" w:styleId="contact">
    <w:name w:val="contact"/>
    <w:pPr>
      <w:framePr w:w="1814" w:wrap="auto" w:hAnchor="text" w:x="9243" w:y="85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overflowPunct w:val="0"/>
      <w:autoSpaceDE w:val="0"/>
      <w:autoSpaceDN w:val="0"/>
      <w:adjustRightInd w:val="0"/>
      <w:spacing w:line="210" w:lineRule="atLeast"/>
      <w:ind w:leftChars="-1" w:left="-1" w:hangingChars="1" w:hanging="1"/>
      <w:textDirection w:val="btLr"/>
      <w:textAlignment w:val="baseline"/>
      <w:outlineLvl w:val="0"/>
    </w:pPr>
    <w:rPr>
      <w:rFonts w:ascii="Arial" w:hAnsi="Arial"/>
      <w:noProof/>
      <w:position w:val="-1"/>
      <w:sz w:val="16"/>
    </w:rPr>
  </w:style>
  <w:style w:type="paragraph" w:customStyle="1" w:styleId="officename">
    <w:name w:val="office name"/>
    <w:next w:val="contact"/>
    <w:pPr>
      <w:framePr w:wrap="notBeside" w:hAnchor="text" w:x="7259" w:y="852"/>
      <w:suppressAutoHyphens/>
      <w:overflowPunct w:val="0"/>
      <w:autoSpaceDE w:val="0"/>
      <w:autoSpaceDN w:val="0"/>
      <w:adjustRightInd w:val="0"/>
      <w:spacing w:line="210" w:lineRule="atLeast"/>
      <w:ind w:leftChars="-1" w:left="-1" w:hangingChars="1" w:hanging="1"/>
      <w:textDirection w:val="btLr"/>
      <w:textAlignment w:val="baseline"/>
      <w:outlineLvl w:val="0"/>
    </w:pPr>
    <w:rPr>
      <w:rFonts w:ascii="Arial" w:hAnsi="Arial"/>
      <w:b/>
      <w:noProof/>
      <w:position w:val="-1"/>
      <w:sz w:val="16"/>
    </w:rPr>
  </w:style>
  <w:style w:type="paragraph" w:customStyle="1" w:styleId="address">
    <w:name w:val="address"/>
    <w:pPr>
      <w:framePr w:wrap="notBeside" w:hAnchor="text" w:x="7259" w:y="852"/>
      <w:suppressAutoHyphens/>
      <w:overflowPunct w:val="0"/>
      <w:autoSpaceDE w:val="0"/>
      <w:autoSpaceDN w:val="0"/>
      <w:adjustRightInd w:val="0"/>
      <w:spacing w:before="210" w:line="210" w:lineRule="atLeast"/>
      <w:ind w:leftChars="-1" w:left="-1" w:hangingChars="1" w:hanging="1"/>
      <w:textDirection w:val="btLr"/>
      <w:textAlignment w:val="baseline"/>
      <w:outlineLvl w:val="0"/>
    </w:pPr>
    <w:rPr>
      <w:rFonts w:ascii="Arial" w:hAnsi="Arial"/>
      <w:noProof/>
      <w:position w:val="-1"/>
      <w:sz w:val="16"/>
    </w:rPr>
  </w:style>
  <w:style w:type="paragraph" w:customStyle="1" w:styleId="corplegal">
    <w:name w:val="corp/legal"/>
    <w:pPr>
      <w:framePr w:hSpace="181" w:vSpace="181" w:wrap="notBeside" w:hAnchor="text" w:x="7259" w:y="14856"/>
      <w:suppressAutoHyphens/>
      <w:overflowPunct w:val="0"/>
      <w:autoSpaceDE w:val="0"/>
      <w:autoSpaceDN w:val="0"/>
      <w:adjustRightInd w:val="0"/>
      <w:spacing w:line="160" w:lineRule="atLeast"/>
      <w:ind w:leftChars="-1" w:left="-1" w:hangingChars="1" w:hanging="1"/>
      <w:textDirection w:val="btLr"/>
      <w:textAlignment w:val="baseline"/>
      <w:outlineLvl w:val="0"/>
    </w:pPr>
    <w:rPr>
      <w:rFonts w:ascii="Arial" w:hAnsi="Arial"/>
      <w:noProof/>
      <w:position w:val="-1"/>
      <w:sz w:val="10"/>
    </w:rPr>
  </w:style>
  <w:style w:type="paragraph" w:customStyle="1" w:styleId="bullets1stlevel">
    <w:name w:val="bullets 1st level"/>
    <w:basedOn w:val="text"/>
    <w:next w:val="text"/>
    <w:pPr>
      <w:numPr>
        <w:ilvl w:val="11"/>
        <w:numId w:val="6"/>
      </w:numPr>
      <w:ind w:left="283" w:hanging="283"/>
    </w:pPr>
  </w:style>
  <w:style w:type="paragraph" w:customStyle="1" w:styleId="bullets2ndlevel">
    <w:name w:val="bullets 2nd level"/>
    <w:basedOn w:val="bullets1stlevel"/>
    <w:next w:val="bullets1stlevel"/>
    <w:pPr>
      <w:ind w:left="624" w:hanging="284"/>
    </w:pPr>
  </w:style>
  <w:style w:type="paragraph" w:customStyle="1" w:styleId="Slogan">
    <w:name w:val="Slogan"/>
    <w:pPr>
      <w:framePr w:w="4462" w:hSpace="181" w:wrap="notBeside" w:hAnchor="text" w:x="1305" w:y="15843"/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Arial" w:hAnsi="Arial"/>
      <w:b/>
      <w:noProof/>
      <w:position w:val="-1"/>
      <w:sz w:val="16"/>
    </w:rPr>
  </w:style>
  <w:style w:type="character" w:styleId="a8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Body Text"/>
    <w:basedOn w:val="a"/>
    <w:pPr>
      <w:tabs>
        <w:tab w:val="left" w:pos="-720"/>
        <w:tab w:val="left" w:pos="0"/>
      </w:tabs>
      <w:suppressAutoHyphens w:val="0"/>
      <w:jc w:val="both"/>
    </w:pPr>
    <w:rPr>
      <w:rFonts w:ascii="Times New Roman CYR" w:hAnsi="Times New Roman CYR"/>
      <w:spacing w:val="-3"/>
      <w:sz w:val="22"/>
      <w:lang w:val="ru-RU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Balloon Text"/>
    <w:basedOn w:val="a"/>
    <w:rPr>
      <w:rFonts w:ascii="Segoe UI" w:hAnsi="Segoe UI" w:cs="Segoe UI"/>
      <w:sz w:val="18"/>
      <w:szCs w:val="18"/>
      <w:lang w:val="ru-RU"/>
    </w:rPr>
  </w:style>
  <w:style w:type="character" w:customStyle="1" w:styleId="ad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e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f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0">
    <w:name w:val="annotation text"/>
    <w:basedOn w:val="a"/>
    <w:rPr>
      <w:lang w:val="ru-RU"/>
    </w:rPr>
  </w:style>
  <w:style w:type="character" w:customStyle="1" w:styleId="af1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4">
    <w:name w:val="Normal (Web)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6">
    <w:name w:val="Unresolved Mention"/>
    <w:basedOn w:val="a0"/>
    <w:uiPriority w:val="99"/>
    <w:semiHidden/>
    <w:unhideWhenUsed/>
    <w:rsid w:val="00113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f.ru/peoplefornature/gran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wf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f.ru/reg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_project_rf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BJao9sqk45Nqhc6289/Sy/7oLQ==">AMUW2mWjaULkzQUxiwK62PlgZcRhsqfkJuWbkTOt/q7S/bqFAGgiVm+921CzDzucNP1XMiFJzkDmktqhYQIHpWU8hMUaqPbRzFr0C9qhdlqq9Uo7/NlCSPM=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Gorbunenko</dc:creator>
  <cp:lastModifiedBy>Elena Chernysheva</cp:lastModifiedBy>
  <cp:revision>3</cp:revision>
  <dcterms:created xsi:type="dcterms:W3CDTF">2020-04-30T13:15:00Z</dcterms:created>
  <dcterms:modified xsi:type="dcterms:W3CDTF">2020-05-05T18:55:00Z</dcterms:modified>
</cp:coreProperties>
</file>