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7" w:rsidRDefault="00922BA7"/>
    <w:p w:rsidR="00D94FC3" w:rsidRDefault="00D94FC3"/>
    <w:p w:rsidR="00D94FC3" w:rsidRPr="00D94FC3" w:rsidRDefault="00D94FC3">
      <w:pPr>
        <w:rPr>
          <w:b/>
          <w:bCs/>
          <w:sz w:val="44"/>
          <w:szCs w:val="44"/>
          <w:lang w:val="ru-RU"/>
        </w:rPr>
      </w:pPr>
      <w:r w:rsidRPr="00D94FC3">
        <w:rPr>
          <w:b/>
          <w:bCs/>
          <w:sz w:val="44"/>
          <w:szCs w:val="44"/>
          <w:lang w:val="ru-RU"/>
        </w:rPr>
        <w:t>ФЕДОРОВСКИЙ БЮЛЛЕТЕНЬ.</w:t>
      </w:r>
    </w:p>
    <w:p w:rsidR="00D94FC3" w:rsidRPr="00D94FC3" w:rsidRDefault="00D94FC3">
      <w:pPr>
        <w:rPr>
          <w:b/>
          <w:bCs/>
          <w:color w:val="7030A0"/>
          <w:sz w:val="32"/>
          <w:szCs w:val="32"/>
          <w:lang w:val="ru-RU"/>
        </w:rPr>
      </w:pPr>
      <w:r w:rsidRPr="00D94FC3">
        <w:rPr>
          <w:b/>
          <w:bCs/>
          <w:color w:val="7030A0"/>
          <w:sz w:val="32"/>
          <w:szCs w:val="32"/>
          <w:lang w:val="ru-RU"/>
        </w:rPr>
        <w:t>ПРАВО ОБЩЕСТВА ЗНАТЬ 193</w:t>
      </w:r>
    </w:p>
    <w:p w:rsidR="00D94FC3" w:rsidRPr="00CB6DB7" w:rsidRDefault="002E1009" w:rsidP="00D94FC3">
      <w:pPr>
        <w:spacing w:before="100" w:beforeAutospacing="1" w:after="60" w:line="240" w:lineRule="auto"/>
        <w:textAlignment w:val="center"/>
        <w:outlineLvl w:val="5"/>
        <w:rPr>
          <w:rFonts w:ascii="Helvetica" w:eastAsia="Times New Roman" w:hAnsi="Helvetica" w:cs="Times New Roman"/>
          <w:b/>
          <w:bCs/>
          <w:color w:val="C00000"/>
          <w:sz w:val="32"/>
          <w:szCs w:val="32"/>
          <w:lang w:val="ru-RU" w:bidi="he-IL"/>
        </w:rPr>
      </w:pPr>
      <w:hyperlink r:id="rId5" w:history="1">
        <w:r w:rsidR="00D94FC3" w:rsidRPr="00D94FC3">
          <w:rPr>
            <w:rFonts w:ascii="Helvetica" w:eastAsia="Times New Roman" w:hAnsi="Helvetica" w:cs="Times New Roman"/>
            <w:b/>
            <w:bCs/>
            <w:color w:val="C00000"/>
            <w:sz w:val="32"/>
            <w:szCs w:val="32"/>
            <w:u w:val="single"/>
            <w:lang w:val="ru-RU" w:bidi="he-IL"/>
          </w:rPr>
          <w:t>ЗАЩИТА ЛЕСОВ РОССИИ</w:t>
        </w:r>
      </w:hyperlink>
    </w:p>
    <w:p w:rsidR="00D94FC3" w:rsidRPr="00CB6DB7" w:rsidRDefault="00D94FC3" w:rsidP="00D94FC3">
      <w:pPr>
        <w:pStyle w:val="a5"/>
        <w:spacing w:before="0" w:beforeAutospacing="0" w:after="330" w:afterAutospacing="0"/>
        <w:textAlignment w:val="baseline"/>
        <w:rPr>
          <w:rFonts w:ascii="Open Sans" w:hAnsi="Open Sans"/>
          <w:color w:val="444444"/>
          <w:lang w:val="ru-RU"/>
        </w:rPr>
      </w:pPr>
      <w:r w:rsidRPr="00CB6DB7">
        <w:rPr>
          <w:rFonts w:ascii="Open Sans" w:hAnsi="Open Sans"/>
          <w:color w:val="444444"/>
          <w:lang w:val="ru-RU"/>
        </w:rPr>
        <w:t xml:space="preserve">Проект «Русская тайга» — это частная инициатива писателя Павла Пашкова для защиты лесов России. Сегодня проблема уничтожения лесов актуальна как никогда: от границы с Финляндией до удивительного Дальнего Востока. Хищническое отношение к лесам стало нормой не только для региональных властей, но и для местных жителей. Попросту говоря – уничтожение лесов лишь возможность заработать большие деньги. Миллионы гектар девственной тайги, что с древних времен была домом для наших Предков, продают Китаю под вырубки. Региональные власти не видят в лесах ничего иного, кроме прибыли и эта реальность порождает печальный факт: всем вокруг искренне не интересно то, что происходит с лесами. Кто-то поставит </w:t>
      </w:r>
      <w:proofErr w:type="spellStart"/>
      <w:r w:rsidRPr="00CB6DB7">
        <w:rPr>
          <w:rFonts w:ascii="Open Sans" w:hAnsi="Open Sans"/>
          <w:color w:val="444444"/>
          <w:lang w:val="ru-RU"/>
        </w:rPr>
        <w:t>лайк</w:t>
      </w:r>
      <w:proofErr w:type="spellEnd"/>
      <w:r w:rsidRPr="00CB6DB7">
        <w:rPr>
          <w:rFonts w:ascii="Open Sans" w:hAnsi="Open Sans"/>
          <w:color w:val="444444"/>
          <w:lang w:val="ru-RU"/>
        </w:rPr>
        <w:t xml:space="preserve">, кто-то сделает </w:t>
      </w:r>
      <w:proofErr w:type="spellStart"/>
      <w:r w:rsidRPr="00CB6DB7">
        <w:rPr>
          <w:rFonts w:ascii="Open Sans" w:hAnsi="Open Sans"/>
          <w:color w:val="444444"/>
          <w:lang w:val="ru-RU"/>
        </w:rPr>
        <w:t>репост</w:t>
      </w:r>
      <w:proofErr w:type="spellEnd"/>
      <w:r w:rsidRPr="00CB6DB7">
        <w:rPr>
          <w:rFonts w:ascii="Open Sans" w:hAnsi="Open Sans"/>
          <w:color w:val="444444"/>
          <w:lang w:val="ru-RU"/>
        </w:rPr>
        <w:t>, но лишь единицы пойдут и действительно выступят в защиту лесов.</w:t>
      </w:r>
    </w:p>
    <w:p w:rsidR="00D94FC3" w:rsidRPr="00CB6DB7" w:rsidRDefault="00D94FC3" w:rsidP="00D94FC3">
      <w:pPr>
        <w:pStyle w:val="a5"/>
        <w:spacing w:before="0" w:beforeAutospacing="0" w:after="330" w:afterAutospacing="0"/>
        <w:textAlignment w:val="baseline"/>
        <w:rPr>
          <w:rFonts w:ascii="Open Sans" w:hAnsi="Open Sans"/>
          <w:color w:val="444444"/>
          <w:lang w:val="ru-RU"/>
        </w:rPr>
      </w:pPr>
      <w:r w:rsidRPr="00CB6DB7">
        <w:rPr>
          <w:rFonts w:ascii="Open Sans" w:hAnsi="Open Sans"/>
          <w:color w:val="444444"/>
          <w:lang w:val="ru-RU"/>
        </w:rPr>
        <w:t xml:space="preserve">Но так нельзя. Многие спрашивают меня, в чем мой интерес защищать тайгу? Я не размещаю рекламу, не смотря на свою известность. Не продаю методические пособия, которые пишу в рамках проекта «Русская тайга». Не планирую стать политиком и не хочу власти. Тайга для меня – это храм моих Богов. Очень многие люди из моего окружения, ведают меня таким, какой я есть. Знают, что живу я древней верой наших Предков, а леса для меня – мой храм. И никогда не было, нет и не будет никаких интересов. За всю деятельность, пока я выступаю в защиту лесов России, мне пришлось столкнуться с масштабными </w:t>
      </w:r>
      <w:proofErr w:type="spellStart"/>
      <w:r w:rsidRPr="00CB6DB7">
        <w:rPr>
          <w:rFonts w:ascii="Open Sans" w:hAnsi="Open Sans"/>
          <w:color w:val="444444"/>
          <w:lang w:val="ru-RU"/>
        </w:rPr>
        <w:t>вбросами</w:t>
      </w:r>
      <w:proofErr w:type="spellEnd"/>
      <w:r w:rsidRPr="00CB6DB7">
        <w:rPr>
          <w:rFonts w:ascii="Open Sans" w:hAnsi="Open Sans"/>
          <w:color w:val="444444"/>
          <w:lang w:val="ru-RU"/>
        </w:rPr>
        <w:t xml:space="preserve"> против проекта, агрессией со стороны властей, настоящей ненавистью и завистью со стороны тех, кто не понимает моей борьбы. Но несмотря на это, в рамках проекта «Русская тайга» мне удалось со своими соратниками объехать всю Россию, убедиться в том, что действительно практически все леса Сибири и Дальнего Востока попусту продали Китаю. Понять, что сегодня храм Богов, наши с вами леса – в глобальной опасности.</w:t>
      </w:r>
    </w:p>
    <w:p w:rsidR="00D94FC3" w:rsidRPr="00664922" w:rsidRDefault="00D94FC3" w:rsidP="00D94FC3">
      <w:pPr>
        <w:pStyle w:val="a5"/>
        <w:spacing w:before="0" w:beforeAutospacing="0" w:after="330" w:afterAutospacing="0"/>
        <w:textAlignment w:val="baseline"/>
        <w:rPr>
          <w:rFonts w:ascii="Open Sans" w:hAnsi="Open Sans"/>
          <w:color w:val="444444"/>
          <w:lang w:val="ru-RU"/>
        </w:rPr>
      </w:pPr>
      <w:r w:rsidRPr="00CB6DB7">
        <w:rPr>
          <w:rFonts w:ascii="Open Sans" w:hAnsi="Open Sans"/>
          <w:color w:val="444444"/>
          <w:lang w:val="ru-RU"/>
        </w:rPr>
        <w:t xml:space="preserve">Люди начинают путать мою общественную деятельность с чем-то официальным, политическим или даже с неким фондом. Но это не так! Проект «Русская тайга» — это исключительно мой труд, труд одного человека в рамках защиты лесов. То, что может сделать один воин, чтобы защитить храм Богов от уничтожения. Проект «Русская тайга» — это идея и быть со мной в одном ряду может любой безумец, поддерживающий ее. Прежде всего, поддерживающий мои методы борьбы за леса России. Мы — не организация и даже не объединение. Это исключительно идеологический принцип, который гласит: каждый из нас сегодня должен изменить свое отношение к лесам. В один прекрасный момент будет поздно. В один прекрасный момент мы с сожалением посмотрим на уничтоженный нами мир. Но даже тогда миром будут править деньги, вот </w:t>
      </w:r>
      <w:r w:rsidRPr="00CB6DB7">
        <w:rPr>
          <w:rFonts w:ascii="Open Sans" w:hAnsi="Open Sans"/>
          <w:color w:val="444444"/>
          <w:lang w:val="ru-RU"/>
        </w:rPr>
        <w:lastRenderedPageBreak/>
        <w:t xml:space="preserve">только право говорить, отнимут насовсем. И никто не услышит нас. Не услышат нас и наши Боги. </w:t>
      </w:r>
      <w:r w:rsidRPr="00664922">
        <w:rPr>
          <w:rFonts w:ascii="Open Sans" w:hAnsi="Open Sans"/>
          <w:color w:val="444444"/>
          <w:lang w:val="ru-RU"/>
        </w:rPr>
        <w:t>Боги наших Предков. Ведь их храм будет уничтожен.</w:t>
      </w:r>
    </w:p>
    <w:p w:rsidR="00D94FC3" w:rsidRPr="00CB6DB7" w:rsidRDefault="00D94FC3" w:rsidP="00D94FC3">
      <w:pPr>
        <w:pStyle w:val="a5"/>
        <w:spacing w:before="0" w:beforeAutospacing="0" w:after="330" w:afterAutospacing="0"/>
        <w:textAlignment w:val="baseline"/>
        <w:rPr>
          <w:rFonts w:ascii="Open Sans" w:hAnsi="Open Sans"/>
          <w:color w:val="444444"/>
          <w:lang w:val="ru-RU"/>
        </w:rPr>
      </w:pPr>
      <w:r w:rsidRPr="00CB6DB7">
        <w:rPr>
          <w:rFonts w:ascii="Open Sans" w:hAnsi="Open Sans"/>
          <w:color w:val="444444"/>
          <w:lang w:val="ru-RU"/>
        </w:rPr>
        <w:t>Так давайте покажем всем, что значит ЛЮБИТЬ СВОЮ ЗЕМЛЮ! Давайте сделаем так, чтобы наши дети крепчали с годами и вырастали с иным пониманием мира. Для того, чтобы сделать шаг вперед – порою нужно отступить назад. Там опыт. Там великое дело наших Предков. И именно там… из глубины веков на нас смотрят древние Боги, чей храм мы сегодня уничтожаем. Я не знаю, смогу ли я довести начатое. Не ведаю, хватит ли у меня сил противостоять тем, кто пытается остановить меня на этом пути. Но каким бы сложным не был мой путь – я продолжу его. И окружать меня будут лучшие люди, настоящие воины, безумцы. За прошлый год я объехал всю Россию, свыше 50 миллионов человек только в социальных сетях смогли узнать через мой проект о том, что творится с нашими лесами. Я смог дойти до высшей централизованной власти в Москве и рассказать о проблемах там… но всего этого мало. Это лишь часть моей битвы! Вступление перед боевой сагой, что однажды станет легендой на устах наших детей. Оберегать храм Богов должны мы с вами! Тысячи лет наших отцов и матерей кормили леса. Пришло время отдать свой долг!</w:t>
      </w:r>
    </w:p>
    <w:p w:rsidR="00D94FC3" w:rsidRPr="00CB6DB7" w:rsidRDefault="00D94FC3" w:rsidP="00D94FC3">
      <w:pPr>
        <w:pStyle w:val="a5"/>
        <w:spacing w:before="0" w:beforeAutospacing="0" w:after="0" w:afterAutospacing="0"/>
        <w:jc w:val="right"/>
        <w:textAlignment w:val="baseline"/>
        <w:rPr>
          <w:rFonts w:ascii="Open Sans" w:hAnsi="Open Sans"/>
          <w:color w:val="444444"/>
          <w:lang w:val="ru-RU"/>
        </w:rPr>
      </w:pPr>
      <w:r w:rsidRPr="00CB6DB7">
        <w:rPr>
          <w:rStyle w:val="a4"/>
          <w:rFonts w:ascii="inherit" w:hAnsi="inherit"/>
          <w:i/>
          <w:iCs/>
          <w:color w:val="003300"/>
          <w:bdr w:val="none" w:sz="0" w:space="0" w:color="auto" w:frame="1"/>
          <w:lang w:val="ru-RU"/>
        </w:rPr>
        <w:t>— Всегда Ваш, Русский путешественник, писатель Павел Пашков</w:t>
      </w:r>
    </w:p>
    <w:p w:rsidR="00D94FC3" w:rsidRPr="00CB6DB7" w:rsidRDefault="00D94FC3" w:rsidP="00D94FC3">
      <w:pPr>
        <w:spacing w:before="100" w:beforeAutospacing="1" w:after="60" w:line="240" w:lineRule="auto"/>
        <w:textAlignment w:val="center"/>
        <w:outlineLvl w:val="5"/>
        <w:rPr>
          <w:rFonts w:ascii="Helvetica" w:eastAsia="Times New Roman" w:hAnsi="Helvetica" w:cs="Times New Roman"/>
          <w:b/>
          <w:bCs/>
          <w:color w:val="C00000"/>
          <w:sz w:val="24"/>
          <w:szCs w:val="24"/>
          <w:lang w:val="ru-RU" w:bidi="he-IL"/>
        </w:rPr>
      </w:pPr>
    </w:p>
    <w:p w:rsidR="00D94FC3" w:rsidRPr="00CB6DB7" w:rsidRDefault="00D94FC3" w:rsidP="00D94FC3">
      <w:pPr>
        <w:spacing w:before="74" w:after="74" w:line="240" w:lineRule="auto"/>
        <w:outlineLvl w:val="0"/>
        <w:rPr>
          <w:rFonts w:ascii="Helvetica" w:eastAsia="Times New Roman" w:hAnsi="Helvetica" w:cs="Times New Roman"/>
          <w:b/>
          <w:bCs/>
          <w:color w:val="363135"/>
          <w:kern w:val="36"/>
          <w:sz w:val="24"/>
          <w:szCs w:val="24"/>
          <w:lang w:val="ru-RU" w:bidi="he-IL"/>
        </w:rPr>
      </w:pPr>
      <w:r w:rsidRPr="00CB6DB7">
        <w:rPr>
          <w:rFonts w:ascii="Helvetica" w:eastAsia="Times New Roman" w:hAnsi="Helvetica" w:cs="Times New Roman"/>
          <w:b/>
          <w:bCs/>
          <w:color w:val="363135"/>
          <w:kern w:val="36"/>
          <w:sz w:val="24"/>
          <w:szCs w:val="24"/>
          <w:lang w:val="ru-RU" w:bidi="he-IL"/>
        </w:rPr>
        <w:t>Не ищите китайцев в Сибирских лесах...</w:t>
      </w:r>
    </w:p>
    <w:p w:rsidR="00D94FC3" w:rsidRPr="00CB6DB7" w:rsidRDefault="00D94FC3" w:rsidP="00D94FC3">
      <w:pPr>
        <w:spacing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</w:pPr>
      <w:r w:rsidRPr="00CB6DB7">
        <w:rPr>
          <w:rFonts w:ascii="Helvetica" w:eastAsia="Times New Roman" w:hAnsi="Helvetica" w:cs="Times New Roman"/>
          <w:noProof/>
          <w:color w:val="363135"/>
          <w:sz w:val="24"/>
          <w:szCs w:val="24"/>
          <w:lang w:val="ru-RU" w:eastAsia="ru-RU"/>
        </w:rPr>
        <w:drawing>
          <wp:inline distT="0" distB="0" distL="0" distR="0">
            <wp:extent cx="1219200" cy="1219200"/>
            <wp:effectExtent l="0" t="0" r="0" b="0"/>
            <wp:docPr id="2" name="Рисунок 2" descr="https://assets.change.org/photos/6/pj/ml/wWPjMlVgJKjpWCX-128x128-noPad.jpg?1532640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ssets.change.org/photos/6/pj/ml/wWPjMlVgJKjpWCX-128x128-noPad.jpg?15326405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FC3" w:rsidRPr="00CB6DB7" w:rsidRDefault="00D94FC3" w:rsidP="00D94FC3">
      <w:pPr>
        <w:spacing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</w:pPr>
      <w:proofErr w:type="spellStart"/>
      <w:r w:rsidRPr="00CB6DB7">
        <w:rPr>
          <w:rFonts w:ascii="Helvetica" w:eastAsia="Times New Roman" w:hAnsi="Helvetica" w:cs="Times New Roman"/>
          <w:b/>
          <w:bCs/>
          <w:color w:val="363135"/>
          <w:sz w:val="24"/>
          <w:szCs w:val="24"/>
          <w:lang w:bidi="he-IL"/>
        </w:rPr>
        <w:t>Павел</w:t>
      </w:r>
      <w:proofErr w:type="spellEnd"/>
      <w:r w:rsidRPr="00CB6DB7">
        <w:rPr>
          <w:rFonts w:ascii="Helvetica" w:eastAsia="Times New Roman" w:hAnsi="Helvetica" w:cs="Times New Roman"/>
          <w:b/>
          <w:bCs/>
          <w:color w:val="363135"/>
          <w:sz w:val="24"/>
          <w:szCs w:val="24"/>
          <w:lang w:bidi="he-IL"/>
        </w:rPr>
        <w:t xml:space="preserve"> </w:t>
      </w:r>
      <w:proofErr w:type="spellStart"/>
      <w:r w:rsidRPr="00CB6DB7">
        <w:rPr>
          <w:rFonts w:ascii="Helvetica" w:eastAsia="Times New Roman" w:hAnsi="Helvetica" w:cs="Times New Roman"/>
          <w:b/>
          <w:bCs/>
          <w:color w:val="363135"/>
          <w:sz w:val="24"/>
          <w:szCs w:val="24"/>
          <w:lang w:bidi="he-IL"/>
        </w:rPr>
        <w:t>Пашков</w:t>
      </w:r>
      <w:proofErr w:type="spellEnd"/>
    </w:p>
    <w:p w:rsidR="00D94FC3" w:rsidRPr="00CB6DB7" w:rsidRDefault="00D94FC3" w:rsidP="00D94FC3">
      <w:pPr>
        <w:spacing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</w:pPr>
      <w:proofErr w:type="spellStart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>Санкт-Петербург</w:t>
      </w:r>
      <w:proofErr w:type="spellEnd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 xml:space="preserve">, </w:t>
      </w:r>
      <w:proofErr w:type="spellStart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>Россия</w:t>
      </w:r>
      <w:proofErr w:type="spellEnd"/>
    </w:p>
    <w:p w:rsidR="00D94FC3" w:rsidRPr="00CB6DB7" w:rsidRDefault="00D94FC3" w:rsidP="00D94FC3">
      <w:pPr>
        <w:spacing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</w:pPr>
      <w:r w:rsidRPr="00CB6DB7">
        <w:rPr>
          <w:rFonts w:ascii="Helvetica" w:eastAsia="Times New Roman" w:hAnsi="Helvetica" w:cs="Times New Roman"/>
          <w:noProof/>
          <w:color w:val="363135"/>
          <w:sz w:val="24"/>
          <w:szCs w:val="24"/>
          <w:lang w:val="ru-RU" w:eastAsia="ru-RU"/>
        </w:rPr>
        <w:lastRenderedPageBreak/>
        <w:drawing>
          <wp:inline distT="0" distB="0" distL="0" distR="0">
            <wp:extent cx="7620000" cy="4288790"/>
            <wp:effectExtent l="0" t="0" r="0" b="0"/>
            <wp:docPr id="1" name="Рисунок 1" descr="https://assets.change.org/photos/7/nh/ae/ZMNhaEivToLjwlJ-800x450-noPad.jpg?1549523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ssets.change.org/photos/7/nh/ae/ZMNhaEivToLjwlJ-800x450-noPad.jpg?15495232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FC3" w:rsidRPr="00CB6DB7" w:rsidRDefault="00D94FC3" w:rsidP="00D94FC3">
      <w:pPr>
        <w:spacing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</w:pP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7 ФЕВР. 2019 Г. —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> </w:t>
      </w:r>
    </w:p>
    <w:p w:rsidR="00D94FC3" w:rsidRPr="00CB6DB7" w:rsidRDefault="00D94FC3" w:rsidP="00D94FC3">
      <w:pPr>
        <w:spacing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</w:pP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Тут меня спросили: «Павел, неужели у нас действительно китайцы выпиливают всю тайгу? Так это же война по сути, захватили нас!». Вот хочу сразу всем разъяснить этот вопрос. Дело в том, что сегодня желтая пресса очень грамотно играет людьми пытаясь привлечь внимание или напротив, лица, заинтересованные в том, чтобы люди не поднимали «панику», вкидывают хорошие деньги создавая так называемый обратный эффект проблемам.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> 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 xml:space="preserve">Я об этом в своей книге «Храм Богов» подробно рассказал и даже показал поисковые выдачи (аж 85 миллионов результатов). С криками: «Павел Пашков создает </w:t>
      </w:r>
      <w:proofErr w:type="spellStart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фейк</w:t>
      </w:r>
      <w:proofErr w:type="spellEnd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 xml:space="preserve"> про вырубки или как китайцы захватили Сибирь» на всевозможных ресурсах начинают публиковать опровержения. Мол вырубок нет, китайцев нет и никаких проблем тоже нет (даже несмотря на то, что вся власть признала проблемы – такие </w:t>
      </w:r>
      <w:proofErr w:type="spellStart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вбросы</w:t>
      </w:r>
      <w:proofErr w:type="spellEnd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 xml:space="preserve"> до сих пор распространяются и даже находят свою аудиторию).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> </w:t>
      </w:r>
    </w:p>
    <w:p w:rsidR="00D94FC3" w:rsidRPr="00CB6DB7" w:rsidRDefault="00D94FC3" w:rsidP="00D94FC3">
      <w:pPr>
        <w:spacing w:before="360"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</w:pP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 xml:space="preserve">Именно поэтому я хочу, чтобы у каждого было четкое понимание того, что происходит. Действительно, в лесах, китайских «уничтожителей деревьев» практически нет. Зачем их привозить, если наши вынуждены и готовы буквально за миску похлебки работать, срывая спины на лесоповалах? Вся правда в том, что китайские бизнесмены (монополисты, акционеры, учредители – как хотите) – не валят лес, они им заправляют. И этот факт был неоднократно подтвержден ТВ, СМИ, общественными деятелями. Да что там, для тех, кто не особо ленив – можно открыть список компаний по заготовке древесины в той же Иркутской 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lastRenderedPageBreak/>
        <w:t>области и просто посмотреть имена руководителей и соучредителей фирм. Там повсюду китайские имена. А где китайских имен мы не находили, разрывая глубже, оказывалось, что фирмы зарегистрированы на подставных лиц. Опять же принадлежат они китайцам. И проблема не в том, что китайцы этакие злые пришли и принялись вырубать наши леса. Проблема в том, кто им это разрешил? Это наше правительство. Именно власти выдумали закон о «Территориях Опережающего Развития», который практически дарит китайским «союзникам» нашу землю. Именно власти забросили регионы Сибири и Дальнего Востока, практически уничтожив успешно работающие с советских времен заводы, предприятия, сельское хозяйство… по сути, оставив людей на «</w:t>
      </w:r>
      <w:proofErr w:type="spellStart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самовыживание</w:t>
      </w:r>
      <w:proofErr w:type="spellEnd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». Именно они по сути ликвидировали лесное законодательство (его сегодняшний формат – я никак признавать не хочу). Как хотите – так и справляйтесь! Но при том, не забывайте платить налоги и соблюдать молчание. Как там в былинах то «</w:t>
      </w:r>
      <w:proofErr w:type="spellStart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высокоправительственных</w:t>
      </w:r>
      <w:proofErr w:type="spellEnd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»? Денег нет – но вы держитесь. Вот по этому принципу сегодня и выживают наши регионы. И мне искренне жаль людей, который являются заложниками сложившейся ситуации.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> </w:t>
      </w:r>
    </w:p>
    <w:p w:rsidR="00D94FC3" w:rsidRPr="00CB6DB7" w:rsidRDefault="00D94FC3" w:rsidP="00D94FC3">
      <w:pPr>
        <w:spacing w:before="360"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</w:pP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Только представьте. Вы – успешный китайский бизнесмен. У вас есть миллион долларов и вы хотите непременно вложить эти средства в прибыльное дело! А тут, Российское правительство, пуская слюни на большие деньги, заявляет: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> </w:t>
      </w:r>
    </w:p>
    <w:p w:rsidR="00D94FC3" w:rsidRPr="00CB6DB7" w:rsidRDefault="00D94FC3" w:rsidP="00D94FC3">
      <w:pPr>
        <w:spacing w:before="360"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</w:pP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 xml:space="preserve">- Миллион долларов? </w:t>
      </w:r>
      <w:proofErr w:type="spellStart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Ништяк</w:t>
      </w:r>
      <w:proofErr w:type="spellEnd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! Давай ты нам этот миллион, а мы тебе возможность леса рубить сколько захочешь! Круто же?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> </w:t>
      </w:r>
    </w:p>
    <w:p w:rsidR="00D94FC3" w:rsidRPr="00CB6DB7" w:rsidRDefault="00D94FC3" w:rsidP="00D94FC3">
      <w:pPr>
        <w:spacing w:before="360"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</w:pP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Вы почесываете голову и задаетесь вопросом: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> </w:t>
      </w:r>
    </w:p>
    <w:p w:rsidR="00D94FC3" w:rsidRPr="00CB6DB7" w:rsidRDefault="00D94FC3" w:rsidP="00D94FC3">
      <w:pPr>
        <w:spacing w:before="360"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</w:pP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 xml:space="preserve">- </w:t>
      </w:r>
      <w:proofErr w:type="spellStart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Гым</w:t>
      </w:r>
      <w:proofErr w:type="spellEnd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! Но нужно же восстанавливать лес после рубок? А это затраты и возиться не хочется. А еще налоги там всякие, пошлины, сборы… документы нужно делать!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> </w:t>
      </w:r>
    </w:p>
    <w:p w:rsidR="00D94FC3" w:rsidRPr="00CB6DB7" w:rsidRDefault="00D94FC3" w:rsidP="00D94FC3">
      <w:pPr>
        <w:spacing w:before="360"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</w:pP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- Нет! – улыбается власть. – Налоги это для наших. А вы нам миллион и делайте, что захотите!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> </w:t>
      </w:r>
    </w:p>
    <w:p w:rsidR="00D94FC3" w:rsidRPr="00CB6DB7" w:rsidRDefault="00D94FC3" w:rsidP="00D94FC3">
      <w:pPr>
        <w:spacing w:before="360"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</w:pP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- Серьезно? – удивляетесь вы. – Но могу я получить гарантии? Страшно-таки, не доверяю.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> </w:t>
      </w:r>
    </w:p>
    <w:p w:rsidR="00D94FC3" w:rsidRPr="00CB6DB7" w:rsidRDefault="00D94FC3" w:rsidP="00D94FC3">
      <w:pPr>
        <w:spacing w:before="360"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</w:pP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 xml:space="preserve">И тут правительство вводит закон о «ТОР» - никаких пошлин, никаких патентов на работу, никакого надзора. По сути давая бумажку: «Вы тут хозяева! Только дайте нам </w:t>
      </w:r>
      <w:proofErr w:type="spellStart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лям</w:t>
      </w:r>
      <w:proofErr w:type="spellEnd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 xml:space="preserve"> и творите, что хотите!». Все. Держите гарантию! Вот так, вкратце, выглядит ситуация сегодня в регионах. Правительство не хочет заморачиваться и поднимать разруху в «депрессивных областях». Это ведь труд и огромные средства! Им проще сбросить все на кого-нибудь другого. Вы, наверное, слышали, как сравнивают побережье Амура? По одну сторону высокоразвитый Китай, а по другую разрушенная русская деревня, где люди выживают еле-еле. По всему 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lastRenderedPageBreak/>
        <w:t>видимо правительство решило, что отдай Сибирь с Дальним Востоком под «попечительство» КНР – они тут же построят города, восстановят предприятия, наведут идеальный порядок. Бонусом будет политическое покровительство Китая на международной арене! Не слабо, да?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> </w:t>
      </w:r>
    </w:p>
    <w:p w:rsidR="00D94FC3" w:rsidRPr="00CB6DB7" w:rsidRDefault="00D94FC3" w:rsidP="00D94FC3">
      <w:pPr>
        <w:spacing w:before="360"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</w:pP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Только есть один нюанс. Китайским бизнесменам поднимать нашу землю незачем. Их интересуют ресурсы! Приехать – вывезти, вырубить, уничтожить. Забрать наследие наших детей. И нет вины в том, что они из другого государства, другой нации и верования. Я не вижу разницы между нашими монополистами с их жаждой к деньгам и монополистами любых других стран мира. А когда наступит тот момент, когда жителей КНР в регионах станет больше, чем коренного населения – ничто не помешает им выйти на улицу и объявить о независимости. Тогда не нужно будет платить миллион долларов Москве. Зачем? Земля будет их по праву. И вот тогда, возможно, они построят там свои высокоразвитые города. И возможно по обе стороны Амура будут мегаполисы.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> </w:t>
      </w:r>
    </w:p>
    <w:p w:rsidR="00D94FC3" w:rsidRPr="00CB6DB7" w:rsidRDefault="00D94FC3" w:rsidP="00D94FC3">
      <w:pPr>
        <w:spacing w:before="360"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</w:pPr>
      <w:r w:rsidRPr="00CB6DB7">
        <w:rPr>
          <w:rFonts w:ascii="Helvetica" w:eastAsia="Times New Roman" w:hAnsi="Helvetica" w:cs="Times New Roman"/>
          <w:b/>
          <w:bCs/>
          <w:color w:val="363135"/>
          <w:sz w:val="24"/>
          <w:szCs w:val="24"/>
          <w:lang w:val="ru-RU" w:bidi="he-IL"/>
        </w:rPr>
        <w:t>(Автор: Русский путешественник, писатель</w:t>
      </w:r>
      <w:r w:rsidRPr="00CB6DB7">
        <w:rPr>
          <w:rFonts w:ascii="Helvetica" w:eastAsia="Times New Roman" w:hAnsi="Helvetica" w:cs="Times New Roman"/>
          <w:b/>
          <w:bCs/>
          <w:color w:val="363135"/>
          <w:sz w:val="24"/>
          <w:szCs w:val="24"/>
          <w:lang w:bidi="he-IL"/>
        </w:rPr>
        <w:t> </w:t>
      </w:r>
      <w:r w:rsidRPr="00CB6DB7">
        <w:rPr>
          <w:rFonts w:ascii="Helvetica" w:eastAsia="Times New Roman" w:hAnsi="Helvetica" w:cs="Times New Roman"/>
          <w:b/>
          <w:bCs/>
          <w:color w:val="363135"/>
          <w:sz w:val="24"/>
          <w:szCs w:val="24"/>
          <w:lang w:val="ru-RU" w:bidi="he-IL"/>
        </w:rPr>
        <w:t>Павел Пашков)</w:t>
      </w:r>
    </w:p>
    <w:p w:rsidR="00D94FC3" w:rsidRPr="00CB6DB7" w:rsidRDefault="00D94FC3" w:rsidP="00D94FC3">
      <w:pPr>
        <w:spacing w:before="360"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</w:pPr>
      <w:r w:rsidRPr="00CB6DB7">
        <w:rPr>
          <w:rFonts w:ascii="Helvetica" w:eastAsia="Times New Roman" w:hAnsi="Helvetica" w:cs="Times New Roman"/>
          <w:i/>
          <w:iCs/>
          <w:color w:val="363135"/>
          <w:sz w:val="24"/>
          <w:szCs w:val="24"/>
          <w:lang w:val="ru-RU" w:bidi="he-IL"/>
        </w:rPr>
        <w:t>Проект по защите лесов России от уничтожения:</w:t>
      </w:r>
      <w:r w:rsidRPr="00CB6DB7">
        <w:rPr>
          <w:rFonts w:ascii="Helvetica" w:eastAsia="Times New Roman" w:hAnsi="Helvetica" w:cs="Times New Roman"/>
          <w:i/>
          <w:iCs/>
          <w:color w:val="363135"/>
          <w:sz w:val="24"/>
          <w:szCs w:val="24"/>
          <w:lang w:bidi="he-IL"/>
        </w:rPr>
        <w:t> </w:t>
      </w:r>
      <w:hyperlink r:id="rId8" w:history="1">
        <w:r w:rsidRPr="00CB6DB7">
          <w:rPr>
            <w:rFonts w:ascii="Helvetica" w:eastAsia="Times New Roman" w:hAnsi="Helvetica" w:cs="Times New Roman"/>
            <w:i/>
            <w:iCs/>
            <w:color w:val="EC2C22"/>
            <w:sz w:val="24"/>
            <w:szCs w:val="24"/>
            <w:u w:val="single"/>
            <w:lang w:bidi="he-IL"/>
          </w:rPr>
          <w:t>https</w:t>
        </w:r>
        <w:r w:rsidRPr="00CB6DB7">
          <w:rPr>
            <w:rFonts w:ascii="Helvetica" w:eastAsia="Times New Roman" w:hAnsi="Helvetica" w:cs="Times New Roman"/>
            <w:i/>
            <w:iCs/>
            <w:color w:val="EC2C22"/>
            <w:sz w:val="24"/>
            <w:szCs w:val="24"/>
            <w:u w:val="single"/>
            <w:lang w:val="ru-RU" w:bidi="he-IL"/>
          </w:rPr>
          <w:t>://</w:t>
        </w:r>
        <w:r w:rsidRPr="00CB6DB7">
          <w:rPr>
            <w:rFonts w:ascii="Helvetica" w:eastAsia="Times New Roman" w:hAnsi="Helvetica" w:cs="Times New Roman"/>
            <w:i/>
            <w:iCs/>
            <w:color w:val="EC2C22"/>
            <w:sz w:val="24"/>
            <w:szCs w:val="24"/>
            <w:u w:val="single"/>
            <w:lang w:bidi="he-IL"/>
          </w:rPr>
          <w:t>pavel</w:t>
        </w:r>
        <w:r w:rsidRPr="00CB6DB7">
          <w:rPr>
            <w:rFonts w:ascii="Helvetica" w:eastAsia="Times New Roman" w:hAnsi="Helvetica" w:cs="Times New Roman"/>
            <w:i/>
            <w:iCs/>
            <w:color w:val="EC2C22"/>
            <w:sz w:val="24"/>
            <w:szCs w:val="24"/>
            <w:u w:val="single"/>
            <w:lang w:val="ru-RU" w:bidi="he-IL"/>
          </w:rPr>
          <w:t>-</w:t>
        </w:r>
        <w:r w:rsidRPr="00CB6DB7">
          <w:rPr>
            <w:rFonts w:ascii="Helvetica" w:eastAsia="Times New Roman" w:hAnsi="Helvetica" w:cs="Times New Roman"/>
            <w:i/>
            <w:iCs/>
            <w:color w:val="EC2C22"/>
            <w:sz w:val="24"/>
            <w:szCs w:val="24"/>
            <w:u w:val="single"/>
            <w:lang w:bidi="he-IL"/>
          </w:rPr>
          <w:t>pashkov</w:t>
        </w:r>
        <w:r w:rsidRPr="00CB6DB7">
          <w:rPr>
            <w:rFonts w:ascii="Helvetica" w:eastAsia="Times New Roman" w:hAnsi="Helvetica" w:cs="Times New Roman"/>
            <w:i/>
            <w:iCs/>
            <w:color w:val="EC2C22"/>
            <w:sz w:val="24"/>
            <w:szCs w:val="24"/>
            <w:u w:val="single"/>
            <w:lang w:val="ru-RU" w:bidi="he-IL"/>
          </w:rPr>
          <w:t>.</w:t>
        </w:r>
        <w:r w:rsidRPr="00CB6DB7">
          <w:rPr>
            <w:rFonts w:ascii="Helvetica" w:eastAsia="Times New Roman" w:hAnsi="Helvetica" w:cs="Times New Roman"/>
            <w:i/>
            <w:iCs/>
            <w:color w:val="EC2C22"/>
            <w:sz w:val="24"/>
            <w:szCs w:val="24"/>
            <w:u w:val="single"/>
            <w:lang w:bidi="he-IL"/>
          </w:rPr>
          <w:t>ru</w:t>
        </w:r>
        <w:r w:rsidRPr="00CB6DB7">
          <w:rPr>
            <w:rFonts w:ascii="Helvetica" w:eastAsia="Times New Roman" w:hAnsi="Helvetica" w:cs="Times New Roman"/>
            <w:i/>
            <w:iCs/>
            <w:color w:val="EC2C22"/>
            <w:sz w:val="24"/>
            <w:szCs w:val="24"/>
            <w:u w:val="single"/>
            <w:lang w:val="ru-RU" w:bidi="he-IL"/>
          </w:rPr>
          <w:t>/</w:t>
        </w:r>
        <w:r w:rsidRPr="00CB6DB7">
          <w:rPr>
            <w:rFonts w:ascii="Helvetica" w:eastAsia="Times New Roman" w:hAnsi="Helvetica" w:cs="Times New Roman"/>
            <w:i/>
            <w:iCs/>
            <w:color w:val="EC2C22"/>
            <w:sz w:val="24"/>
            <w:szCs w:val="24"/>
            <w:u w:val="single"/>
            <w:lang w:bidi="he-IL"/>
          </w:rPr>
          <w:t>rus</w:t>
        </w:r>
        <w:r w:rsidRPr="00CB6DB7">
          <w:rPr>
            <w:rFonts w:ascii="Helvetica" w:eastAsia="Times New Roman" w:hAnsi="Helvetica" w:cs="Times New Roman"/>
            <w:i/>
            <w:iCs/>
            <w:color w:val="EC2C22"/>
            <w:sz w:val="24"/>
            <w:szCs w:val="24"/>
            <w:u w:val="single"/>
            <w:lang w:val="ru-RU" w:bidi="he-IL"/>
          </w:rPr>
          <w:t>-</w:t>
        </w:r>
        <w:r w:rsidRPr="00CB6DB7">
          <w:rPr>
            <w:rFonts w:ascii="Helvetica" w:eastAsia="Times New Roman" w:hAnsi="Helvetica" w:cs="Times New Roman"/>
            <w:i/>
            <w:iCs/>
            <w:color w:val="EC2C22"/>
            <w:sz w:val="24"/>
            <w:szCs w:val="24"/>
            <w:u w:val="single"/>
            <w:lang w:bidi="he-IL"/>
          </w:rPr>
          <w:t>taiga</w:t>
        </w:r>
        <w:proofErr w:type="gramStart"/>
        <w:r w:rsidRPr="00CB6DB7">
          <w:rPr>
            <w:rFonts w:ascii="Helvetica" w:eastAsia="Times New Roman" w:hAnsi="Helvetica" w:cs="Times New Roman"/>
            <w:i/>
            <w:iCs/>
            <w:color w:val="EC2C22"/>
            <w:sz w:val="24"/>
            <w:szCs w:val="24"/>
            <w:u w:val="single"/>
            <w:lang w:val="ru-RU" w:bidi="he-IL"/>
          </w:rPr>
          <w:t>/</w:t>
        </w:r>
      </w:hyperlink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br/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> 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П</w:t>
      </w:r>
      <w:proofErr w:type="gramEnd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 xml:space="preserve">одписаться на автора </w:t>
      </w:r>
      <w:proofErr w:type="spellStart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ВКонтакте</w:t>
      </w:r>
      <w:proofErr w:type="spellEnd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: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> </w:t>
      </w:r>
      <w:hyperlink r:id="rId9" w:history="1">
        <w:r w:rsidRPr="00CB6DB7">
          <w:rPr>
            <w:rFonts w:ascii="Helvetica" w:eastAsia="Times New Roman" w:hAnsi="Helvetica" w:cs="Times New Roman"/>
            <w:color w:val="EC2C22"/>
            <w:sz w:val="24"/>
            <w:szCs w:val="24"/>
            <w:u w:val="single"/>
            <w:lang w:bidi="he-IL"/>
          </w:rPr>
          <w:t>https</w:t>
        </w:r>
        <w:r w:rsidRPr="00CB6DB7">
          <w:rPr>
            <w:rFonts w:ascii="Helvetica" w:eastAsia="Times New Roman" w:hAnsi="Helvetica" w:cs="Times New Roman"/>
            <w:color w:val="EC2C22"/>
            <w:sz w:val="24"/>
            <w:szCs w:val="24"/>
            <w:u w:val="single"/>
            <w:lang w:val="ru-RU" w:bidi="he-IL"/>
          </w:rPr>
          <w:t>://</w:t>
        </w:r>
        <w:r w:rsidRPr="00CB6DB7">
          <w:rPr>
            <w:rFonts w:ascii="Helvetica" w:eastAsia="Times New Roman" w:hAnsi="Helvetica" w:cs="Times New Roman"/>
            <w:color w:val="EC2C22"/>
            <w:sz w:val="24"/>
            <w:szCs w:val="24"/>
            <w:u w:val="single"/>
            <w:lang w:bidi="he-IL"/>
          </w:rPr>
          <w:t>vk</w:t>
        </w:r>
        <w:r w:rsidRPr="00CB6DB7">
          <w:rPr>
            <w:rFonts w:ascii="Helvetica" w:eastAsia="Times New Roman" w:hAnsi="Helvetica" w:cs="Times New Roman"/>
            <w:color w:val="EC2C22"/>
            <w:sz w:val="24"/>
            <w:szCs w:val="24"/>
            <w:u w:val="single"/>
            <w:lang w:val="ru-RU" w:bidi="he-IL"/>
          </w:rPr>
          <w:t>.</w:t>
        </w:r>
        <w:r w:rsidRPr="00CB6DB7">
          <w:rPr>
            <w:rFonts w:ascii="Helvetica" w:eastAsia="Times New Roman" w:hAnsi="Helvetica" w:cs="Times New Roman"/>
            <w:color w:val="EC2C22"/>
            <w:sz w:val="24"/>
            <w:szCs w:val="24"/>
            <w:u w:val="single"/>
            <w:lang w:bidi="he-IL"/>
          </w:rPr>
          <w:t>com</w:t>
        </w:r>
        <w:r w:rsidRPr="00CB6DB7">
          <w:rPr>
            <w:rFonts w:ascii="Helvetica" w:eastAsia="Times New Roman" w:hAnsi="Helvetica" w:cs="Times New Roman"/>
            <w:color w:val="EC2C22"/>
            <w:sz w:val="24"/>
            <w:szCs w:val="24"/>
            <w:u w:val="single"/>
            <w:lang w:val="ru-RU" w:bidi="he-IL"/>
          </w:rPr>
          <w:t>/</w:t>
        </w:r>
        <w:r w:rsidRPr="00CB6DB7">
          <w:rPr>
            <w:rFonts w:ascii="Helvetica" w:eastAsia="Times New Roman" w:hAnsi="Helvetica" w:cs="Times New Roman"/>
            <w:color w:val="EC2C22"/>
            <w:sz w:val="24"/>
            <w:szCs w:val="24"/>
            <w:u w:val="single"/>
            <w:lang w:bidi="he-IL"/>
          </w:rPr>
          <w:t>pavel</w:t>
        </w:r>
        <w:r w:rsidRPr="00CB6DB7">
          <w:rPr>
            <w:rFonts w:ascii="Helvetica" w:eastAsia="Times New Roman" w:hAnsi="Helvetica" w:cs="Times New Roman"/>
            <w:color w:val="EC2C22"/>
            <w:sz w:val="24"/>
            <w:szCs w:val="24"/>
            <w:u w:val="single"/>
            <w:lang w:val="ru-RU" w:bidi="he-IL"/>
          </w:rPr>
          <w:t>_</w:t>
        </w:r>
        <w:r w:rsidRPr="00CB6DB7">
          <w:rPr>
            <w:rFonts w:ascii="Helvetica" w:eastAsia="Times New Roman" w:hAnsi="Helvetica" w:cs="Times New Roman"/>
            <w:color w:val="EC2C22"/>
            <w:sz w:val="24"/>
            <w:szCs w:val="24"/>
            <w:u w:val="single"/>
            <w:lang w:bidi="he-IL"/>
          </w:rPr>
          <w:t>v</w:t>
        </w:r>
        <w:r w:rsidRPr="00CB6DB7">
          <w:rPr>
            <w:rFonts w:ascii="Helvetica" w:eastAsia="Times New Roman" w:hAnsi="Helvetica" w:cs="Times New Roman"/>
            <w:color w:val="EC2C22"/>
            <w:sz w:val="24"/>
            <w:szCs w:val="24"/>
            <w:u w:val="single"/>
            <w:lang w:val="ru-RU" w:bidi="he-IL"/>
          </w:rPr>
          <w:t>_</w:t>
        </w:r>
        <w:proofErr w:type="spellStart"/>
        <w:r w:rsidRPr="00CB6DB7">
          <w:rPr>
            <w:rFonts w:ascii="Helvetica" w:eastAsia="Times New Roman" w:hAnsi="Helvetica" w:cs="Times New Roman"/>
            <w:color w:val="EC2C22"/>
            <w:sz w:val="24"/>
            <w:szCs w:val="24"/>
            <w:u w:val="single"/>
            <w:lang w:bidi="he-IL"/>
          </w:rPr>
          <w:t>doroge</w:t>
        </w:r>
        <w:proofErr w:type="spellEnd"/>
      </w:hyperlink>
    </w:p>
    <w:p w:rsidR="00AB2B99" w:rsidRPr="00CB6DB7" w:rsidRDefault="00AB2B99" w:rsidP="00D94FC3">
      <w:pPr>
        <w:spacing w:before="360" w:after="0" w:line="240" w:lineRule="auto"/>
        <w:rPr>
          <w:rFonts w:eastAsia="Times New Roman" w:cs="Times New Roman"/>
          <w:color w:val="363135"/>
          <w:sz w:val="24"/>
          <w:szCs w:val="24"/>
          <w:lang w:val="ru-RU" w:bidi="he-IL"/>
        </w:rPr>
      </w:pPr>
    </w:p>
    <w:p w:rsidR="00D94FC3" w:rsidRPr="00CB6DB7" w:rsidRDefault="00D94FC3" w:rsidP="00D94FC3">
      <w:pPr>
        <w:spacing w:before="360" w:after="0" w:line="240" w:lineRule="auto"/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</w:pP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 xml:space="preserve">В рамках защиты лесов России в этом месяце издаю методическое пособие по </w:t>
      </w:r>
      <w:proofErr w:type="spellStart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лесовосстановлению</w:t>
      </w:r>
      <w:proofErr w:type="spellEnd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 xml:space="preserve"> руками одного человека, а также будет открыта онлайн интерактивная фотовыставка "Русская тайга", на которую каждый сможет прислать свои </w:t>
      </w:r>
      <w:proofErr w:type="spellStart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фотографи</w:t>
      </w:r>
      <w:proofErr w:type="spellEnd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 xml:space="preserve"> (вырубки, природа). И готовимся отбивать леса... сейчас решаю вопрос с машиной, техникой и снаряжением, которые мы потеряли осенью в спровоцированной на русском севере аварии. Надеюсь до начала марта вопрос решить, чтобы можно было продолжить проведение экспедиций в защиту лесов России и вести деятельность в регионах. На данный момент у нас успешно запущены и работают 11 отделений проекта "Русская тайга" по стране. Нужно создавать в каждом регионе, подключать людей, регулярно </w:t>
      </w:r>
      <w:proofErr w:type="spellStart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>мониторить</w:t>
      </w:r>
      <w:proofErr w:type="spellEnd"/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val="ru-RU" w:bidi="he-IL"/>
        </w:rPr>
        <w:t xml:space="preserve"> происходящее с лесами и природой: отбивать на корню. Пора отстоять землю наших детей!</w:t>
      </w:r>
      <w:r w:rsidRPr="00CB6DB7">
        <w:rPr>
          <w:rFonts w:ascii="Helvetica" w:eastAsia="Times New Roman" w:hAnsi="Helvetica" w:cs="Times New Roman"/>
          <w:color w:val="363135"/>
          <w:sz w:val="24"/>
          <w:szCs w:val="24"/>
          <w:lang w:bidi="he-IL"/>
        </w:rPr>
        <w:t> </w:t>
      </w:r>
    </w:p>
    <w:p w:rsidR="00D94FC3" w:rsidRPr="00CB6DB7" w:rsidRDefault="00D94FC3">
      <w:pPr>
        <w:rPr>
          <w:sz w:val="24"/>
          <w:szCs w:val="24"/>
          <w:lang w:val="ru-RU"/>
        </w:rPr>
      </w:pPr>
    </w:p>
    <w:p w:rsidR="00AB2B99" w:rsidRPr="00CB6DB7" w:rsidRDefault="00AB2B99" w:rsidP="00AB2B99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FFFFFF"/>
          <w:spacing w:val="8"/>
          <w:sz w:val="24"/>
          <w:szCs w:val="24"/>
          <w:lang w:val="ru-RU" w:bidi="he-IL"/>
        </w:rPr>
      </w:pPr>
      <w:r w:rsidRPr="00CB6DB7">
        <w:rPr>
          <w:rFonts w:ascii="Arial" w:eastAsia="Times New Roman" w:hAnsi="Arial" w:cs="Arial"/>
          <w:b/>
          <w:bCs/>
          <w:color w:val="FFFFFF"/>
          <w:spacing w:val="8"/>
          <w:sz w:val="24"/>
          <w:szCs w:val="24"/>
          <w:lang w:val="ru-RU" w:bidi="he-IL"/>
        </w:rPr>
        <w:t>Тайга без хозяина</w:t>
      </w:r>
    </w:p>
    <w:p w:rsidR="00AB2B99" w:rsidRPr="00CB6DB7" w:rsidRDefault="00AB2B99" w:rsidP="00AB2B99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FFFFFF"/>
          <w:sz w:val="24"/>
          <w:szCs w:val="24"/>
          <w:lang w:val="ru-RU" w:bidi="he-IL"/>
        </w:rPr>
      </w:pPr>
      <w:r w:rsidRPr="00CB6DB7">
        <w:rPr>
          <w:rFonts w:ascii="Arial" w:eastAsia="Times New Roman" w:hAnsi="Arial" w:cs="Arial"/>
          <w:color w:val="FFFFFF"/>
          <w:sz w:val="24"/>
          <w:szCs w:val="24"/>
          <w:lang w:val="ru-RU" w:bidi="he-IL"/>
        </w:rPr>
        <w:t>Активисты движения «Защитим томскую тайгу» нашли</w:t>
      </w:r>
      <w:r w:rsidRPr="00CB6DB7">
        <w:rPr>
          <w:rFonts w:ascii="Arial" w:eastAsia="Times New Roman" w:hAnsi="Arial" w:cs="Arial"/>
          <w:color w:val="FFFFFF"/>
          <w:sz w:val="24"/>
          <w:szCs w:val="24"/>
          <w:lang w:bidi="he-IL"/>
        </w:rPr>
        <w:t> </w:t>
      </w:r>
      <w:r w:rsidRPr="00CB6DB7">
        <w:rPr>
          <w:rFonts w:ascii="Arial" w:eastAsia="Times New Roman" w:hAnsi="Arial" w:cs="Arial"/>
          <w:color w:val="FFFFFF"/>
          <w:sz w:val="24"/>
          <w:szCs w:val="24"/>
          <w:lang w:val="ru-RU" w:bidi="he-IL"/>
        </w:rPr>
        <w:br/>
        <w:t>11 проблем томского леса и написали об этом Путину</w:t>
      </w:r>
    </w:p>
    <w:p w:rsidR="00AB2B99" w:rsidRPr="00CB6DB7" w:rsidRDefault="00AB2B99" w:rsidP="00AB2B99">
      <w:pPr>
        <w:shd w:val="clear" w:color="auto" w:fill="E0DFB8"/>
        <w:spacing w:after="0" w:line="240" w:lineRule="auto"/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</w:pPr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 xml:space="preserve">В конце лета по городу Колпашево прошел слух. Дескать, леса от </w:t>
      </w:r>
      <w:proofErr w:type="spellStart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>Саровки</w:t>
      </w:r>
      <w:proofErr w:type="spellEnd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 xml:space="preserve"> до границы с </w:t>
      </w:r>
      <w:proofErr w:type="spellStart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>Верхнекетским</w:t>
      </w:r>
      <w:proofErr w:type="spellEnd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 xml:space="preserve"> районом сдают в аренду. Мол, лесников уже послали размечать территорию. И поскольку официальной информации — сколько, чего, кому и на сколько будут (или не будут) сдавать/продавать — не было, то люди сами додумали, что лес 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lastRenderedPageBreak/>
        <w:t xml:space="preserve">отдадут китайцам. Поэтому, когда в Колпашево из Томска приехали активисты народного движения «Защитим томскую тайгу» — собирать подписи под требованиями в защиту томских лесов — </w:t>
      </w:r>
      <w:proofErr w:type="spellStart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>колпашевцы</w:t>
      </w:r>
      <w:proofErr w:type="spellEnd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 xml:space="preserve"> охотно под этими требованиями подписывались. Чего хотят общественники, и по каким 11 причинам лысеет томская тайга, выясняла Лариса Муравьева.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> </w:t>
      </w:r>
    </w:p>
    <w:p w:rsidR="00AB2B99" w:rsidRPr="00CB6DB7" w:rsidRDefault="00AB2B99" w:rsidP="00AB2B99">
      <w:pPr>
        <w:shd w:val="clear" w:color="auto" w:fill="C7C3AB"/>
        <w:spacing w:after="0" w:line="240" w:lineRule="auto"/>
        <w:jc w:val="center"/>
        <w:rPr>
          <w:rFonts w:ascii="Arial" w:eastAsia="Times New Roman" w:hAnsi="Arial" w:cs="Arial"/>
          <w:b/>
          <w:bCs/>
          <w:color w:val="534202"/>
          <w:sz w:val="24"/>
          <w:szCs w:val="24"/>
          <w:lang w:val="ru-RU" w:bidi="he-IL"/>
        </w:rPr>
      </w:pPr>
      <w:r w:rsidRPr="00CB6DB7">
        <w:rPr>
          <w:rFonts w:ascii="Arial" w:eastAsia="Times New Roman" w:hAnsi="Arial" w:cs="Arial"/>
          <w:b/>
          <w:bCs/>
          <w:color w:val="534202"/>
          <w:sz w:val="24"/>
          <w:szCs w:val="24"/>
          <w:bdr w:val="none" w:sz="0" w:space="0" w:color="auto" w:frame="1"/>
          <w:lang w:val="ru-RU" w:bidi="he-IL"/>
        </w:rPr>
        <w:t>Когда деревья были большими</w:t>
      </w:r>
    </w:p>
    <w:p w:rsidR="00AB2B99" w:rsidRPr="00CB6DB7" w:rsidRDefault="00AB2B99" w:rsidP="00AB2B99">
      <w:pPr>
        <w:shd w:val="clear" w:color="auto" w:fill="E0DFB8"/>
        <w:spacing w:after="0" w:line="240" w:lineRule="auto"/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</w:pPr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>28 августа активисты движения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> </w:t>
      </w:r>
      <w:hyperlink r:id="rId10" w:tgtFrame="_blank" w:history="1">
        <w:r w:rsidRPr="00CB6DB7">
          <w:rPr>
            <w:rFonts w:ascii="Open Sans" w:eastAsia="Times New Roman" w:hAnsi="Open Sans" w:cs="Arial"/>
            <w:color w:val="FF8562"/>
            <w:sz w:val="24"/>
            <w:szCs w:val="24"/>
            <w:u w:val="single"/>
            <w:bdr w:val="none" w:sz="0" w:space="0" w:color="auto" w:frame="1"/>
            <w:lang w:val="ru-RU" w:bidi="he-IL"/>
          </w:rPr>
          <w:t>«Защитим томскую тайгу»</w:t>
        </w:r>
      </w:hyperlink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> 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 xml:space="preserve">отправились в Нарым. Давно собирались посмотреть леса на севере области. А тут как раз селькупы пожаловались, что на землях, которые они считали родовыми угодьями, кто-то вырубил лес. Конфликтная территория находится в паре километров от деревни </w:t>
      </w:r>
      <w:proofErr w:type="spellStart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>Тюхтерево</w:t>
      </w:r>
      <w:proofErr w:type="spellEnd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>. И выглядит сейчас так: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> </w:t>
      </w:r>
    </w:p>
    <w:p w:rsidR="00AB2B99" w:rsidRPr="00CB6DB7" w:rsidRDefault="00AB2B99" w:rsidP="00AB2B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CB6DB7">
        <w:rPr>
          <w:rFonts w:ascii="Arial" w:eastAsia="Times New Roman" w:hAnsi="Arial" w:cs="Arial"/>
          <w:color w:val="333333"/>
          <w:sz w:val="24"/>
          <w:szCs w:val="24"/>
          <w:lang w:bidi="he-IL"/>
        </w:rPr>
        <w:t> </w:t>
      </w:r>
    </w:p>
    <w:p w:rsidR="00AB2B99" w:rsidRPr="00CB6DB7" w:rsidRDefault="00AB2B99" w:rsidP="00AB2B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CB6DB7">
        <w:rPr>
          <w:rFonts w:ascii="Arial" w:eastAsia="Times New Roman" w:hAnsi="Arial" w:cs="Arial"/>
          <w:color w:val="333333"/>
          <w:sz w:val="24"/>
          <w:szCs w:val="24"/>
          <w:lang w:bidi="he-IL"/>
        </w:rPr>
        <w:t> </w:t>
      </w:r>
    </w:p>
    <w:p w:rsidR="00AB2B99" w:rsidRPr="00CB6DB7" w:rsidRDefault="00AB2B99" w:rsidP="00AB2B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CB6DB7">
        <w:rPr>
          <w:rFonts w:ascii="Arial" w:eastAsia="Times New Roman" w:hAnsi="Arial" w:cs="Arial"/>
          <w:color w:val="333333"/>
          <w:sz w:val="24"/>
          <w:szCs w:val="24"/>
          <w:lang w:bidi="he-IL"/>
        </w:rPr>
        <w:t> </w:t>
      </w:r>
    </w:p>
    <w:p w:rsidR="00AB2B99" w:rsidRPr="00CB6DB7" w:rsidRDefault="00AB2B99" w:rsidP="00AB2B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CB6DB7">
        <w:rPr>
          <w:rFonts w:ascii="Arial" w:eastAsia="Times New Roman" w:hAnsi="Arial" w:cs="Arial"/>
          <w:color w:val="333333"/>
          <w:sz w:val="24"/>
          <w:szCs w:val="24"/>
          <w:lang w:bidi="he-IL"/>
        </w:rPr>
        <w:t> </w:t>
      </w:r>
    </w:p>
    <w:p w:rsidR="00AB2B99" w:rsidRPr="00CB6DB7" w:rsidRDefault="00AB2B99" w:rsidP="00AB2B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CB6DB7">
        <w:rPr>
          <w:rFonts w:ascii="Arial" w:eastAsia="Times New Roman" w:hAnsi="Arial" w:cs="Arial"/>
          <w:color w:val="333333"/>
          <w:sz w:val="24"/>
          <w:szCs w:val="24"/>
          <w:lang w:bidi="he-IL"/>
        </w:rPr>
        <w:t> </w:t>
      </w:r>
    </w:p>
    <w:p w:rsidR="00AB2B99" w:rsidRPr="00CB6DB7" w:rsidRDefault="00AB2B99" w:rsidP="00AB2B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CB6DB7">
        <w:rPr>
          <w:rFonts w:ascii="Arial" w:eastAsia="Times New Roman" w:hAnsi="Arial" w:cs="Arial"/>
          <w:color w:val="333333"/>
          <w:sz w:val="24"/>
          <w:szCs w:val="24"/>
          <w:lang w:bidi="he-IL"/>
        </w:rPr>
        <w:t> </w:t>
      </w:r>
    </w:p>
    <w:p w:rsidR="00AB2B99" w:rsidRPr="00CB6DB7" w:rsidRDefault="00AB2B99" w:rsidP="00AB2B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CB6DB7">
        <w:rPr>
          <w:rFonts w:ascii="Arial" w:eastAsia="Times New Roman" w:hAnsi="Arial" w:cs="Arial"/>
          <w:color w:val="333333"/>
          <w:sz w:val="24"/>
          <w:szCs w:val="24"/>
          <w:lang w:bidi="he-IL"/>
        </w:rPr>
        <w:t> </w:t>
      </w:r>
    </w:p>
    <w:p w:rsidR="00AB2B99" w:rsidRPr="00CB6DB7" w:rsidRDefault="00AB2B99" w:rsidP="00AB2B99">
      <w:pPr>
        <w:shd w:val="clear" w:color="auto" w:fill="C7C3AB"/>
        <w:spacing w:after="0" w:line="240" w:lineRule="auto"/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</w:pPr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 xml:space="preserve">Вырубку произвел местный предприниматель. Деревенские жители, кто был не в состоянии сам заготовить древесину для собственных нужд, воспользовались его услугами. И очень удивились, узнав, что пилить кубометры сосны-березы по их </w:t>
      </w:r>
      <w:proofErr w:type="spellStart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>лесобилетам</w:t>
      </w:r>
      <w:proofErr w:type="spellEnd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 xml:space="preserve"> он начал прямо рядом с деревней. Томских же общественников смутил возраст деревьев.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> </w:t>
      </w:r>
    </w:p>
    <w:p w:rsidR="00AB2B99" w:rsidRPr="00CB6DB7" w:rsidRDefault="00AB2B99" w:rsidP="00AB2B99">
      <w:pPr>
        <w:shd w:val="clear" w:color="auto" w:fill="E0DFB8"/>
        <w:spacing w:after="0" w:line="240" w:lineRule="auto"/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</w:pPr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>«Стволы сосенок — от 4 до 20 см, — говорит Юлия Попова, активистка движения «Защитим томскую тайгу». — Молодой сосняк всюду, насколько хватает обзора. Нашли квартальный столбик: 789 квартал; 9 и 10 выделы; год рубки 2018. Для тех, кто не в курсе: вся тайга поделена на лесничества. Лесничества — на участковые лесничества. Участковые лесничества — на урочища. Урочища — на кварталы, кварталы — на выделы. Так вот, по таксационному описанию 1991 года (судя по данным департамента лесного хозяйства, именно тогда проводилось последнее обследование этого участка), на 9 и 10 выделах 789-го квартала должна расти, как минимум, 110-летняя сосна!»</w:t>
      </w:r>
    </w:p>
    <w:p w:rsidR="00AB2B99" w:rsidRPr="00CB6DB7" w:rsidRDefault="00AB2B99" w:rsidP="00AB2B99">
      <w:pPr>
        <w:shd w:val="clear" w:color="auto" w:fill="E0DFB8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</w:p>
    <w:p w:rsidR="00AB2B99" w:rsidRPr="00CB6DB7" w:rsidRDefault="00AB2B99" w:rsidP="00AB2B99">
      <w:pPr>
        <w:shd w:val="clear" w:color="auto" w:fill="EDE6DC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bidi="he-IL"/>
        </w:rPr>
      </w:pPr>
      <w:r w:rsidRPr="00CB6DB7"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lastRenderedPageBreak/>
        <w:drawing>
          <wp:inline distT="0" distB="0" distL="0" distR="0">
            <wp:extent cx="11431905" cy="7620000"/>
            <wp:effectExtent l="0" t="0" r="0" b="0"/>
            <wp:docPr id="5" name="Рисунок 5" descr="https://static.tildacdn.com/tild3336-3032-4136-a566-336331616630/skog_statis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tildacdn.com/tild3336-3032-4136-a566-336331616630/skog_statisti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90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99" w:rsidRPr="00CB6DB7" w:rsidRDefault="00AB2B99" w:rsidP="00AB2B99">
      <w:pPr>
        <w:shd w:val="clear" w:color="auto" w:fill="EDE6DC"/>
        <w:spacing w:after="0" w:line="345" w:lineRule="atLeast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ru-RU" w:bidi="he-IL"/>
        </w:rPr>
      </w:pPr>
      <w:r w:rsidRPr="00CB6DB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ru-RU" w:bidi="he-IL"/>
        </w:rPr>
        <w:t xml:space="preserve">ВОТ — ЭТО ТАКСАЦИОННОЕ ОПИСАНИЕ 1991 ГОДА. ЧИТАТЬ ЕГО НАДО ТАК: ПО ВЕРТИКАЛИ СТРОЧКА «ВОЗРАСТ», ПО ГОРИЗОНТАЛИ НАХОДИМ </w:t>
      </w:r>
      <w:r w:rsidRPr="00CB6DB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ru-RU" w:bidi="he-IL"/>
        </w:rPr>
        <w:lastRenderedPageBreak/>
        <w:t>«НОМЕРА ВЫДЕЛОВ» — 9 И 10. И НА ПЕРЕСЕЧЕНИИ ВИДИМ ВОЗРАСТ СОСНЫ (С), КЕДРА (К), ЛИСТВЕННИЦЫ (Л). 85, 120, 80 ЛЕТ.</w:t>
      </w:r>
      <w:r w:rsidRPr="00CB6DB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bidi="he-IL"/>
        </w:rPr>
        <w:t> </w:t>
      </w:r>
      <w:r w:rsidRPr="00CB6DB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ru-RU" w:bidi="he-IL"/>
        </w:rPr>
        <w:br/>
      </w:r>
      <w:r w:rsidRPr="00CB6DB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ru-RU" w:bidi="he-IL"/>
        </w:rPr>
        <w:br/>
        <w:t>ПРИБАВЛЯЕМ ЕЩЕ ПОЧТИ 30 ЛЕТ — СТОЛЬКО ПРОШЛО С НАЧАЛА 90-Х.</w:t>
      </w:r>
    </w:p>
    <w:p w:rsidR="00AB2B99" w:rsidRPr="00CB6DB7" w:rsidRDefault="00AB2B99" w:rsidP="00AB2B99">
      <w:pPr>
        <w:shd w:val="clear" w:color="auto" w:fill="E0DFB8"/>
        <w:spacing w:after="0" w:line="240" w:lineRule="auto"/>
        <w:rPr>
          <w:rFonts w:ascii="Open Sans" w:eastAsia="Times New Roman" w:hAnsi="Open Sans" w:cs="Arial"/>
          <w:color w:val="000000"/>
          <w:sz w:val="24"/>
          <w:szCs w:val="24"/>
          <w:lang w:bidi="he-IL"/>
        </w:rPr>
      </w:pPr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>Взрослая сосна обычно имеет высоту 25-40 метров и диаметр ствола от 50 до 120 см. По мнению общественников, под это описание «вековые» сосны с 789 квартала никак не подходят. Впрочем, по данным сайта областного департамента лесного хозяйства, в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> </w:t>
      </w:r>
      <w:hyperlink r:id="rId12" w:tgtFrame="_blank" w:history="1">
        <w:r w:rsidRPr="00CB6DB7">
          <w:rPr>
            <w:rFonts w:ascii="Open Sans" w:eastAsia="Times New Roman" w:hAnsi="Open Sans" w:cs="Arial"/>
            <w:color w:val="FF8562"/>
            <w:sz w:val="24"/>
            <w:szCs w:val="24"/>
            <w:u w:val="single"/>
            <w:bdr w:val="none" w:sz="0" w:space="0" w:color="auto" w:frame="1"/>
            <w:lang w:val="ru-RU" w:bidi="he-IL"/>
          </w:rPr>
          <w:t>789 квартале</w:t>
        </w:r>
      </w:hyperlink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> 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 xml:space="preserve">хвойный лес если и есть, то рубить его в этом году никто не планировал. </w:t>
      </w:r>
      <w:proofErr w:type="spellStart"/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>Только</w:t>
      </w:r>
      <w:proofErr w:type="spellEnd"/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 xml:space="preserve"> </w:t>
      </w:r>
      <w:proofErr w:type="spellStart"/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>лиственный</w:t>
      </w:r>
      <w:proofErr w:type="spellEnd"/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 xml:space="preserve">. В </w:t>
      </w:r>
      <w:proofErr w:type="spellStart"/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>объеме</w:t>
      </w:r>
      <w:proofErr w:type="spellEnd"/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 xml:space="preserve"> 250 </w:t>
      </w:r>
      <w:proofErr w:type="spellStart"/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>кубометров</w:t>
      </w:r>
      <w:proofErr w:type="spellEnd"/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>. </w:t>
      </w:r>
    </w:p>
    <w:p w:rsidR="00AB2B99" w:rsidRPr="00CB6DB7" w:rsidRDefault="00AB2B99" w:rsidP="00AB2B99">
      <w:pPr>
        <w:shd w:val="clear" w:color="auto" w:fill="C7C3AB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bidi="he-IL"/>
        </w:rPr>
      </w:pPr>
      <w:r w:rsidRPr="00CB6DB7"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lastRenderedPageBreak/>
        <w:drawing>
          <wp:inline distT="0" distB="0" distL="0" distR="0">
            <wp:extent cx="11831320" cy="7181850"/>
            <wp:effectExtent l="0" t="0" r="0" b="0"/>
            <wp:docPr id="4" name="Рисунок 4" descr="https://static.tildacdn.com/tild6132-6533-4662-a261-653033363137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.tildacdn.com/tild6132-6533-4662-a261-653033363137/phot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132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99" w:rsidRPr="00CB6DB7" w:rsidRDefault="00AB2B99" w:rsidP="00AB2B99">
      <w:pPr>
        <w:shd w:val="clear" w:color="auto" w:fill="C7C3AB"/>
        <w:spacing w:after="0" w:line="240" w:lineRule="auto"/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</w:pPr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>«Пообщались с местным лесником, — говорит общественник Денис Литвинов. — Он сказал, что про бардак знает.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> 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br/>
        <w:t>Объяснил ситуацию, она везде типичная: лесников мало, техники нет, топлива не выделяют, и добраться до нужных делян они в принципе не могут.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> 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br/>
        <w:t>А у них в Нарымском лесничестве — 827 тысяч гектаров на двух человек!»</w:t>
      </w:r>
    </w:p>
    <w:p w:rsidR="00AB2B99" w:rsidRPr="00CB6DB7" w:rsidRDefault="00AB2B99" w:rsidP="00AB2B99">
      <w:pPr>
        <w:shd w:val="clear" w:color="auto" w:fill="E0DFB8"/>
        <w:spacing w:after="0" w:line="240" w:lineRule="auto"/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</w:pPr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lastRenderedPageBreak/>
        <w:t xml:space="preserve">Согласно паспорту, </w:t>
      </w:r>
      <w:proofErr w:type="spellStart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>Парабельское</w:t>
      </w:r>
      <w:proofErr w:type="spellEnd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 xml:space="preserve"> лесничество (в которое входят участковые лесничества </w:t>
      </w:r>
      <w:proofErr w:type="spellStart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>Парабельское</w:t>
      </w:r>
      <w:proofErr w:type="spellEnd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 xml:space="preserve">, </w:t>
      </w:r>
      <w:proofErr w:type="spellStart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>Старицынское</w:t>
      </w:r>
      <w:proofErr w:type="spellEnd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 xml:space="preserve"> и </w:t>
      </w:r>
      <w:proofErr w:type="spellStart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>Нарымское</w:t>
      </w:r>
      <w:proofErr w:type="spellEnd"/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t>) имеет площадь 1,65 млн га.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> 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br/>
        <w:t>Численность работающих — 14 человек.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lang w:bidi="he-IL"/>
        </w:rPr>
        <w:t> 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  <w:br/>
        <w:t>Даже если бы все они были лесниками, или — как это сейчас называется «государственными лесными инспекторами» (а в штате, наверняка, есть и другие должности — вроде бухгалтера, инженера-механика или секретаря), то на каждого при условии равного деления приходилось бы по 118 тысяч га.</w:t>
      </w:r>
    </w:p>
    <w:p w:rsidR="00AB2B99" w:rsidRPr="00CB6DB7" w:rsidRDefault="00AB2B99" w:rsidP="00AB2B99">
      <w:pPr>
        <w:shd w:val="clear" w:color="auto" w:fill="E0DFB8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bidi="he-IL"/>
        </w:rPr>
      </w:pPr>
      <w:r w:rsidRPr="00CB6DB7"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lastRenderedPageBreak/>
        <w:drawing>
          <wp:inline distT="0" distB="0" distL="0" distR="0">
            <wp:extent cx="12192000" cy="7122160"/>
            <wp:effectExtent l="0" t="0" r="0" b="2540"/>
            <wp:docPr id="3" name="Рисунок 3" descr="https://static.tildacdn.com/tild3237-3231-4761-b231-303363613535/6cdf332a-f675-4854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tildacdn.com/tild3237-3231-4761-b231-303363613535/6cdf332a-f675-4854-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712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99" w:rsidRPr="00CB6DB7" w:rsidRDefault="00AB2B99" w:rsidP="00AB2B99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534202"/>
          <w:sz w:val="24"/>
          <w:szCs w:val="24"/>
          <w:lang w:val="ru-RU" w:bidi="he-IL"/>
        </w:rPr>
      </w:pPr>
      <w:r w:rsidRPr="00CB6DB7">
        <w:rPr>
          <w:rFonts w:ascii="Arial" w:eastAsia="Times New Roman" w:hAnsi="Arial" w:cs="Arial"/>
          <w:b/>
          <w:bCs/>
          <w:i/>
          <w:iCs/>
          <w:color w:val="534202"/>
          <w:sz w:val="24"/>
          <w:szCs w:val="24"/>
          <w:bdr w:val="none" w:sz="0" w:space="0" w:color="auto" w:frame="1"/>
          <w:lang w:val="ru-RU" w:bidi="he-IL"/>
        </w:rPr>
        <w:t>Для справки:</w:t>
      </w:r>
    </w:p>
    <w:p w:rsidR="00AB2B99" w:rsidRPr="00CB6DB7" w:rsidRDefault="00AB2B99" w:rsidP="00AB2B99">
      <w:pPr>
        <w:shd w:val="clear" w:color="auto" w:fill="F5F5F5"/>
        <w:spacing w:after="0" w:line="240" w:lineRule="auto"/>
        <w:rPr>
          <w:rFonts w:ascii="Open Sans" w:eastAsia="Times New Roman" w:hAnsi="Open Sans" w:cs="Arial"/>
          <w:color w:val="000000"/>
          <w:sz w:val="24"/>
          <w:szCs w:val="24"/>
          <w:lang w:val="ru-RU" w:bidi="he-IL"/>
        </w:rPr>
      </w:pPr>
      <w:bookmarkStart w:id="0" w:name="_GoBack"/>
      <w:r w:rsidRPr="00CB6DB7">
        <w:rPr>
          <w:rFonts w:ascii="Open Sans" w:eastAsia="Times New Roman" w:hAnsi="Open Sans" w:cs="Arial"/>
          <w:color w:val="000000"/>
          <w:sz w:val="24"/>
          <w:szCs w:val="24"/>
          <w:bdr w:val="none" w:sz="0" w:space="0" w:color="auto" w:frame="1"/>
          <w:lang w:val="ru-RU" w:bidi="he-IL"/>
        </w:rPr>
        <w:t>Профессия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bdr w:val="none" w:sz="0" w:space="0" w:color="auto" w:frame="1"/>
          <w:lang w:bidi="he-IL"/>
        </w:rPr>
        <w:t> </w:t>
      </w:r>
      <w:hyperlink r:id="rId15" w:tgtFrame="_blank" w:history="1">
        <w:r w:rsidRPr="00CB6DB7">
          <w:rPr>
            <w:rFonts w:ascii="Open Sans" w:eastAsia="Times New Roman" w:hAnsi="Open Sans" w:cs="Arial"/>
            <w:color w:val="0000FF"/>
            <w:sz w:val="24"/>
            <w:szCs w:val="24"/>
            <w:u w:val="single"/>
            <w:bdr w:val="none" w:sz="0" w:space="0" w:color="auto" w:frame="1"/>
            <w:lang w:val="ru-RU" w:bidi="he-IL"/>
          </w:rPr>
          <w:t>«лесник»</w:t>
        </w:r>
      </w:hyperlink>
      <w:r w:rsidRPr="00CB6DB7">
        <w:rPr>
          <w:rFonts w:ascii="Open Sans" w:eastAsia="Times New Roman" w:hAnsi="Open Sans" w:cs="Arial"/>
          <w:color w:val="000000"/>
          <w:sz w:val="24"/>
          <w:szCs w:val="24"/>
          <w:bdr w:val="none" w:sz="0" w:space="0" w:color="auto" w:frame="1"/>
          <w:lang w:bidi="he-IL"/>
        </w:rPr>
        <w:t> 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bdr w:val="none" w:sz="0" w:space="0" w:color="auto" w:frame="1"/>
          <w:lang w:val="ru-RU" w:bidi="he-IL"/>
        </w:rPr>
        <w:t xml:space="preserve">перестала существовать в декабре 2006 года — после того, как президент Владимир Путин подписал Лесной кодекс РФ. До этого момента лесники — работники государственной лесной охраны — были основной штатной единицей лесничеств. За каждым лесником закреплялся «лесной обход» — участок из нескольких лесных кварталов — в котором он должен был обеспечивать охрану леса. Лесник отвечал 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bdr w:val="none" w:sz="0" w:space="0" w:color="auto" w:frame="1"/>
          <w:lang w:val="ru-RU" w:bidi="he-IL"/>
        </w:rPr>
        <w:lastRenderedPageBreak/>
        <w:t xml:space="preserve">за предупреждение, обнаружение и тушение лесных пожаров; сигнализировал в лесничество о появлении на своем участке вредителей и очагов болезней деревьев; проверял документы на право охоты и </w:t>
      </w:r>
      <w:proofErr w:type="spellStart"/>
      <w:r w:rsidRPr="00CB6DB7">
        <w:rPr>
          <w:rFonts w:ascii="Open Sans" w:eastAsia="Times New Roman" w:hAnsi="Open Sans" w:cs="Arial"/>
          <w:color w:val="000000"/>
          <w:sz w:val="24"/>
          <w:szCs w:val="24"/>
          <w:bdr w:val="none" w:sz="0" w:space="0" w:color="auto" w:frame="1"/>
          <w:lang w:val="ru-RU" w:bidi="he-IL"/>
        </w:rPr>
        <w:t>хоздеятельности</w:t>
      </w:r>
      <w:proofErr w:type="spellEnd"/>
      <w:r w:rsidRPr="00CB6DB7">
        <w:rPr>
          <w:rFonts w:ascii="Open Sans" w:eastAsia="Times New Roman" w:hAnsi="Open Sans" w:cs="Arial"/>
          <w:color w:val="000000"/>
          <w:sz w:val="24"/>
          <w:szCs w:val="24"/>
          <w:bdr w:val="none" w:sz="0" w:space="0" w:color="auto" w:frame="1"/>
          <w:lang w:val="ru-RU" w:bidi="he-IL"/>
        </w:rPr>
        <w:t xml:space="preserve"> в лесу (рубки, сенокошения или выпаса скота); составлял акты о различных нарушениях, руководил лесопосадочными работами, рубками ухода и т.д. После вступления Лесного кодекса в силу, существовавшая система органов лесного хозяйства и государственной лесной охраны была разрушена. Издание «Ведомости»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bdr w:val="none" w:sz="0" w:space="0" w:color="auto" w:frame="1"/>
          <w:lang w:bidi="he-IL"/>
        </w:rPr>
        <w:t> </w:t>
      </w:r>
      <w:hyperlink r:id="rId16" w:tgtFrame="_blank" w:history="1">
        <w:r w:rsidRPr="00CB6DB7">
          <w:rPr>
            <w:rFonts w:ascii="Open Sans" w:eastAsia="Times New Roman" w:hAnsi="Open Sans" w:cs="Arial"/>
            <w:b/>
            <w:bCs/>
            <w:color w:val="FA5541"/>
            <w:sz w:val="24"/>
            <w:szCs w:val="24"/>
            <w:bdr w:val="none" w:sz="0" w:space="0" w:color="auto" w:frame="1"/>
            <w:lang w:val="ru-RU" w:bidi="he-IL"/>
          </w:rPr>
          <w:t>подсчитало</w:t>
        </w:r>
      </w:hyperlink>
      <w:r w:rsidRPr="00CB6DB7">
        <w:rPr>
          <w:rFonts w:ascii="Open Sans" w:eastAsia="Times New Roman" w:hAnsi="Open Sans" w:cs="Arial"/>
          <w:color w:val="000000"/>
          <w:sz w:val="24"/>
          <w:szCs w:val="24"/>
          <w:bdr w:val="none" w:sz="0" w:space="0" w:color="auto" w:frame="1"/>
          <w:lang w:val="ru-RU" w:bidi="he-IL"/>
        </w:rPr>
        <w:t xml:space="preserve">, что после принятия кодекса из 83 000 человек </w:t>
      </w:r>
      <w:proofErr w:type="spellStart"/>
      <w:r w:rsidRPr="00CB6DB7">
        <w:rPr>
          <w:rFonts w:ascii="Open Sans" w:eastAsia="Times New Roman" w:hAnsi="Open Sans" w:cs="Arial"/>
          <w:color w:val="000000"/>
          <w:sz w:val="24"/>
          <w:szCs w:val="24"/>
          <w:bdr w:val="none" w:sz="0" w:space="0" w:color="auto" w:frame="1"/>
          <w:lang w:val="ru-RU" w:bidi="he-IL"/>
        </w:rPr>
        <w:t>Гослесоохраны</w:t>
      </w:r>
      <w:proofErr w:type="spellEnd"/>
      <w:r w:rsidRPr="00CB6DB7">
        <w:rPr>
          <w:rFonts w:ascii="Open Sans" w:eastAsia="Times New Roman" w:hAnsi="Open Sans" w:cs="Arial"/>
          <w:color w:val="000000"/>
          <w:sz w:val="24"/>
          <w:szCs w:val="24"/>
          <w:bdr w:val="none" w:sz="0" w:space="0" w:color="auto" w:frame="1"/>
          <w:lang w:val="ru-RU" w:bidi="he-IL"/>
        </w:rPr>
        <w:t xml:space="preserve"> лесхозов в составе </w:t>
      </w:r>
      <w:proofErr w:type="spellStart"/>
      <w:r w:rsidRPr="00CB6DB7">
        <w:rPr>
          <w:rFonts w:ascii="Open Sans" w:eastAsia="Times New Roman" w:hAnsi="Open Sans" w:cs="Arial"/>
          <w:color w:val="000000"/>
          <w:sz w:val="24"/>
          <w:szCs w:val="24"/>
          <w:bdr w:val="none" w:sz="0" w:space="0" w:color="auto" w:frame="1"/>
          <w:lang w:val="ru-RU" w:bidi="he-IL"/>
        </w:rPr>
        <w:t>Росприроднадзора</w:t>
      </w:r>
      <w:proofErr w:type="spellEnd"/>
      <w:r w:rsidRPr="00CB6DB7">
        <w:rPr>
          <w:rFonts w:ascii="Open Sans" w:eastAsia="Times New Roman" w:hAnsi="Open Sans" w:cs="Arial"/>
          <w:color w:val="000000"/>
          <w:sz w:val="24"/>
          <w:szCs w:val="24"/>
          <w:bdr w:val="none" w:sz="0" w:space="0" w:color="auto" w:frame="1"/>
          <w:lang w:val="ru-RU" w:bidi="he-IL"/>
        </w:rPr>
        <w:t xml:space="preserve"> лесными инспекторами было оставлено... 680 человек.</w:t>
      </w:r>
      <w:r w:rsidRPr="00CB6DB7">
        <w:rPr>
          <w:rFonts w:ascii="Open Sans" w:eastAsia="Times New Roman" w:hAnsi="Open Sans" w:cs="Arial"/>
          <w:color w:val="000000"/>
          <w:sz w:val="24"/>
          <w:szCs w:val="24"/>
          <w:bdr w:val="none" w:sz="0" w:space="0" w:color="auto" w:frame="1"/>
          <w:lang w:bidi="he-IL"/>
        </w:rPr>
        <w:t> </w:t>
      </w:r>
    </w:p>
    <w:bookmarkEnd w:id="0"/>
    <w:p w:rsidR="00AB2B99" w:rsidRPr="00CB6DB7" w:rsidRDefault="00AB2B99" w:rsidP="00AB2B99">
      <w:pPr>
        <w:shd w:val="clear" w:color="auto" w:fill="C7C3AB"/>
        <w:spacing w:after="0" w:line="240" w:lineRule="auto"/>
        <w:rPr>
          <w:rFonts w:ascii="Open Sans" w:eastAsia="Times New Roman" w:hAnsi="Open Sans" w:cs="Arial"/>
          <w:color w:val="534202"/>
          <w:sz w:val="24"/>
          <w:szCs w:val="24"/>
          <w:lang w:val="ru-RU" w:bidi="he-IL"/>
        </w:rPr>
      </w:pPr>
      <w:r w:rsidRPr="00CB6DB7">
        <w:rPr>
          <w:rFonts w:ascii="Open Sans" w:eastAsia="Times New Roman" w:hAnsi="Open Sans" w:cs="Arial"/>
          <w:b/>
          <w:bCs/>
          <w:i/>
          <w:iCs/>
          <w:color w:val="534202"/>
          <w:sz w:val="24"/>
          <w:szCs w:val="24"/>
          <w:bdr w:val="none" w:sz="0" w:space="0" w:color="auto" w:frame="1"/>
          <w:lang w:val="ru-RU" w:bidi="he-IL"/>
        </w:rPr>
        <w:t>Из отчета Томского управления лесным хозяйством за 1976 год</w:t>
      </w:r>
      <w:r w:rsidRPr="00CB6DB7">
        <w:rPr>
          <w:rFonts w:ascii="Open Sans" w:eastAsia="Times New Roman" w:hAnsi="Open Sans" w:cs="Arial"/>
          <w:b/>
          <w:bCs/>
          <w:i/>
          <w:iCs/>
          <w:color w:val="534202"/>
          <w:sz w:val="24"/>
          <w:szCs w:val="24"/>
          <w:bdr w:val="none" w:sz="0" w:space="0" w:color="auto" w:frame="1"/>
          <w:lang w:bidi="he-IL"/>
        </w:rPr>
        <w:t> </w:t>
      </w:r>
      <w:r w:rsidRPr="00CB6DB7">
        <w:rPr>
          <w:rFonts w:ascii="Open Sans" w:eastAsia="Times New Roman" w:hAnsi="Open Sans" w:cs="Arial"/>
          <w:b/>
          <w:bCs/>
          <w:i/>
          <w:iCs/>
          <w:color w:val="534202"/>
          <w:sz w:val="24"/>
          <w:szCs w:val="24"/>
          <w:bdr w:val="none" w:sz="0" w:space="0" w:color="auto" w:frame="1"/>
          <w:lang w:val="ru-RU" w:bidi="he-IL"/>
        </w:rPr>
        <w:t>—</w:t>
      </w:r>
      <w:r w:rsidRPr="00CB6DB7">
        <w:rPr>
          <w:rFonts w:ascii="Open Sans" w:eastAsia="Times New Roman" w:hAnsi="Open Sans" w:cs="Arial"/>
          <w:b/>
          <w:bCs/>
          <w:i/>
          <w:iCs/>
          <w:color w:val="534202"/>
          <w:sz w:val="24"/>
          <w:szCs w:val="24"/>
          <w:bdr w:val="none" w:sz="0" w:space="0" w:color="auto" w:frame="1"/>
          <w:lang w:bidi="he-IL"/>
        </w:rPr>
        <w:t> </w:t>
      </w:r>
      <w:r w:rsidRPr="00CB6DB7">
        <w:rPr>
          <w:rFonts w:ascii="Open Sans" w:eastAsia="Times New Roman" w:hAnsi="Open Sans" w:cs="Arial"/>
          <w:b/>
          <w:bCs/>
          <w:i/>
          <w:iCs/>
          <w:color w:val="534202"/>
          <w:sz w:val="24"/>
          <w:szCs w:val="24"/>
          <w:bdr w:val="none" w:sz="0" w:space="0" w:color="auto" w:frame="1"/>
          <w:lang w:val="ru-RU" w:bidi="he-IL"/>
        </w:rPr>
        <w:t>укомплектованность штата лесной охраны по Томской области (ГАТО):</w:t>
      </w:r>
      <w:r w:rsidRPr="00CB6DB7">
        <w:rPr>
          <w:rFonts w:ascii="Open Sans" w:eastAsia="Times New Roman" w:hAnsi="Open Sans" w:cs="Arial"/>
          <w:color w:val="534202"/>
          <w:sz w:val="24"/>
          <w:szCs w:val="24"/>
          <w:lang w:bidi="he-IL"/>
        </w:rPr>
        <w:t> </w:t>
      </w:r>
    </w:p>
    <w:p w:rsidR="00AB2B99" w:rsidRPr="00CB6DB7" w:rsidRDefault="00AB2B99">
      <w:pPr>
        <w:rPr>
          <w:sz w:val="24"/>
          <w:szCs w:val="24"/>
          <w:lang w:val="ru-RU"/>
        </w:rPr>
      </w:pPr>
    </w:p>
    <w:p w:rsidR="00AB2B99" w:rsidRPr="00CB6DB7" w:rsidRDefault="00AB2B99">
      <w:pPr>
        <w:rPr>
          <w:sz w:val="24"/>
          <w:szCs w:val="24"/>
          <w:lang w:val="ru-RU"/>
        </w:rPr>
      </w:pPr>
    </w:p>
    <w:p w:rsidR="00AB2B99" w:rsidRPr="00CB6DB7" w:rsidRDefault="00AB2B99" w:rsidP="00AB2B99">
      <w:pPr>
        <w:pStyle w:val="3"/>
        <w:pBdr>
          <w:bottom w:val="single" w:sz="6" w:space="0" w:color="D4D5D8"/>
        </w:pBdr>
        <w:shd w:val="clear" w:color="auto" w:fill="FFFFFF"/>
        <w:spacing w:before="0" w:after="240" w:line="311" w:lineRule="atLeast"/>
        <w:rPr>
          <w:rFonts w:ascii="Georgia" w:hAnsi="Georgia"/>
          <w:caps/>
          <w:color w:val="82435F"/>
          <w:lang w:val="ru-RU"/>
        </w:rPr>
      </w:pPr>
      <w:r w:rsidRPr="00CB6DB7">
        <w:rPr>
          <w:rFonts w:ascii="Georgia" w:hAnsi="Georgia"/>
          <w:caps/>
          <w:color w:val="82435F"/>
          <w:lang w:val="ru-RU"/>
        </w:rPr>
        <w:t>НАТАЛЬЯ ТУМУРЕЕВА: "БЕДА НЕ В КИТАЙЦАХ – ДЕЛО В НАС САМИХ"</w:t>
      </w:r>
    </w:p>
    <w:p w:rsidR="00AB2B99" w:rsidRPr="00CB6DB7" w:rsidRDefault="00AB2B99" w:rsidP="00AB2B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7" w:lineRule="atLeast"/>
        <w:ind w:left="0"/>
        <w:jc w:val="center"/>
        <w:rPr>
          <w:rFonts w:ascii="Arial" w:hAnsi="Arial" w:cs="Arial"/>
          <w:color w:val="2A2E3D"/>
          <w:sz w:val="24"/>
          <w:szCs w:val="24"/>
        </w:rPr>
      </w:pPr>
      <w:r w:rsidRPr="00CB6DB7">
        <w:rPr>
          <w:rFonts w:ascii="Arial" w:hAnsi="Arial" w:cs="Arial"/>
          <w:color w:val="2A2E3D"/>
          <w:sz w:val="24"/>
          <w:szCs w:val="24"/>
        </w:rPr>
        <w:t xml:space="preserve">25 </w:t>
      </w:r>
      <w:proofErr w:type="spellStart"/>
      <w:r w:rsidRPr="00CB6DB7">
        <w:rPr>
          <w:rFonts w:ascii="Arial" w:hAnsi="Arial" w:cs="Arial"/>
          <w:color w:val="2A2E3D"/>
          <w:sz w:val="24"/>
          <w:szCs w:val="24"/>
        </w:rPr>
        <w:t>Мая</w:t>
      </w:r>
      <w:proofErr w:type="spellEnd"/>
      <w:r w:rsidRPr="00CB6DB7">
        <w:rPr>
          <w:rFonts w:ascii="Arial" w:hAnsi="Arial" w:cs="Arial"/>
          <w:color w:val="2A2E3D"/>
          <w:sz w:val="24"/>
          <w:szCs w:val="24"/>
        </w:rPr>
        <w:t xml:space="preserve"> 2018 г. в 11:50</w:t>
      </w:r>
    </w:p>
    <w:p w:rsidR="00AB2B99" w:rsidRPr="00CB6DB7" w:rsidRDefault="00AB2B99" w:rsidP="00AB2B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7" w:lineRule="atLeast"/>
        <w:ind w:left="150"/>
        <w:jc w:val="center"/>
        <w:rPr>
          <w:rFonts w:ascii="Arial" w:hAnsi="Arial" w:cs="Arial"/>
          <w:color w:val="2A2E3D"/>
          <w:sz w:val="24"/>
          <w:szCs w:val="24"/>
        </w:rPr>
      </w:pPr>
      <w:r w:rsidRPr="00CB6DB7">
        <w:rPr>
          <w:rFonts w:ascii="Arial" w:hAnsi="Arial" w:cs="Arial"/>
          <w:color w:val="2A2E3D"/>
          <w:sz w:val="24"/>
          <w:szCs w:val="24"/>
        </w:rPr>
        <w:t xml:space="preserve">245 </w:t>
      </w:r>
      <w:proofErr w:type="spellStart"/>
      <w:r w:rsidRPr="00CB6DB7">
        <w:rPr>
          <w:rFonts w:ascii="Arial" w:hAnsi="Arial" w:cs="Arial"/>
          <w:color w:val="2A2E3D"/>
          <w:sz w:val="24"/>
          <w:szCs w:val="24"/>
        </w:rPr>
        <w:t>комментариев</w:t>
      </w:r>
      <w:proofErr w:type="spellEnd"/>
    </w:p>
    <w:p w:rsidR="00AB2B99" w:rsidRPr="00CB6DB7" w:rsidRDefault="00AB2B99" w:rsidP="00AB2B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7" w:lineRule="atLeast"/>
        <w:ind w:left="150"/>
        <w:jc w:val="center"/>
        <w:rPr>
          <w:rFonts w:ascii="Arial" w:hAnsi="Arial" w:cs="Arial"/>
          <w:color w:val="2A2E3D"/>
          <w:sz w:val="24"/>
          <w:szCs w:val="24"/>
        </w:rPr>
      </w:pPr>
      <w:r w:rsidRPr="00CB6DB7">
        <w:rPr>
          <w:rFonts w:ascii="Arial" w:hAnsi="Arial" w:cs="Arial"/>
          <w:color w:val="2A2E3D"/>
          <w:sz w:val="24"/>
          <w:szCs w:val="24"/>
        </w:rPr>
        <w:t xml:space="preserve">4625 </w:t>
      </w:r>
      <w:proofErr w:type="spellStart"/>
      <w:r w:rsidRPr="00CB6DB7">
        <w:rPr>
          <w:rFonts w:ascii="Arial" w:hAnsi="Arial" w:cs="Arial"/>
          <w:color w:val="2A2E3D"/>
          <w:sz w:val="24"/>
          <w:szCs w:val="24"/>
        </w:rPr>
        <w:t>просмотров</w:t>
      </w:r>
      <w:proofErr w:type="spellEnd"/>
    </w:p>
    <w:p w:rsidR="00AB2B99" w:rsidRPr="00CB6DB7" w:rsidRDefault="00AB2B99" w:rsidP="00AB2B99">
      <w:pPr>
        <w:shd w:val="clear" w:color="auto" w:fill="FFFFFF"/>
        <w:spacing w:after="240" w:line="240" w:lineRule="auto"/>
        <w:rPr>
          <w:rFonts w:ascii="Georgia" w:hAnsi="Georgia" w:cs="Times New Roman"/>
          <w:color w:val="2A2E3D"/>
          <w:sz w:val="24"/>
          <w:szCs w:val="24"/>
          <w:lang w:val="ru-RU"/>
        </w:rPr>
      </w:pPr>
      <w:r w:rsidRPr="00CB6DB7">
        <w:rPr>
          <w:rFonts w:ascii="Georgia" w:hAnsi="Georgia"/>
          <w:i/>
          <w:iCs/>
          <w:color w:val="2A2E3D"/>
          <w:sz w:val="24"/>
          <w:szCs w:val="24"/>
          <w:lang w:val="ru-RU"/>
        </w:rPr>
        <w:t xml:space="preserve">Известный эколог объяснила, в чем оказался главный просчет бурятских властей в проблеме </w:t>
      </w:r>
      <w:proofErr w:type="spellStart"/>
      <w:r w:rsidRPr="00CB6DB7">
        <w:rPr>
          <w:rFonts w:ascii="Georgia" w:hAnsi="Georgia"/>
          <w:i/>
          <w:iCs/>
          <w:color w:val="2A2E3D"/>
          <w:sz w:val="24"/>
          <w:szCs w:val="24"/>
          <w:lang w:val="ru-RU"/>
        </w:rPr>
        <w:t>закаменского</w:t>
      </w:r>
      <w:proofErr w:type="spellEnd"/>
      <w:r w:rsidRPr="00CB6DB7">
        <w:rPr>
          <w:rFonts w:ascii="Georgia" w:hAnsi="Georgia"/>
          <w:i/>
          <w:iCs/>
          <w:color w:val="2A2E3D"/>
          <w:sz w:val="24"/>
          <w:szCs w:val="24"/>
          <w:lang w:val="ru-RU"/>
        </w:rPr>
        <w:t xml:space="preserve"> леса</w:t>
      </w:r>
      <w:r w:rsidRPr="00CB6DB7">
        <w:rPr>
          <w:rFonts w:ascii="Georgia" w:hAnsi="Georgia"/>
          <w:color w:val="2A2E3D"/>
          <w:sz w:val="24"/>
          <w:szCs w:val="24"/>
        </w:rPr>
        <w:t> </w:t>
      </w:r>
      <w:r w:rsidRPr="00CB6DB7">
        <w:rPr>
          <w:rFonts w:ascii="Georgia" w:hAnsi="Georgia"/>
          <w:color w:val="2A2E3D"/>
          <w:sz w:val="24"/>
          <w:szCs w:val="24"/>
          <w:lang w:val="ru-RU"/>
        </w:rPr>
        <w:br/>
      </w:r>
      <w:r w:rsidRPr="00CB6DB7">
        <w:rPr>
          <w:rFonts w:ascii="Georgia" w:hAnsi="Georgia"/>
          <w:color w:val="2A2E3D"/>
          <w:sz w:val="24"/>
          <w:szCs w:val="24"/>
          <w:lang w:val="ru-RU"/>
        </w:rPr>
        <w:br/>
      </w:r>
      <w:r w:rsidRPr="00CB6DB7">
        <w:rPr>
          <w:rFonts w:ascii="Georgia" w:hAnsi="Georgia"/>
          <w:noProof/>
          <w:color w:val="2A2E3D"/>
          <w:sz w:val="24"/>
          <w:szCs w:val="24"/>
          <w:lang w:val="ru-RU" w:eastAsia="ru-RU"/>
        </w:rPr>
        <w:drawing>
          <wp:inline distT="0" distB="0" distL="0" distR="0">
            <wp:extent cx="5705475" cy="3855085"/>
            <wp:effectExtent l="0" t="0" r="9525" b="0"/>
            <wp:docPr id="7" name="Рисунок 7" descr="https://gazetarb.ru/upload/thumbs/74a/74ac62bb22eed1755e815e8be5688d05-d087037c89ee549f773875aba4b880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gazetarb.ru/upload/thumbs/74a/74ac62bb22eed1755e815e8be5688d05-d087037c89ee549f773875aba4b880f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85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DB7">
        <w:rPr>
          <w:rFonts w:ascii="Georgia" w:hAnsi="Georgia"/>
          <w:color w:val="2A2E3D"/>
          <w:sz w:val="24"/>
          <w:szCs w:val="24"/>
        </w:rPr>
        <w:t> </w:t>
      </w:r>
    </w:p>
    <w:p w:rsidR="00AB2B99" w:rsidRPr="00CB6DB7" w:rsidRDefault="00AB2B99" w:rsidP="00AB2B99">
      <w:pPr>
        <w:shd w:val="clear" w:color="auto" w:fill="FFFFFF"/>
        <w:spacing w:after="0"/>
        <w:rPr>
          <w:rFonts w:ascii="Georgia" w:hAnsi="Georgia"/>
          <w:color w:val="2A2E3D"/>
          <w:sz w:val="24"/>
          <w:szCs w:val="24"/>
          <w:lang w:val="ru-RU"/>
        </w:rPr>
      </w:pPr>
      <w:r w:rsidRPr="00CB6DB7">
        <w:rPr>
          <w:rFonts w:ascii="Georgia" w:hAnsi="Georgia"/>
          <w:b/>
          <w:bCs/>
          <w:color w:val="7A0045"/>
          <w:sz w:val="24"/>
          <w:szCs w:val="24"/>
          <w:lang w:val="ru-RU"/>
        </w:rPr>
        <w:lastRenderedPageBreak/>
        <w:t xml:space="preserve">Председатель регионального отделения партии "Яблоко", эколог Наталья </w:t>
      </w:r>
      <w:proofErr w:type="spellStart"/>
      <w:r w:rsidRPr="00CB6DB7">
        <w:rPr>
          <w:rFonts w:ascii="Georgia" w:hAnsi="Georgia"/>
          <w:b/>
          <w:bCs/>
          <w:color w:val="7A0045"/>
          <w:sz w:val="24"/>
          <w:szCs w:val="24"/>
          <w:lang w:val="ru-RU"/>
        </w:rPr>
        <w:t>Тумуреева</w:t>
      </w:r>
      <w:proofErr w:type="spellEnd"/>
      <w:r w:rsidRPr="00CB6DB7">
        <w:rPr>
          <w:rFonts w:ascii="Georgia" w:hAnsi="Georgia"/>
          <w:b/>
          <w:bCs/>
          <w:color w:val="7A0045"/>
          <w:sz w:val="24"/>
          <w:szCs w:val="24"/>
        </w:rPr>
        <w:t> </w:t>
      </w:r>
      <w:hyperlink r:id="rId18" w:tgtFrame="_self" w:history="1">
        <w:r w:rsidRPr="00CB6DB7">
          <w:rPr>
            <w:rStyle w:val="a3"/>
            <w:rFonts w:ascii="Georgia" w:hAnsi="Georgia"/>
            <w:b/>
            <w:bCs/>
            <w:color w:val="517EC1"/>
            <w:sz w:val="24"/>
            <w:szCs w:val="24"/>
            <w:lang w:val="ru-RU"/>
          </w:rPr>
          <w:t>в программе «Партийное мнение» на радиостанции «Эхо Москвы» в Улан-Удэ</w:t>
        </w:r>
      </w:hyperlink>
      <w:r w:rsidRPr="00CB6DB7">
        <w:rPr>
          <w:rFonts w:ascii="Georgia" w:hAnsi="Georgia"/>
          <w:b/>
          <w:bCs/>
          <w:color w:val="7A0045"/>
          <w:sz w:val="24"/>
          <w:szCs w:val="24"/>
        </w:rPr>
        <w:t> </w:t>
      </w:r>
      <w:r w:rsidRPr="00CB6DB7">
        <w:rPr>
          <w:rFonts w:ascii="Georgia" w:hAnsi="Georgia"/>
          <w:b/>
          <w:bCs/>
          <w:color w:val="7A0045"/>
          <w:sz w:val="24"/>
          <w:szCs w:val="24"/>
          <w:lang w:val="ru-RU"/>
        </w:rPr>
        <w:t xml:space="preserve">рассказала о своем мнении относительно нашумевшего </w:t>
      </w:r>
      <w:proofErr w:type="spellStart"/>
      <w:r w:rsidRPr="00CB6DB7">
        <w:rPr>
          <w:rFonts w:ascii="Georgia" w:hAnsi="Georgia"/>
          <w:b/>
          <w:bCs/>
          <w:color w:val="7A0045"/>
          <w:sz w:val="24"/>
          <w:szCs w:val="24"/>
          <w:lang w:val="ru-RU"/>
        </w:rPr>
        <w:t>инвестпроекта</w:t>
      </w:r>
      <w:proofErr w:type="spellEnd"/>
      <w:r w:rsidRPr="00CB6DB7">
        <w:rPr>
          <w:rFonts w:ascii="Georgia" w:hAnsi="Georgia"/>
          <w:b/>
          <w:bCs/>
          <w:color w:val="7A0045"/>
          <w:sz w:val="24"/>
          <w:szCs w:val="24"/>
          <w:lang w:val="ru-RU"/>
        </w:rPr>
        <w:t xml:space="preserve"> китайской компании "МТК </w:t>
      </w:r>
      <w:proofErr w:type="spellStart"/>
      <w:r w:rsidRPr="00CB6DB7">
        <w:rPr>
          <w:rFonts w:ascii="Georgia" w:hAnsi="Georgia"/>
          <w:b/>
          <w:bCs/>
          <w:color w:val="7A0045"/>
          <w:sz w:val="24"/>
          <w:szCs w:val="24"/>
          <w:lang w:val="ru-RU"/>
        </w:rPr>
        <w:t>Дженькей</w:t>
      </w:r>
      <w:proofErr w:type="spellEnd"/>
      <w:r w:rsidRPr="00CB6DB7">
        <w:rPr>
          <w:rFonts w:ascii="Georgia" w:hAnsi="Georgia"/>
          <w:b/>
          <w:bCs/>
          <w:color w:val="7A0045"/>
          <w:sz w:val="24"/>
          <w:szCs w:val="24"/>
          <w:lang w:val="ru-RU"/>
        </w:rPr>
        <w:t>"</w:t>
      </w:r>
    </w:p>
    <w:p w:rsidR="00AB2B99" w:rsidRPr="00CB6DB7" w:rsidRDefault="00AB2B99" w:rsidP="00AB2B99">
      <w:pPr>
        <w:shd w:val="clear" w:color="auto" w:fill="FFFFFF"/>
        <w:rPr>
          <w:rFonts w:ascii="Georgia" w:hAnsi="Georgia"/>
          <w:color w:val="2A2E3D"/>
          <w:sz w:val="24"/>
          <w:szCs w:val="24"/>
          <w:lang w:val="ru-RU"/>
        </w:rPr>
      </w:pPr>
    </w:p>
    <w:p w:rsidR="00AB2B99" w:rsidRPr="00CB6DB7" w:rsidRDefault="00AB2B99" w:rsidP="00AB2B99">
      <w:pPr>
        <w:shd w:val="clear" w:color="auto" w:fill="FFFFFF"/>
        <w:rPr>
          <w:rFonts w:ascii="Georgia" w:hAnsi="Georgia"/>
          <w:color w:val="2A2E3D"/>
          <w:sz w:val="24"/>
          <w:szCs w:val="24"/>
          <w:lang w:val="ru-RU"/>
        </w:rPr>
      </w:pPr>
      <w:r w:rsidRPr="00CB6DB7">
        <w:rPr>
          <w:rFonts w:ascii="Georgia" w:hAnsi="Georgia"/>
          <w:color w:val="2A2E3D"/>
          <w:sz w:val="24"/>
          <w:szCs w:val="24"/>
          <w:lang w:val="ru-RU"/>
        </w:rPr>
        <w:t xml:space="preserve">Несостоявшийся заход китайского инвестора в </w:t>
      </w:r>
      <w:proofErr w:type="spellStart"/>
      <w:r w:rsidRPr="00CB6DB7">
        <w:rPr>
          <w:rFonts w:ascii="Georgia" w:hAnsi="Georgia"/>
          <w:color w:val="2A2E3D"/>
          <w:sz w:val="24"/>
          <w:szCs w:val="24"/>
          <w:lang w:val="ru-RU"/>
        </w:rPr>
        <w:t>Закаменский</w:t>
      </w:r>
      <w:proofErr w:type="spellEnd"/>
      <w:r w:rsidRPr="00CB6DB7">
        <w:rPr>
          <w:rFonts w:ascii="Georgia" w:hAnsi="Georgia"/>
          <w:color w:val="2A2E3D"/>
          <w:sz w:val="24"/>
          <w:szCs w:val="24"/>
          <w:lang w:val="ru-RU"/>
        </w:rPr>
        <w:t xml:space="preserve"> район Наталья </w:t>
      </w:r>
      <w:proofErr w:type="spellStart"/>
      <w:r w:rsidRPr="00CB6DB7">
        <w:rPr>
          <w:rFonts w:ascii="Georgia" w:hAnsi="Georgia"/>
          <w:color w:val="2A2E3D"/>
          <w:sz w:val="24"/>
          <w:szCs w:val="24"/>
          <w:lang w:val="ru-RU"/>
        </w:rPr>
        <w:t>Тумуреева</w:t>
      </w:r>
      <w:proofErr w:type="spellEnd"/>
      <w:r w:rsidRPr="00CB6DB7">
        <w:rPr>
          <w:rFonts w:ascii="Georgia" w:hAnsi="Georgia"/>
          <w:color w:val="2A2E3D"/>
          <w:sz w:val="24"/>
          <w:szCs w:val="24"/>
          <w:lang w:val="ru-RU"/>
        </w:rPr>
        <w:t xml:space="preserve"> объясняет просчётами власти. По ее мнению главная о</w:t>
      </w:r>
      <w:r w:rsidRPr="00CB6DB7">
        <w:rPr>
          <w:rFonts w:ascii="Georgia" w:hAnsi="Georgia"/>
          <w:i/>
          <w:iCs/>
          <w:color w:val="2A2E3D"/>
          <w:sz w:val="24"/>
          <w:szCs w:val="24"/>
          <w:lang w:val="ru-RU"/>
        </w:rPr>
        <w:t xml:space="preserve">шибка бурятского правительства заключается в том, что оно </w:t>
      </w:r>
      <w:proofErr w:type="spellStart"/>
      <w:r w:rsidRPr="00CB6DB7">
        <w:rPr>
          <w:rFonts w:ascii="Georgia" w:hAnsi="Georgia"/>
          <w:i/>
          <w:iCs/>
          <w:color w:val="2A2E3D"/>
          <w:sz w:val="24"/>
          <w:szCs w:val="24"/>
          <w:lang w:val="ru-RU"/>
        </w:rPr>
        <w:t>сначало</w:t>
      </w:r>
      <w:proofErr w:type="spellEnd"/>
      <w:r w:rsidRPr="00CB6DB7">
        <w:rPr>
          <w:rFonts w:ascii="Georgia" w:hAnsi="Georgia"/>
          <w:i/>
          <w:iCs/>
          <w:color w:val="2A2E3D"/>
          <w:sz w:val="24"/>
          <w:szCs w:val="24"/>
          <w:lang w:val="ru-RU"/>
        </w:rPr>
        <w:t xml:space="preserve"> подписало </w:t>
      </w:r>
      <w:proofErr w:type="spellStart"/>
      <w:r w:rsidRPr="00CB6DB7">
        <w:rPr>
          <w:rFonts w:ascii="Georgia" w:hAnsi="Georgia"/>
          <w:i/>
          <w:iCs/>
          <w:color w:val="2A2E3D"/>
          <w:sz w:val="24"/>
          <w:szCs w:val="24"/>
          <w:lang w:val="ru-RU"/>
        </w:rPr>
        <w:t>инвестпроект</w:t>
      </w:r>
      <w:proofErr w:type="spellEnd"/>
      <w:r w:rsidRPr="00CB6DB7">
        <w:rPr>
          <w:rFonts w:ascii="Georgia" w:hAnsi="Georgia"/>
          <w:i/>
          <w:iCs/>
          <w:color w:val="2A2E3D"/>
          <w:sz w:val="24"/>
          <w:szCs w:val="24"/>
          <w:lang w:val="ru-RU"/>
        </w:rPr>
        <w:t>, и только потом, грубо говоря, "впарило" его людям:</w:t>
      </w:r>
    </w:p>
    <w:p w:rsidR="00AB2B99" w:rsidRPr="00CB6DB7" w:rsidRDefault="00AB2B99" w:rsidP="00AB2B99">
      <w:pPr>
        <w:shd w:val="clear" w:color="auto" w:fill="FFFFFF"/>
        <w:rPr>
          <w:rFonts w:ascii="Georgia" w:hAnsi="Georgia"/>
          <w:color w:val="2A2E3D"/>
          <w:sz w:val="24"/>
          <w:szCs w:val="24"/>
          <w:lang w:val="ru-RU"/>
        </w:rPr>
      </w:pPr>
    </w:p>
    <w:p w:rsidR="00AB2B99" w:rsidRPr="00CB6DB7" w:rsidRDefault="00AB2B99" w:rsidP="00AB2B99">
      <w:pPr>
        <w:shd w:val="clear" w:color="auto" w:fill="FFFFFF"/>
        <w:rPr>
          <w:rFonts w:ascii="Georgia" w:hAnsi="Georgia"/>
          <w:color w:val="2A2E3D"/>
          <w:sz w:val="24"/>
          <w:szCs w:val="24"/>
          <w:lang w:val="ru-RU"/>
        </w:rPr>
      </w:pPr>
      <w:r w:rsidRPr="00CB6DB7">
        <w:rPr>
          <w:rFonts w:ascii="Georgia" w:hAnsi="Georgia"/>
          <w:i/>
          <w:iCs/>
          <w:color w:val="2A2E3D"/>
          <w:sz w:val="24"/>
          <w:szCs w:val="24"/>
          <w:lang w:val="ru-RU"/>
        </w:rPr>
        <w:t xml:space="preserve">- Им никто не объяснил, что это такое. Так не делается – сначала нужно разговаривать с людьми. Инвестор должен был приехать на общественные слушания, рассказать, что он здесь хочет сделать и какие население получит от этого плюсы и минусы. Чабану </w:t>
      </w:r>
      <w:proofErr w:type="spellStart"/>
      <w:r w:rsidRPr="00CB6DB7">
        <w:rPr>
          <w:rFonts w:ascii="Georgia" w:hAnsi="Georgia"/>
          <w:i/>
          <w:iCs/>
          <w:color w:val="2A2E3D"/>
          <w:sz w:val="24"/>
          <w:szCs w:val="24"/>
          <w:lang w:val="ru-RU"/>
        </w:rPr>
        <w:t>Закаменского</w:t>
      </w:r>
      <w:proofErr w:type="spellEnd"/>
      <w:r w:rsidRPr="00CB6DB7">
        <w:rPr>
          <w:rFonts w:ascii="Georgia" w:hAnsi="Georgia"/>
          <w:i/>
          <w:iCs/>
          <w:color w:val="2A2E3D"/>
          <w:sz w:val="24"/>
          <w:szCs w:val="24"/>
          <w:lang w:val="ru-RU"/>
        </w:rPr>
        <w:t xml:space="preserve"> района хоть пять раз скажи – "</w:t>
      </w:r>
      <w:proofErr w:type="spellStart"/>
      <w:r w:rsidRPr="00CB6DB7">
        <w:rPr>
          <w:rFonts w:ascii="Georgia" w:hAnsi="Georgia"/>
          <w:i/>
          <w:iCs/>
          <w:color w:val="2A2E3D"/>
          <w:sz w:val="24"/>
          <w:szCs w:val="24"/>
          <w:lang w:val="ru-RU"/>
        </w:rPr>
        <w:t>инвестпроект</w:t>
      </w:r>
      <w:proofErr w:type="spellEnd"/>
      <w:r w:rsidRPr="00CB6DB7">
        <w:rPr>
          <w:rFonts w:ascii="Georgia" w:hAnsi="Georgia"/>
          <w:i/>
          <w:iCs/>
          <w:color w:val="2A2E3D"/>
          <w:sz w:val="24"/>
          <w:szCs w:val="24"/>
          <w:lang w:val="ru-RU"/>
        </w:rPr>
        <w:t>", он не поймёт, что это такое. А когда ему скажут – "у вас будут вырубать лес", он это сразу поймёт,</w:t>
      </w:r>
      <w:r w:rsidRPr="00CB6DB7">
        <w:rPr>
          <w:rFonts w:ascii="Georgia" w:hAnsi="Georgia"/>
          <w:color w:val="2A2E3D"/>
          <w:sz w:val="24"/>
          <w:szCs w:val="24"/>
        </w:rPr>
        <w:t> </w:t>
      </w:r>
      <w:r w:rsidRPr="00CB6DB7">
        <w:rPr>
          <w:rFonts w:ascii="Georgia" w:hAnsi="Georgia"/>
          <w:color w:val="2A2E3D"/>
          <w:sz w:val="24"/>
          <w:szCs w:val="24"/>
          <w:lang w:val="ru-RU"/>
        </w:rPr>
        <w:t>- рассуждает эколог.</w:t>
      </w:r>
    </w:p>
    <w:p w:rsidR="00AB2B99" w:rsidRPr="00CB6DB7" w:rsidRDefault="00AB2B99" w:rsidP="00AB2B99">
      <w:pPr>
        <w:shd w:val="clear" w:color="auto" w:fill="FFFFFF"/>
        <w:rPr>
          <w:rFonts w:ascii="Georgia" w:hAnsi="Georgia"/>
          <w:color w:val="2A2E3D"/>
          <w:sz w:val="24"/>
          <w:szCs w:val="24"/>
          <w:lang w:val="ru-RU"/>
        </w:rPr>
      </w:pPr>
    </w:p>
    <w:p w:rsidR="00AB2B99" w:rsidRPr="00CB6DB7" w:rsidRDefault="00AB2B99" w:rsidP="00AB2B99">
      <w:pPr>
        <w:shd w:val="clear" w:color="auto" w:fill="FCF8E3"/>
        <w:rPr>
          <w:rFonts w:ascii="Georgia" w:hAnsi="Georgia"/>
          <w:color w:val="2A2E3D"/>
          <w:sz w:val="24"/>
          <w:szCs w:val="24"/>
          <w:lang w:val="ru-RU"/>
        </w:rPr>
      </w:pPr>
      <w:r w:rsidRPr="00CB6DB7">
        <w:rPr>
          <w:rFonts w:ascii="Georgia" w:hAnsi="Georgia"/>
          <w:color w:val="2A2E3D"/>
          <w:sz w:val="24"/>
          <w:szCs w:val="24"/>
          <w:lang w:val="ru-RU"/>
        </w:rPr>
        <w:t xml:space="preserve">Наталья </w:t>
      </w:r>
      <w:proofErr w:type="spellStart"/>
      <w:r w:rsidRPr="00CB6DB7">
        <w:rPr>
          <w:rFonts w:ascii="Georgia" w:hAnsi="Georgia"/>
          <w:color w:val="2A2E3D"/>
          <w:sz w:val="24"/>
          <w:szCs w:val="24"/>
          <w:lang w:val="ru-RU"/>
        </w:rPr>
        <w:t>Тумуреева</w:t>
      </w:r>
      <w:proofErr w:type="spellEnd"/>
      <w:r w:rsidRPr="00CB6DB7">
        <w:rPr>
          <w:rFonts w:ascii="Georgia" w:hAnsi="Georgia"/>
          <w:color w:val="2A2E3D"/>
          <w:sz w:val="24"/>
          <w:szCs w:val="24"/>
          <w:lang w:val="ru-RU"/>
        </w:rPr>
        <w:t xml:space="preserve"> рассказала, что если покопаться в подноготной "МТК </w:t>
      </w:r>
      <w:proofErr w:type="spellStart"/>
      <w:r w:rsidRPr="00CB6DB7">
        <w:rPr>
          <w:rFonts w:ascii="Georgia" w:hAnsi="Georgia"/>
          <w:color w:val="2A2E3D"/>
          <w:sz w:val="24"/>
          <w:szCs w:val="24"/>
          <w:lang w:val="ru-RU"/>
        </w:rPr>
        <w:t>Дженькей</w:t>
      </w:r>
      <w:proofErr w:type="spellEnd"/>
      <w:r w:rsidRPr="00CB6DB7">
        <w:rPr>
          <w:rFonts w:ascii="Georgia" w:hAnsi="Georgia"/>
          <w:color w:val="2A2E3D"/>
          <w:sz w:val="24"/>
          <w:szCs w:val="24"/>
          <w:lang w:val="ru-RU"/>
        </w:rPr>
        <w:t>", то можно выяснить много интересного: во-первых, от китайского у неё только название, а сама компания российская, и в ней всего два человека - генеральный директор и его заместитель. Уставной капитал этой компании – десять тысяч рублей.</w:t>
      </w:r>
    </w:p>
    <w:p w:rsidR="00AB2B99" w:rsidRPr="00CB6DB7" w:rsidRDefault="00AB2B99" w:rsidP="00AB2B99">
      <w:pPr>
        <w:shd w:val="clear" w:color="auto" w:fill="FFFFFF"/>
        <w:rPr>
          <w:rFonts w:ascii="Georgia" w:hAnsi="Georgia"/>
          <w:color w:val="2A2E3D"/>
          <w:sz w:val="24"/>
          <w:szCs w:val="24"/>
          <w:lang w:val="ru-RU"/>
        </w:rPr>
      </w:pPr>
    </w:p>
    <w:p w:rsidR="00664922" w:rsidRPr="00116C83" w:rsidRDefault="00AB2B99" w:rsidP="00664922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2A2E3D"/>
          <w:lang w:val="ru-RU"/>
        </w:rPr>
      </w:pPr>
      <w:r w:rsidRPr="00CB6DB7">
        <w:rPr>
          <w:rFonts w:ascii="Georgia" w:hAnsi="Georgia"/>
          <w:i/>
          <w:iCs/>
          <w:color w:val="2A2E3D"/>
        </w:rPr>
        <w:t> </w:t>
      </w:r>
      <w:r w:rsidRPr="00CB6DB7">
        <w:rPr>
          <w:rFonts w:ascii="Georgia" w:hAnsi="Georgia"/>
          <w:i/>
          <w:iCs/>
          <w:color w:val="2A2E3D"/>
          <w:lang w:val="ru-RU"/>
        </w:rPr>
        <w:t>– Вы о каких инвестициях, вообще, говорите? И неважно, на самом деле, чья придёт компания –китайская, американская, с Луны - вы покажите людям, что вы собираетесь делать.</w:t>
      </w:r>
      <w:r w:rsidRPr="00CB6DB7">
        <w:rPr>
          <w:rFonts w:ascii="Georgia" w:hAnsi="Georgia"/>
          <w:i/>
          <w:iCs/>
          <w:color w:val="2A2E3D"/>
        </w:rPr>
        <w:t> </w:t>
      </w:r>
      <w:r w:rsidRPr="00CB6DB7">
        <w:rPr>
          <w:rFonts w:ascii="Georgia" w:hAnsi="Georgia"/>
          <w:i/>
          <w:iCs/>
          <w:color w:val="2A2E3D"/>
          <w:lang w:val="ru-RU"/>
        </w:rPr>
        <w:t>Понятно, что за этой компанией есть кто-то, кто с деньгами, но, кто – непонятно, это людей и возмущает. Многие говорят – 49 лет аренды лесных участков – это много, а пяти лет достаточно. Но, как раз за пять лет можно вырубить всё, и ничего больше не делать. А для восстановления и нужны 49 лет, но, под жёстким общественным контролем за такими проектами. Беда не в китайцах – дело в нас самих. Кто у нас рубит лес? Мы же сами его и рубим - чёрные лесорубы лес вырубают, и ни о каком восстановлении речи не идёт,</w:t>
      </w:r>
      <w:r w:rsidRPr="00CB6DB7">
        <w:rPr>
          <w:rFonts w:ascii="Georgia" w:hAnsi="Georgia"/>
          <w:i/>
          <w:iCs/>
          <w:color w:val="2A2E3D"/>
        </w:rPr>
        <w:t> </w:t>
      </w:r>
      <w:r w:rsidRPr="00CB6DB7">
        <w:rPr>
          <w:rFonts w:ascii="Georgia" w:hAnsi="Georgia"/>
          <w:color w:val="2A2E3D"/>
          <w:lang w:val="ru-RU"/>
        </w:rPr>
        <w:t xml:space="preserve">- подытожила </w:t>
      </w:r>
      <w:proofErr w:type="spellStart"/>
      <w:r w:rsidRPr="00CB6DB7">
        <w:rPr>
          <w:rFonts w:ascii="Georgia" w:hAnsi="Georgia"/>
          <w:color w:val="2A2E3D"/>
          <w:lang w:val="ru-RU"/>
        </w:rPr>
        <w:t>Тумуреева</w:t>
      </w:r>
      <w:proofErr w:type="spellEnd"/>
      <w:r w:rsidRPr="00CB6DB7">
        <w:rPr>
          <w:rFonts w:ascii="Georgia" w:hAnsi="Georgia"/>
          <w:color w:val="2A2E3D"/>
          <w:lang w:val="ru-RU"/>
        </w:rPr>
        <w:t>.</w:t>
      </w:r>
    </w:p>
    <w:p w:rsidR="00664922" w:rsidRPr="00116C83" w:rsidRDefault="00664922" w:rsidP="00664922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lang w:val="ru-RU"/>
        </w:rPr>
      </w:pPr>
    </w:p>
    <w:p w:rsidR="00AB2B99" w:rsidRPr="00CB6DB7" w:rsidRDefault="00AB2B99" w:rsidP="00AB2B9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FFFFFF"/>
          <w:lang w:val="ru-RU"/>
        </w:rPr>
      </w:pPr>
      <w:r w:rsidRPr="00116C83">
        <w:rPr>
          <w:rFonts w:ascii="inherit" w:hAnsi="inherit"/>
          <w:lang w:val="ru-RU"/>
        </w:rPr>
        <w:lastRenderedPageBreak/>
        <w:t xml:space="preserve"> </w:t>
      </w:r>
      <w:r w:rsidRPr="00CB6DB7">
        <w:rPr>
          <w:rFonts w:ascii="inherit" w:hAnsi="inherit"/>
          <w:noProof/>
          <w:color w:val="FFFFFF"/>
          <w:lang w:val="ru-RU" w:eastAsia="ru-RU" w:bidi="ar-SA"/>
        </w:rPr>
        <w:drawing>
          <wp:inline distT="0" distB="0" distL="0" distR="0">
            <wp:extent cx="5142865" cy="3855085"/>
            <wp:effectExtent l="0" t="0" r="635" b="0"/>
            <wp:docPr id="8" name="Рисунок 8" descr="https://aaf1a18515da0e792f78-c27fdabe952dfc357fe25ebf5c8897ee.ssl.cf5.rackcdn.com/1863/forest_2018_pic.jpg?v=153545926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af1a18515da0e792f78-c27fdabe952dfc357fe25ebf5c8897ee.ssl.cf5.rackcdn.com/1863/forest_2018_pic.jpg?v=153545926500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865" cy="385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99" w:rsidRPr="00CB6DB7" w:rsidRDefault="00AB2B99" w:rsidP="00AB2B99">
      <w:pPr>
        <w:pStyle w:val="2"/>
        <w:spacing w:before="210" w:after="360"/>
        <w:textAlignment w:val="baseline"/>
        <w:rPr>
          <w:rFonts w:ascii="inherit" w:hAnsi="inherit"/>
          <w:sz w:val="24"/>
          <w:szCs w:val="24"/>
          <w:lang w:val="ru-RU"/>
        </w:rPr>
      </w:pPr>
      <w:r w:rsidRPr="00CB6DB7">
        <w:rPr>
          <w:rFonts w:ascii="inherit" w:hAnsi="inherit"/>
          <w:color w:val="FFFFFF"/>
          <w:sz w:val="24"/>
          <w:szCs w:val="24"/>
          <w:lang w:val="ru-RU"/>
        </w:rPr>
        <w:t>Мы добиваемся, чтобы леса на сельскохозяйственных землях были защищены законом и име</w:t>
      </w:r>
      <w:r w:rsidR="00664922">
        <w:rPr>
          <w:rFonts w:ascii="inherit" w:hAnsi="inherit"/>
          <w:color w:val="FFFFFF"/>
          <w:sz w:val="24"/>
          <w:szCs w:val="24"/>
          <w:lang w:val="ru-RU"/>
        </w:rPr>
        <w:t>л</w:t>
      </w:r>
      <w:r w:rsidRPr="00CB6DB7">
        <w:rPr>
          <w:rFonts w:ascii="inherit" w:hAnsi="inherit"/>
          <w:color w:val="FFFFFF"/>
          <w:sz w:val="24"/>
          <w:szCs w:val="24"/>
          <w:lang w:val="ru-RU"/>
        </w:rPr>
        <w:t xml:space="preserve"> </w:t>
      </w:r>
      <w:r w:rsidRPr="00CB6DB7">
        <w:rPr>
          <w:rFonts w:ascii="inherit" w:hAnsi="inherit"/>
          <w:sz w:val="24"/>
          <w:szCs w:val="24"/>
          <w:lang w:val="ru-RU"/>
        </w:rPr>
        <w:t>Защитим леса России! Лесное хозяйство – под общественный контроль</w:t>
      </w:r>
    </w:p>
    <w:p w:rsidR="00AB2B99" w:rsidRPr="00CB6DB7" w:rsidRDefault="00AB2B99" w:rsidP="00AB2B99">
      <w:pPr>
        <w:pStyle w:val="a5"/>
        <w:spacing w:before="0" w:beforeAutospacing="0" w:after="0" w:afterAutospacing="0"/>
        <w:textAlignment w:val="baseline"/>
        <w:outlineLvl w:val="1"/>
        <w:rPr>
          <w:rFonts w:ascii="inherit" w:hAnsi="inherit"/>
          <w:b/>
          <w:bCs/>
          <w:kern w:val="36"/>
          <w:lang w:val="ru-RU"/>
        </w:rPr>
      </w:pPr>
      <w:r w:rsidRPr="00CB6DB7">
        <w:rPr>
          <w:rFonts w:ascii="inherit" w:hAnsi="inherit"/>
          <w:b/>
          <w:bCs/>
          <w:kern w:val="36"/>
          <w:lang w:val="ru-RU"/>
        </w:rPr>
        <w:t>Инициатива депутата Госдумы, координатора Центра общественного мониторинга ОНФ по проблемам экологии и защиты леса</w:t>
      </w:r>
      <w:r w:rsidRPr="00CB6DB7">
        <w:rPr>
          <w:rFonts w:ascii="inherit" w:hAnsi="inherit"/>
          <w:b/>
          <w:bCs/>
          <w:kern w:val="36"/>
        </w:rPr>
        <w:t> </w:t>
      </w:r>
      <w:r w:rsidRPr="00CB6DB7">
        <w:rPr>
          <w:rStyle w:val="a4"/>
          <w:rFonts w:ascii="inherit" w:hAnsi="inherit"/>
          <w:kern w:val="36"/>
          <w:lang w:val="ru-RU"/>
        </w:rPr>
        <w:t xml:space="preserve">Владимира </w:t>
      </w:r>
      <w:proofErr w:type="spellStart"/>
      <w:r w:rsidRPr="00CB6DB7">
        <w:rPr>
          <w:rStyle w:val="a4"/>
          <w:rFonts w:ascii="inherit" w:hAnsi="inherit"/>
          <w:kern w:val="36"/>
          <w:lang w:val="ru-RU"/>
        </w:rPr>
        <w:t>Гутенева</w:t>
      </w:r>
      <w:r w:rsidRPr="00CB6DB7">
        <w:rPr>
          <w:rFonts w:ascii="inherit" w:hAnsi="inherit"/>
          <w:b/>
          <w:bCs/>
          <w:kern w:val="36"/>
          <w:lang w:val="ru-RU"/>
        </w:rPr>
        <w:t>по</w:t>
      </w:r>
      <w:proofErr w:type="spellEnd"/>
      <w:r w:rsidRPr="00CB6DB7">
        <w:rPr>
          <w:rFonts w:ascii="inherit" w:hAnsi="inherit"/>
          <w:b/>
          <w:bCs/>
          <w:kern w:val="36"/>
          <w:lang w:val="ru-RU"/>
        </w:rPr>
        <w:t xml:space="preserve"> организации общественного </w:t>
      </w:r>
      <w:proofErr w:type="gramStart"/>
      <w:r w:rsidRPr="00CB6DB7">
        <w:rPr>
          <w:rFonts w:ascii="inherit" w:hAnsi="inherit"/>
          <w:b/>
          <w:bCs/>
          <w:kern w:val="36"/>
          <w:lang w:val="ru-RU"/>
        </w:rPr>
        <w:t>контроля за</w:t>
      </w:r>
      <w:proofErr w:type="gramEnd"/>
      <w:r w:rsidRPr="00CB6DB7">
        <w:rPr>
          <w:rFonts w:ascii="inherit" w:hAnsi="inherit"/>
          <w:b/>
          <w:bCs/>
          <w:kern w:val="36"/>
          <w:lang w:val="ru-RU"/>
        </w:rPr>
        <w:t xml:space="preserve"> состоянием российских лесов, сохранению «зеленых поясов» вокруг</w:t>
      </w:r>
      <w:r w:rsidRPr="00CB6DB7">
        <w:rPr>
          <w:rFonts w:ascii="inherit" w:hAnsi="inherit"/>
          <w:b/>
          <w:bCs/>
          <w:kern w:val="36"/>
        </w:rPr>
        <w:t> </w:t>
      </w:r>
      <w:r w:rsidRPr="00CB6DB7">
        <w:rPr>
          <w:rFonts w:ascii="inherit" w:hAnsi="inherit"/>
          <w:b/>
          <w:bCs/>
          <w:kern w:val="36"/>
          <w:lang w:val="ru-RU"/>
        </w:rPr>
        <w:t xml:space="preserve"> крупных городов получила широкую поддержку в регионах.</w:t>
      </w:r>
      <w:r w:rsidRPr="00CB6DB7">
        <w:rPr>
          <w:b/>
          <w:bCs/>
          <w:kern w:val="36"/>
        </w:rPr>
        <w:t>﻿</w:t>
      </w:r>
    </w:p>
    <w:p w:rsidR="00AB2B99" w:rsidRPr="00CB6DB7" w:rsidRDefault="00AB2B99" w:rsidP="00AB2B99">
      <w:pPr>
        <w:pStyle w:val="a5"/>
        <w:spacing w:before="0" w:beforeAutospacing="0" w:after="0" w:afterAutospacing="0"/>
        <w:textAlignment w:val="baseline"/>
        <w:rPr>
          <w:rFonts w:ascii="inherit" w:hAnsi="inherit"/>
          <w:color w:val="111111"/>
          <w:lang w:val="ru-RU"/>
        </w:rPr>
      </w:pPr>
      <w:r w:rsidRPr="00CB6DB7">
        <w:rPr>
          <w:rFonts w:ascii="Trebuchet MS" w:hAnsi="Trebuchet MS"/>
          <w:color w:val="111111"/>
          <w:lang w:val="ru-RU"/>
        </w:rPr>
        <w:t>Инициатива депутата Госдумы, координатора Центра общественного мониторинга ОНФ по проблемам экологии и защиты леса</w:t>
      </w:r>
      <w:r w:rsidRPr="00CB6DB7">
        <w:rPr>
          <w:rFonts w:ascii="Trebuchet MS" w:hAnsi="Trebuchet MS"/>
          <w:color w:val="111111"/>
        </w:rPr>
        <w:t> </w:t>
      </w:r>
      <w:r w:rsidRPr="00CB6DB7">
        <w:rPr>
          <w:rStyle w:val="a4"/>
          <w:rFonts w:ascii="inherit" w:hAnsi="inherit"/>
          <w:color w:val="111111"/>
          <w:lang w:val="ru-RU"/>
        </w:rPr>
        <w:t xml:space="preserve">Владимира </w:t>
      </w:r>
      <w:proofErr w:type="spellStart"/>
      <w:r w:rsidRPr="00CB6DB7">
        <w:rPr>
          <w:rStyle w:val="a4"/>
          <w:rFonts w:ascii="inherit" w:hAnsi="inherit"/>
          <w:color w:val="111111"/>
          <w:lang w:val="ru-RU"/>
        </w:rPr>
        <w:t>Гутенева</w:t>
      </w:r>
      <w:proofErr w:type="spellEnd"/>
      <w:r w:rsidRPr="00CB6DB7">
        <w:rPr>
          <w:rFonts w:ascii="Trebuchet MS" w:hAnsi="Trebuchet MS"/>
          <w:color w:val="111111"/>
        </w:rPr>
        <w:t> </w:t>
      </w:r>
      <w:r w:rsidRPr="00CB6DB7">
        <w:rPr>
          <w:rFonts w:ascii="Trebuchet MS" w:hAnsi="Trebuchet MS"/>
          <w:color w:val="111111"/>
          <w:lang w:val="ru-RU"/>
        </w:rPr>
        <w:t xml:space="preserve">по организации общественного </w:t>
      </w:r>
      <w:proofErr w:type="gramStart"/>
      <w:r w:rsidRPr="00CB6DB7">
        <w:rPr>
          <w:rFonts w:ascii="Trebuchet MS" w:hAnsi="Trebuchet MS"/>
          <w:color w:val="111111"/>
          <w:lang w:val="ru-RU"/>
        </w:rPr>
        <w:t>контроля за</w:t>
      </w:r>
      <w:proofErr w:type="gramEnd"/>
      <w:r w:rsidRPr="00CB6DB7">
        <w:rPr>
          <w:rFonts w:ascii="Trebuchet MS" w:hAnsi="Trebuchet MS"/>
          <w:color w:val="111111"/>
          <w:lang w:val="ru-RU"/>
        </w:rPr>
        <w:t xml:space="preserve"> состоянием российских лесов, сохранению «зеленых поясов» вокруг</w:t>
      </w:r>
      <w:r w:rsidRPr="00CB6DB7">
        <w:rPr>
          <w:rFonts w:ascii="Trebuchet MS" w:hAnsi="Trebuchet MS"/>
          <w:color w:val="111111"/>
        </w:rPr>
        <w:t> </w:t>
      </w:r>
      <w:r w:rsidRPr="00CB6DB7">
        <w:rPr>
          <w:rFonts w:ascii="Trebuchet MS" w:hAnsi="Trebuchet MS"/>
          <w:color w:val="111111"/>
          <w:lang w:val="ru-RU"/>
        </w:rPr>
        <w:t xml:space="preserve"> крупных городов получила широкую поддержку в регионах. Медиа-холдинг «Регионы России» </w:t>
      </w:r>
      <w:r w:rsidRPr="00CB6DB7">
        <w:rPr>
          <w:rFonts w:ascii="Trebuchet MS" w:hAnsi="Trebuchet MS"/>
          <w:color w:val="111111"/>
        </w:rPr>
        <w:t> </w:t>
      </w:r>
      <w:r w:rsidRPr="00CB6DB7">
        <w:rPr>
          <w:rFonts w:ascii="Trebuchet MS" w:hAnsi="Trebuchet MS"/>
          <w:color w:val="111111"/>
          <w:lang w:val="ru-RU"/>
        </w:rPr>
        <w:t>принимает самое активное участие в развитии этого общественного движения и регулярно</w:t>
      </w:r>
      <w:r w:rsidRPr="00CB6DB7">
        <w:rPr>
          <w:rFonts w:ascii="Trebuchet MS" w:hAnsi="Trebuchet MS"/>
          <w:color w:val="111111"/>
        </w:rPr>
        <w:t> </w:t>
      </w:r>
      <w:r w:rsidRPr="00CB6DB7">
        <w:rPr>
          <w:rFonts w:ascii="Trebuchet MS" w:hAnsi="Trebuchet MS"/>
          <w:color w:val="111111"/>
          <w:lang w:val="ru-RU"/>
        </w:rPr>
        <w:t xml:space="preserve"> публикует в своих изданиях сообщения активистов о положении дел на местах, борьбе с незаконными вырубками, предложения по совершенствованию лесного законодательства. Кураторами этого направления стали политолог, главный редактор медиа-холдинга «Регионы России», эксперт Центра общественного мониторинга ОНФ по проблемам экологии и защиты леса.</w:t>
      </w:r>
      <w:r w:rsidRPr="00CB6DB7">
        <w:rPr>
          <w:rFonts w:ascii="Trebuchet MS" w:hAnsi="Trebuchet MS" w:cs="Trebuchet MS"/>
          <w:color w:val="111111"/>
        </w:rPr>
        <w:t>﻿</w:t>
      </w:r>
      <w:r w:rsidRPr="00CB6DB7">
        <w:rPr>
          <w:rFonts w:ascii="Trebuchet MS" w:hAnsi="Trebuchet MS"/>
          <w:color w:val="111111"/>
        </w:rPr>
        <w:t> </w:t>
      </w:r>
      <w:r w:rsidRPr="00CB6DB7">
        <w:rPr>
          <w:rStyle w:val="a4"/>
          <w:rFonts w:ascii="inherit" w:hAnsi="inherit"/>
          <w:color w:val="111111"/>
          <w:lang w:val="ru-RU"/>
        </w:rPr>
        <w:t xml:space="preserve">Ольга </w:t>
      </w:r>
      <w:proofErr w:type="spellStart"/>
      <w:r w:rsidRPr="00CB6DB7">
        <w:rPr>
          <w:rStyle w:val="a4"/>
          <w:rFonts w:ascii="inherit" w:hAnsi="inherit"/>
          <w:color w:val="111111"/>
          <w:lang w:val="ru-RU"/>
        </w:rPr>
        <w:t>Чернокоз</w:t>
      </w:r>
      <w:proofErr w:type="spellEnd"/>
      <w:r w:rsidRPr="00CB6DB7">
        <w:rPr>
          <w:rStyle w:val="a4"/>
          <w:rFonts w:ascii="inherit" w:hAnsi="inherit"/>
          <w:color w:val="111111"/>
          <w:lang w:val="ru-RU"/>
        </w:rPr>
        <w:t>,</w:t>
      </w:r>
      <w:r w:rsidRPr="00CB6DB7">
        <w:rPr>
          <w:rFonts w:ascii="Trebuchet MS" w:hAnsi="Trebuchet MS"/>
          <w:color w:val="111111"/>
        </w:rPr>
        <w:t> </w:t>
      </w:r>
      <w:r w:rsidRPr="00CB6DB7">
        <w:rPr>
          <w:rFonts w:ascii="Trebuchet MS" w:hAnsi="Trebuchet MS"/>
          <w:color w:val="111111"/>
          <w:lang w:val="ru-RU"/>
        </w:rPr>
        <w:t xml:space="preserve"> общественник</w:t>
      </w:r>
      <w:r w:rsidRPr="00CB6DB7">
        <w:rPr>
          <w:rFonts w:ascii="Trebuchet MS" w:hAnsi="Trebuchet MS"/>
          <w:color w:val="111111"/>
        </w:rPr>
        <w:t> </w:t>
      </w:r>
      <w:r w:rsidRPr="00CB6DB7">
        <w:rPr>
          <w:rStyle w:val="a4"/>
          <w:rFonts w:ascii="inherit" w:hAnsi="inherit"/>
          <w:color w:val="111111"/>
          <w:lang w:val="ru-RU"/>
        </w:rPr>
        <w:t xml:space="preserve">Вячеслав </w:t>
      </w:r>
      <w:proofErr w:type="spellStart"/>
      <w:r w:rsidRPr="00CB6DB7">
        <w:rPr>
          <w:rStyle w:val="a4"/>
          <w:rFonts w:ascii="inherit" w:hAnsi="inherit"/>
          <w:color w:val="111111"/>
          <w:lang w:val="ru-RU"/>
        </w:rPr>
        <w:t>Ярин</w:t>
      </w:r>
      <w:proofErr w:type="spellEnd"/>
      <w:r w:rsidRPr="00CB6DB7">
        <w:rPr>
          <w:rStyle w:val="a4"/>
          <w:rFonts w:ascii="inherit" w:hAnsi="inherit"/>
          <w:color w:val="111111"/>
          <w:lang w:val="ru-RU"/>
        </w:rPr>
        <w:t>.</w:t>
      </w:r>
    </w:p>
    <w:p w:rsidR="00AB2B99" w:rsidRPr="00CB6DB7" w:rsidRDefault="00AB2B99" w:rsidP="00AB2B99">
      <w:pPr>
        <w:pStyle w:val="a5"/>
        <w:spacing w:before="0" w:beforeAutospacing="0" w:after="0" w:afterAutospacing="0"/>
        <w:textAlignment w:val="baseline"/>
        <w:rPr>
          <w:rFonts w:ascii="inherit" w:hAnsi="inherit"/>
          <w:color w:val="111111"/>
          <w:lang w:val="ru-RU"/>
        </w:rPr>
      </w:pPr>
      <w:r w:rsidRPr="00CB6DB7">
        <w:rPr>
          <w:rStyle w:val="a4"/>
          <w:rFonts w:ascii="inherit" w:hAnsi="inherit"/>
          <w:color w:val="111111"/>
        </w:rPr>
        <w:t> </w:t>
      </w:r>
    </w:p>
    <w:p w:rsidR="00AB2B99" w:rsidRPr="00CB6DB7" w:rsidRDefault="00AB2B99" w:rsidP="00AB2B99">
      <w:pPr>
        <w:pStyle w:val="a5"/>
        <w:spacing w:before="0" w:beforeAutospacing="0" w:after="0" w:afterAutospacing="0"/>
        <w:textAlignment w:val="baseline"/>
        <w:rPr>
          <w:rFonts w:ascii="inherit" w:hAnsi="inherit"/>
          <w:color w:val="111111"/>
          <w:lang w:val="ru-RU"/>
        </w:rPr>
      </w:pPr>
      <w:r w:rsidRPr="00CB6DB7">
        <w:rPr>
          <w:rStyle w:val="a4"/>
          <w:rFonts w:ascii="inherit" w:hAnsi="inherit"/>
          <w:color w:val="111111"/>
          <w:lang w:val="ru-RU"/>
        </w:rPr>
        <w:t>Владимир Захаров,</w:t>
      </w:r>
      <w:r w:rsidRPr="00CB6DB7">
        <w:rPr>
          <w:rStyle w:val="a4"/>
          <w:rFonts w:ascii="inherit" w:hAnsi="inherit"/>
          <w:color w:val="111111"/>
        </w:rPr>
        <w:t> </w:t>
      </w:r>
      <w:r w:rsidRPr="00CB6DB7">
        <w:rPr>
          <w:rFonts w:ascii="Trebuchet MS" w:hAnsi="Trebuchet MS"/>
          <w:color w:val="111111"/>
          <w:lang w:val="ru-RU"/>
        </w:rPr>
        <w:t>сопредседатель Международного социально-экологического союза:</w:t>
      </w:r>
    </w:p>
    <w:p w:rsidR="00AB2B99" w:rsidRPr="00CB6DB7" w:rsidRDefault="00AB2B99" w:rsidP="00AB2B99">
      <w:pPr>
        <w:pStyle w:val="a5"/>
        <w:spacing w:before="0" w:beforeAutospacing="0" w:after="0" w:afterAutospacing="0"/>
        <w:textAlignment w:val="baseline"/>
        <w:rPr>
          <w:rFonts w:ascii="inherit" w:hAnsi="inherit"/>
          <w:color w:val="111111"/>
          <w:lang w:val="ru-RU"/>
        </w:rPr>
      </w:pPr>
      <w:r w:rsidRPr="00CB6DB7">
        <w:rPr>
          <w:rFonts w:ascii="Trebuchet MS" w:hAnsi="Trebuchet MS"/>
          <w:color w:val="111111"/>
          <w:lang w:val="ru-RU"/>
        </w:rPr>
        <w:lastRenderedPageBreak/>
        <w:t>- Та система, которая существовала до 1996 года, развалена, новая система Лесного кодекса показывает, что она, мягко говоря, несовершенна.</w:t>
      </w:r>
    </w:p>
    <w:p w:rsidR="00AB2B99" w:rsidRPr="00CB6DB7" w:rsidRDefault="00AB2B99" w:rsidP="00AB2B99">
      <w:pPr>
        <w:pStyle w:val="a5"/>
        <w:spacing w:before="0" w:beforeAutospacing="0" w:after="0" w:afterAutospacing="0"/>
        <w:textAlignment w:val="baseline"/>
        <w:rPr>
          <w:rFonts w:ascii="inherit" w:hAnsi="inherit"/>
          <w:color w:val="111111"/>
          <w:lang w:val="ru-RU"/>
        </w:rPr>
      </w:pPr>
      <w:r w:rsidRPr="00CB6DB7">
        <w:rPr>
          <w:rFonts w:ascii="Trebuchet MS" w:hAnsi="Trebuchet MS"/>
          <w:color w:val="111111"/>
          <w:lang w:val="ru-RU"/>
        </w:rPr>
        <w:t>Изначальная идея, которая заложена в Лесной кодекс, была мало жизнеспособной, поэтому тут хоть дорабатывай, хоть не дорабатывай, ничего не получается в итоге.</w:t>
      </w:r>
    </w:p>
    <w:p w:rsidR="00AB2B99" w:rsidRPr="00CB6DB7" w:rsidRDefault="00AB2B99" w:rsidP="00AB2B99">
      <w:pPr>
        <w:pStyle w:val="a5"/>
        <w:spacing w:before="0" w:beforeAutospacing="0" w:after="0" w:afterAutospacing="0"/>
        <w:textAlignment w:val="baseline"/>
        <w:rPr>
          <w:rFonts w:ascii="inherit" w:hAnsi="inherit"/>
          <w:color w:val="111111"/>
          <w:lang w:val="ru-RU"/>
        </w:rPr>
      </w:pPr>
      <w:r w:rsidRPr="00CB6DB7">
        <w:rPr>
          <w:rFonts w:ascii="Trebuchet MS" w:hAnsi="Trebuchet MS"/>
          <w:color w:val="111111"/>
          <w:lang w:val="ru-RU"/>
        </w:rPr>
        <w:t>Большинство специалистов говорят о том, что нужно разрабатывать нормальное законодательство, опираясь на те традиции и наработки, которые были, начиная еще с советских времен и ранней России.</w:t>
      </w:r>
    </w:p>
    <w:p w:rsidR="00AB2B99" w:rsidRPr="00116C83" w:rsidRDefault="00AB2B99" w:rsidP="00AB2B99">
      <w:pPr>
        <w:pStyle w:val="a5"/>
        <w:spacing w:before="0" w:beforeAutospacing="0" w:after="0" w:afterAutospacing="0"/>
        <w:textAlignment w:val="baseline"/>
        <w:rPr>
          <w:rFonts w:ascii="inherit" w:hAnsi="inherit"/>
          <w:color w:val="111111"/>
          <w:lang w:val="ru-RU"/>
        </w:rPr>
      </w:pPr>
      <w:r w:rsidRPr="00CB6DB7">
        <w:rPr>
          <w:rFonts w:ascii="Trebuchet MS" w:hAnsi="Trebuchet MS"/>
          <w:color w:val="111111"/>
          <w:lang w:val="ru-RU"/>
        </w:rPr>
        <w:t xml:space="preserve">Главная проблема Лесного кодекса – это то, что у нас ликвидировали лесохозяйственные организации, которые вели бы лесное хозяйство, а создать их не получилось. </w:t>
      </w:r>
      <w:r w:rsidRPr="00116C83">
        <w:rPr>
          <w:rFonts w:ascii="Trebuchet MS" w:hAnsi="Trebuchet MS"/>
          <w:color w:val="111111"/>
          <w:lang w:val="ru-RU"/>
        </w:rPr>
        <w:t>Собственно, в</w:t>
      </w:r>
      <w:r w:rsidRPr="00CB6DB7">
        <w:rPr>
          <w:rFonts w:ascii="Trebuchet MS" w:hAnsi="Trebuchet MS"/>
          <w:color w:val="111111"/>
        </w:rPr>
        <w:t> </w:t>
      </w:r>
      <w:r w:rsidRPr="00116C83">
        <w:rPr>
          <w:rFonts w:ascii="Trebuchet MS" w:hAnsi="Trebuchet MS"/>
          <w:color w:val="111111"/>
          <w:lang w:val="ru-RU"/>
        </w:rPr>
        <w:t xml:space="preserve"> этом весь смысл Лесного кодекса.</w:t>
      </w:r>
    </w:p>
    <w:p w:rsidR="00AB2B99" w:rsidRPr="00116C83" w:rsidRDefault="00AB2B99" w:rsidP="00AB2B99">
      <w:pPr>
        <w:pStyle w:val="a5"/>
        <w:spacing w:before="0" w:beforeAutospacing="0" w:after="300" w:afterAutospacing="0"/>
        <w:textAlignment w:val="baseline"/>
        <w:rPr>
          <w:rFonts w:ascii="inherit" w:hAnsi="inherit"/>
          <w:color w:val="111111"/>
          <w:lang w:val="ru-RU"/>
        </w:rPr>
      </w:pPr>
      <w:r w:rsidRPr="00CB6DB7">
        <w:rPr>
          <w:rFonts w:ascii="inherit" w:hAnsi="inherit"/>
          <w:noProof/>
          <w:color w:val="111111"/>
          <w:lang w:val="ru-RU" w:eastAsia="ru-RU" w:bidi="ar-SA"/>
        </w:rPr>
        <w:drawing>
          <wp:inline distT="0" distB="0" distL="0" distR="0">
            <wp:extent cx="1429385" cy="1429385"/>
            <wp:effectExtent l="0" t="0" r="0" b="0"/>
            <wp:docPr id="9" name="Рисунок 9" descr="https://www.gosrf.ru/images/765/32/33/987/lv/6p0xoq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www.gosrf.ru/images/765/32/33/987/lv/6p0xoqfo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DB7">
        <w:rPr>
          <w:rFonts w:ascii="inherit" w:hAnsi="inherit"/>
          <w:color w:val="111111"/>
        </w:rPr>
        <w:t> </w:t>
      </w:r>
    </w:p>
    <w:p w:rsidR="00AB2B99" w:rsidRPr="00CB6DB7" w:rsidRDefault="00AB2B99" w:rsidP="00AB2B99">
      <w:pPr>
        <w:pStyle w:val="a5"/>
        <w:spacing w:before="0" w:beforeAutospacing="0" w:after="0" w:afterAutospacing="0"/>
        <w:textAlignment w:val="baseline"/>
        <w:rPr>
          <w:rFonts w:ascii="inherit" w:hAnsi="inherit"/>
          <w:color w:val="111111"/>
          <w:lang w:val="ru-RU"/>
        </w:rPr>
      </w:pPr>
      <w:r w:rsidRPr="00CB6DB7">
        <w:rPr>
          <w:rStyle w:val="a4"/>
          <w:rFonts w:ascii="inherit" w:hAnsi="inherit"/>
          <w:color w:val="111111"/>
          <w:lang w:val="ru-RU"/>
        </w:rPr>
        <w:t>Александр Краснощёков,</w:t>
      </w:r>
      <w:r w:rsidRPr="00CB6DB7">
        <w:rPr>
          <w:rStyle w:val="a4"/>
          <w:rFonts w:ascii="inherit" w:hAnsi="inherit"/>
          <w:color w:val="111111"/>
        </w:rPr>
        <w:t> </w:t>
      </w:r>
      <w:r w:rsidRPr="00CB6DB7">
        <w:rPr>
          <w:rFonts w:ascii="Trebuchet MS" w:hAnsi="Trebuchet MS"/>
          <w:color w:val="111111"/>
          <w:lang w:val="ru-RU"/>
        </w:rPr>
        <w:t>координатор</w:t>
      </w:r>
      <w:r w:rsidRPr="00CB6DB7">
        <w:rPr>
          <w:rFonts w:ascii="Trebuchet MS" w:hAnsi="Trebuchet MS"/>
          <w:color w:val="111111"/>
        </w:rPr>
        <w:t> </w:t>
      </w:r>
      <w:r w:rsidRPr="00CB6DB7">
        <w:rPr>
          <w:rFonts w:ascii="Trebuchet MS" w:hAnsi="Trebuchet MS"/>
          <w:color w:val="111111"/>
          <w:lang w:val="ru-RU"/>
        </w:rPr>
        <w:t xml:space="preserve"> Общественного экологического движения «Зеленый патруль Подмосковья»:</w:t>
      </w:r>
    </w:p>
    <w:p w:rsidR="00AB2B99" w:rsidRPr="00CB6DB7" w:rsidRDefault="00AB2B99" w:rsidP="00AB2B99">
      <w:pPr>
        <w:pStyle w:val="a5"/>
        <w:spacing w:before="0" w:beforeAutospacing="0" w:after="0" w:afterAutospacing="0"/>
        <w:textAlignment w:val="baseline"/>
        <w:rPr>
          <w:rFonts w:ascii="inherit" w:hAnsi="inherit"/>
          <w:color w:val="111111"/>
          <w:lang w:val="ru-RU"/>
        </w:rPr>
      </w:pPr>
      <w:r w:rsidRPr="00CB6DB7">
        <w:rPr>
          <w:rFonts w:ascii="Trebuchet MS" w:hAnsi="Trebuchet MS"/>
          <w:color w:val="111111"/>
          <w:lang w:val="ru-RU"/>
        </w:rPr>
        <w:t>- Действующий Лесной кодекс оставил за собой</w:t>
      </w:r>
      <w:r w:rsidRPr="00CB6DB7">
        <w:rPr>
          <w:rFonts w:ascii="Trebuchet MS" w:hAnsi="Trebuchet MS"/>
          <w:color w:val="111111"/>
        </w:rPr>
        <w:t> </w:t>
      </w:r>
      <w:r w:rsidRPr="00CB6DB7">
        <w:rPr>
          <w:rFonts w:ascii="Trebuchet MS" w:hAnsi="Trebuchet MS"/>
          <w:color w:val="111111"/>
          <w:lang w:val="ru-RU"/>
        </w:rPr>
        <w:t xml:space="preserve"> много вопросов, к сожалению нерешенных. Так, сократилось большое количество лесников, и мы получили серьезные</w:t>
      </w:r>
      <w:r w:rsidRPr="00CB6DB7">
        <w:rPr>
          <w:rFonts w:ascii="Trebuchet MS" w:hAnsi="Trebuchet MS"/>
          <w:color w:val="111111"/>
        </w:rPr>
        <w:t> </w:t>
      </w:r>
      <w:r w:rsidRPr="00CB6DB7">
        <w:rPr>
          <w:rFonts w:ascii="Trebuchet MS" w:hAnsi="Trebuchet MS"/>
          <w:color w:val="111111"/>
          <w:lang w:val="ru-RU"/>
        </w:rPr>
        <w:t xml:space="preserve"> проблемы в лесу. Соответственно пересмотр данного Лесного кодекса целесообразен, но с участием именно профессионального сообщества.</w:t>
      </w:r>
    </w:p>
    <w:p w:rsidR="00AB2B99" w:rsidRPr="00CB6DB7" w:rsidRDefault="00AB2B99" w:rsidP="00AB2B99">
      <w:pPr>
        <w:pStyle w:val="a5"/>
        <w:spacing w:before="0" w:beforeAutospacing="0" w:after="0" w:afterAutospacing="0"/>
        <w:textAlignment w:val="baseline"/>
        <w:rPr>
          <w:rFonts w:ascii="inherit" w:hAnsi="inherit"/>
          <w:color w:val="111111"/>
          <w:lang w:val="ru-RU"/>
        </w:rPr>
      </w:pPr>
      <w:r w:rsidRPr="00CB6DB7">
        <w:rPr>
          <w:rFonts w:ascii="Trebuchet MS" w:hAnsi="Trebuchet MS"/>
          <w:color w:val="111111"/>
          <w:lang w:val="ru-RU"/>
        </w:rPr>
        <w:t>Положительный опыт советских времен, когда были лесхозы, которые в настоящее время в большей степени упразднены, нужно принимать во внимание, отчасти возвращать.</w:t>
      </w:r>
    </w:p>
    <w:p w:rsidR="00AB2B99" w:rsidRPr="00CB6DB7" w:rsidRDefault="00AB2B99" w:rsidP="00AB2B99">
      <w:pPr>
        <w:pStyle w:val="a5"/>
        <w:spacing w:before="0" w:beforeAutospacing="0" w:after="0" w:afterAutospacing="0"/>
        <w:textAlignment w:val="baseline"/>
        <w:rPr>
          <w:rFonts w:ascii="inherit" w:hAnsi="inherit"/>
          <w:color w:val="111111"/>
          <w:lang w:val="ru-RU"/>
        </w:rPr>
      </w:pPr>
      <w:r w:rsidRPr="00CB6DB7">
        <w:rPr>
          <w:rFonts w:ascii="Trebuchet MS" w:hAnsi="Trebuchet MS"/>
          <w:color w:val="111111"/>
          <w:lang w:val="ru-RU"/>
        </w:rPr>
        <w:t>Проблема коррупции в лесном хозяйстве, безусловно, велика. Конечно, нужен общественный контроль, но не дикий, который в настоящий момент используют многие непорядочные общественные организации в целях достижения каких-то своих целей, а именно общественный контроль взвешенный и регламентированный. Такой контроль, который будет разработан при помощи профессионалов как лесного хозяйства, так и общественных незапятнанных организаций, которые уже имеют подобный опыт.</w:t>
      </w:r>
    </w:p>
    <w:p w:rsidR="00AB2B99" w:rsidRPr="00CB6DB7" w:rsidRDefault="00AB2B99" w:rsidP="00AB2B99">
      <w:pPr>
        <w:pStyle w:val="a5"/>
        <w:spacing w:before="0" w:beforeAutospacing="0" w:after="0" w:afterAutospacing="0"/>
        <w:textAlignment w:val="baseline"/>
        <w:rPr>
          <w:rFonts w:ascii="inherit" w:hAnsi="inherit"/>
          <w:color w:val="111111"/>
          <w:lang w:val="ru-RU"/>
        </w:rPr>
      </w:pPr>
      <w:r w:rsidRPr="00CB6DB7">
        <w:rPr>
          <w:rFonts w:ascii="Trebuchet MS" w:hAnsi="Trebuchet MS"/>
          <w:color w:val="111111"/>
          <w:lang w:val="ru-RU"/>
        </w:rPr>
        <w:t>При наличии такого общественного контроля и четко регламентированных правил, а также участия СМИ</w:t>
      </w:r>
      <w:r w:rsidRPr="00CB6DB7">
        <w:rPr>
          <w:rFonts w:ascii="Trebuchet MS" w:hAnsi="Trebuchet MS"/>
          <w:color w:val="111111"/>
        </w:rPr>
        <w:t> </w:t>
      </w:r>
      <w:r w:rsidRPr="00CB6DB7">
        <w:rPr>
          <w:rFonts w:ascii="Trebuchet MS" w:hAnsi="Trebuchet MS"/>
          <w:color w:val="111111"/>
          <w:lang w:val="ru-RU"/>
        </w:rPr>
        <w:t xml:space="preserve"> можно решить целый комплекс проблем.</w:t>
      </w:r>
    </w:p>
    <w:p w:rsidR="00AB2B99" w:rsidRPr="00CB6DB7" w:rsidRDefault="00AB2B99" w:rsidP="00CE7641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FFFFFF"/>
          <w:lang w:val="ru-RU"/>
        </w:rPr>
      </w:pPr>
      <w:r w:rsidRPr="00CB6DB7">
        <w:rPr>
          <w:rFonts w:ascii="inherit" w:hAnsi="inherit"/>
          <w:color w:val="FFFFFF"/>
          <w:lang w:val="ru-RU"/>
        </w:rPr>
        <w:t xml:space="preserve">огромные площади таких лесов и позволит людям в </w:t>
      </w:r>
      <w:proofErr w:type="spellStart"/>
      <w:r w:rsidRPr="00CB6DB7">
        <w:rPr>
          <w:rFonts w:ascii="inherit" w:hAnsi="inherit"/>
          <w:color w:val="FFFFFF"/>
          <w:lang w:val="ru-RU"/>
        </w:rPr>
        <w:t>мле</w:t>
      </w:r>
      <w:proofErr w:type="spellEnd"/>
      <w:r w:rsidRPr="00CB6DB7">
        <w:rPr>
          <w:rFonts w:ascii="inherit" w:hAnsi="inherit"/>
          <w:color w:val="FFFFFF"/>
          <w:lang w:val="ru-RU"/>
        </w:rPr>
        <w:t>. Это позволит развивать полноценное лесное хозяйство, создаст рабочие места в деревнях и сохранит от вырубки ценные дикие леса.</w:t>
      </w:r>
    </w:p>
    <w:p w:rsidR="00CE7641" w:rsidRPr="00CB6DB7" w:rsidRDefault="00CE7641" w:rsidP="00CE7641">
      <w:pPr>
        <w:rPr>
          <w:b/>
          <w:bCs/>
          <w:color w:val="7030A0"/>
          <w:sz w:val="24"/>
          <w:szCs w:val="24"/>
          <w:lang w:val="ru-RU"/>
        </w:rPr>
      </w:pPr>
      <w:r w:rsidRPr="00CB6DB7">
        <w:rPr>
          <w:sz w:val="24"/>
          <w:szCs w:val="24"/>
          <w:lang w:val="ru-RU"/>
        </w:rPr>
        <w:t xml:space="preserve">Выбрал Вениамин </w:t>
      </w:r>
      <w:proofErr w:type="spellStart"/>
      <w:r w:rsidRPr="00CB6DB7">
        <w:rPr>
          <w:sz w:val="24"/>
          <w:szCs w:val="24"/>
          <w:lang w:val="ru-RU"/>
        </w:rPr>
        <w:t>Гольденберг</w:t>
      </w:r>
      <w:proofErr w:type="spellEnd"/>
      <w:r w:rsidRPr="00CB6DB7">
        <w:rPr>
          <w:sz w:val="24"/>
          <w:szCs w:val="24"/>
          <w:lang w:val="ru-RU"/>
        </w:rPr>
        <w:t xml:space="preserve">.  </w:t>
      </w:r>
      <w:hyperlink r:id="rId21" w:history="1">
        <w:r w:rsidRPr="00CB6DB7">
          <w:rPr>
            <w:rStyle w:val="a3"/>
            <w:b/>
            <w:bCs/>
            <w:sz w:val="24"/>
            <w:szCs w:val="24"/>
            <w:lang w:val="ru-RU"/>
          </w:rPr>
          <w:t>https://drive.google.com/drive/folders/0B2J6IE9zVpRvVzFVM0tIT2s3Qnc</w:t>
        </w:r>
      </w:hyperlink>
    </w:p>
    <w:p w:rsidR="00AB2B99" w:rsidRPr="00AB2B99" w:rsidRDefault="00AB2B99">
      <w:pPr>
        <w:rPr>
          <w:sz w:val="24"/>
          <w:szCs w:val="24"/>
          <w:lang w:val="ru-RU"/>
        </w:rPr>
      </w:pPr>
    </w:p>
    <w:sectPr w:rsidR="00AB2B99" w:rsidRPr="00AB2B99" w:rsidSect="00474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15C"/>
    <w:multiLevelType w:val="multilevel"/>
    <w:tmpl w:val="55D2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D94FC3"/>
    <w:rsid w:val="00116C83"/>
    <w:rsid w:val="002E1009"/>
    <w:rsid w:val="00474F45"/>
    <w:rsid w:val="00664922"/>
    <w:rsid w:val="00922BA7"/>
    <w:rsid w:val="00AB2B99"/>
    <w:rsid w:val="00CB6DB7"/>
    <w:rsid w:val="00CE7641"/>
    <w:rsid w:val="00D9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45"/>
  </w:style>
  <w:style w:type="paragraph" w:styleId="1">
    <w:name w:val="heading 1"/>
    <w:basedOn w:val="a"/>
    <w:link w:val="10"/>
    <w:uiPriority w:val="9"/>
    <w:qFormat/>
    <w:rsid w:val="00D94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B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B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4F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styleId="6">
    <w:name w:val="heading 6"/>
    <w:basedOn w:val="a"/>
    <w:link w:val="60"/>
    <w:uiPriority w:val="9"/>
    <w:qFormat/>
    <w:rsid w:val="00D94FC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FC3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50">
    <w:name w:val="Заголовок 5 Знак"/>
    <w:basedOn w:val="a0"/>
    <w:link w:val="5"/>
    <w:uiPriority w:val="9"/>
    <w:rsid w:val="00D94FC3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character" w:customStyle="1" w:styleId="60">
    <w:name w:val="Заголовок 6 Знак"/>
    <w:basedOn w:val="a0"/>
    <w:link w:val="6"/>
    <w:uiPriority w:val="9"/>
    <w:rsid w:val="00D94FC3"/>
    <w:rPr>
      <w:rFonts w:ascii="Times New Roman" w:eastAsia="Times New Roman" w:hAnsi="Times New Roman" w:cs="Times New Roman"/>
      <w:b/>
      <w:bCs/>
      <w:sz w:val="15"/>
      <w:szCs w:val="15"/>
      <w:lang w:bidi="he-IL"/>
    </w:rPr>
  </w:style>
  <w:style w:type="character" w:styleId="a3">
    <w:name w:val="Hyperlink"/>
    <w:basedOn w:val="a0"/>
    <w:uiPriority w:val="99"/>
    <w:unhideWhenUsed/>
    <w:rsid w:val="00D94FC3"/>
    <w:rPr>
      <w:color w:val="0000FF"/>
      <w:u w:val="single"/>
    </w:rPr>
  </w:style>
  <w:style w:type="paragraph" w:customStyle="1" w:styleId="mvn">
    <w:name w:val="mvn"/>
    <w:basedOn w:val="a"/>
    <w:rsid w:val="00D9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4">
    <w:name w:val="Strong"/>
    <w:basedOn w:val="a0"/>
    <w:uiPriority w:val="22"/>
    <w:qFormat/>
    <w:rsid w:val="00D94FC3"/>
    <w:rPr>
      <w:b/>
      <w:bCs/>
    </w:rPr>
  </w:style>
  <w:style w:type="paragraph" w:customStyle="1" w:styleId="type-l">
    <w:name w:val="type-l"/>
    <w:basedOn w:val="a"/>
    <w:rsid w:val="00D9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type-no-wrap">
    <w:name w:val="type-no-wrap"/>
    <w:basedOn w:val="a0"/>
    <w:rsid w:val="00D94FC3"/>
  </w:style>
  <w:style w:type="paragraph" w:styleId="a5">
    <w:name w:val="Normal (Web)"/>
    <w:basedOn w:val="a"/>
    <w:uiPriority w:val="99"/>
    <w:unhideWhenUsed/>
    <w:rsid w:val="00D9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6">
    <w:name w:val="Emphasis"/>
    <w:basedOn w:val="a0"/>
    <w:uiPriority w:val="20"/>
    <w:qFormat/>
    <w:rsid w:val="00D94F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AB2B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B2B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untnum">
    <w:name w:val="count_num"/>
    <w:basedOn w:val="a0"/>
    <w:rsid w:val="00AB2B99"/>
  </w:style>
  <w:style w:type="character" w:customStyle="1" w:styleId="youwillsend">
    <w:name w:val="you_will_send"/>
    <w:basedOn w:val="a0"/>
    <w:rsid w:val="00AB2B99"/>
  </w:style>
  <w:style w:type="paragraph" w:styleId="a7">
    <w:name w:val="Balloon Text"/>
    <w:basedOn w:val="a"/>
    <w:link w:val="a8"/>
    <w:uiPriority w:val="99"/>
    <w:semiHidden/>
    <w:unhideWhenUsed/>
    <w:rsid w:val="0066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051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8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762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44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0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686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701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1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1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99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4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66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66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10539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6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93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2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3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32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1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2969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9590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22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23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761802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9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97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6728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33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81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1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609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7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60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7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76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00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08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4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02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262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1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55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6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48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2266">
                      <w:marLeft w:val="0"/>
                      <w:marRight w:val="0"/>
                      <w:marTop w:val="6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830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8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9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7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64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60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47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11" w:color="D4D5D8"/>
                <w:right w:val="none" w:sz="0" w:space="0" w:color="auto"/>
              </w:divBdr>
            </w:div>
            <w:div w:id="5164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8228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el-pashkov.ru/rus-taiga/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baikal-media.ru/news/blog/174/35004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drive/folders/0B2J6IE9zVpRvVzFVM0tIT2s3Qnc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deples.tomsk.gov.ru/-perechni-uchastkov-lesnyh-nasazhdenij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vedomosti.ru/opinion/articles/2010/08/11/glyadya_s_zemli" TargetMode="Externa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www.change.org/p/%D0%BF%D0%BE%D0%B4%D0%B4%D0%B5%D1%80%D0%B6%D0%B8%D1%82%D0%B5-%D0%B7%D0%B0%D1%89%D0%B8%D1%82%D1%83-%D0%BB%D0%B5%D1%81%D0%BE%D0%B2-%D1%80%D0%BE%D1%81%D1%81%D0%B8%D0%B8-%D0%BE%D1%82-%D0%BC%D0%B0%D1%81%D1%88%D1%82%D0%B0%D0%B1%D0%BD%D0%BE%D0%B3%D0%BE-%D1%83%D0%BD%D0%B8%D1%87%D1%82%D0%BE%D0%B6%D0%B5%D0%BD%D0%B8%D1%8F-%D0%BF%D0%B5%D1%82%D0%B8%D1%86%D0%B8%D1%8F-%D0%BE%D1%82%D0%BA%D1%80%D1%8B%D1%82%D0%B0-%D0%B2-%D1%80%D0%B0%D0%BC%D0%BA%D0%B0%D1%85-%D0%BE%D0%B1%D1%89%D0%B5%D1%81%D1%82%D0%B2%D0%B5%D0%BD%D0%BD%D0%BE%D0%B3%D0%BE-%D0%BF%D1%80%D0%BE%D0%B5%D0%BA%D1%82%D0%B0-%D0%BF%D0%B0%D0%B2%D0%BB%D0%B0-%D0%BF%D0%B0%D1%88%D0%BA%D0%BE%D0%B2%D0%B0-%D1%80%D1%83%D1%81%D1%81%D0%BA%D0%B0%D1%8F-%D1%82%D0%B0%D0%B9%D0%B3%D0%B0-%D0%B2%D1%80%D0%B5" TargetMode="External"/><Relationship Id="rId15" Type="http://schemas.openxmlformats.org/officeDocument/2006/relationships/hyperlink" Target="https://ru.wikipedia.org/wiki/%D0%9B%D0%B5%D1%81%D0%BD%D0%B8%D0%B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les_tomsk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vk.com/pavel_v_doroge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15</Pages>
  <Words>3254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Vladimir F.Levchenko</cp:lastModifiedBy>
  <cp:revision>4</cp:revision>
  <dcterms:created xsi:type="dcterms:W3CDTF">2019-02-08T05:13:00Z</dcterms:created>
  <dcterms:modified xsi:type="dcterms:W3CDTF">2019-10-22T21:36:00Z</dcterms:modified>
</cp:coreProperties>
</file>