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E2C" w:rsidRPr="003705AF" w:rsidRDefault="00071E2C" w:rsidP="0063691D">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w:t>
      </w:r>
      <w:r w:rsidRPr="003705AF">
        <w:rPr>
          <w:rFonts w:ascii="Times New Roman" w:hAnsi="Times New Roman" w:cs="Times New Roman"/>
          <w:sz w:val="28"/>
          <w:szCs w:val="28"/>
        </w:rPr>
        <w:t>твержден</w:t>
      </w:r>
    </w:p>
    <w:p w:rsidR="00071E2C" w:rsidRPr="008A7679" w:rsidRDefault="00071E2C" w:rsidP="0063691D">
      <w:pPr>
        <w:pStyle w:val="ConsPlusNormal"/>
        <w:jc w:val="right"/>
        <w:rPr>
          <w:rFonts w:ascii="Times New Roman" w:hAnsi="Times New Roman" w:cs="Times New Roman"/>
          <w:color w:val="000000" w:themeColor="text1"/>
          <w:sz w:val="28"/>
          <w:szCs w:val="28"/>
        </w:rPr>
      </w:pPr>
      <w:r w:rsidRPr="003705AF">
        <w:rPr>
          <w:rFonts w:ascii="Times New Roman" w:hAnsi="Times New Roman" w:cs="Times New Roman"/>
          <w:sz w:val="28"/>
          <w:szCs w:val="28"/>
        </w:rPr>
        <w:t xml:space="preserve">приказом </w:t>
      </w:r>
      <w:r w:rsidRPr="008A7679">
        <w:rPr>
          <w:rFonts w:ascii="Times New Roman" w:hAnsi="Times New Roman" w:cs="Times New Roman"/>
          <w:color w:val="000000" w:themeColor="text1"/>
          <w:sz w:val="28"/>
          <w:szCs w:val="28"/>
        </w:rPr>
        <w:t>Росрыболовства</w:t>
      </w:r>
    </w:p>
    <w:p w:rsidR="00071E2C" w:rsidRPr="003705AF" w:rsidRDefault="00071E2C" w:rsidP="0063691D">
      <w:pPr>
        <w:pStyle w:val="ConsPlusNormal"/>
        <w:jc w:val="right"/>
        <w:rPr>
          <w:rFonts w:ascii="Times New Roman" w:hAnsi="Times New Roman" w:cs="Times New Roman"/>
          <w:sz w:val="28"/>
          <w:szCs w:val="28"/>
        </w:rPr>
      </w:pPr>
      <w:r w:rsidRPr="003705AF">
        <w:rPr>
          <w:rFonts w:ascii="Times New Roman" w:hAnsi="Times New Roman" w:cs="Times New Roman"/>
          <w:sz w:val="28"/>
          <w:szCs w:val="28"/>
        </w:rPr>
        <w:t xml:space="preserve">от </w:t>
      </w:r>
      <w:r>
        <w:rPr>
          <w:rFonts w:ascii="Times New Roman" w:hAnsi="Times New Roman" w:cs="Times New Roman"/>
          <w:sz w:val="28"/>
          <w:szCs w:val="28"/>
        </w:rPr>
        <w:t xml:space="preserve">                   201</w:t>
      </w:r>
      <w:r w:rsidR="002660B0">
        <w:rPr>
          <w:rFonts w:ascii="Times New Roman" w:hAnsi="Times New Roman" w:cs="Times New Roman"/>
          <w:sz w:val="28"/>
          <w:szCs w:val="28"/>
        </w:rPr>
        <w:t>9</w:t>
      </w:r>
      <w:r w:rsidRPr="003705AF">
        <w:rPr>
          <w:rFonts w:ascii="Times New Roman" w:hAnsi="Times New Roman" w:cs="Times New Roman"/>
          <w:sz w:val="28"/>
          <w:szCs w:val="28"/>
        </w:rPr>
        <w:t xml:space="preserve"> г. </w:t>
      </w:r>
      <w:r>
        <w:rPr>
          <w:rFonts w:ascii="Times New Roman" w:hAnsi="Times New Roman" w:cs="Times New Roman"/>
          <w:sz w:val="28"/>
          <w:szCs w:val="28"/>
        </w:rPr>
        <w:t>№</w:t>
      </w:r>
      <w:r w:rsidRPr="003705AF">
        <w:rPr>
          <w:rFonts w:ascii="Times New Roman" w:hAnsi="Times New Roman" w:cs="Times New Roman"/>
          <w:sz w:val="28"/>
          <w:szCs w:val="28"/>
        </w:rPr>
        <w:t xml:space="preserve"> </w:t>
      </w:r>
      <w:r>
        <w:rPr>
          <w:rFonts w:ascii="Times New Roman" w:hAnsi="Times New Roman" w:cs="Times New Roman"/>
          <w:sz w:val="28"/>
          <w:szCs w:val="28"/>
        </w:rPr>
        <w:t>____</w:t>
      </w:r>
    </w:p>
    <w:p w:rsidR="00071E2C" w:rsidRPr="003705AF" w:rsidRDefault="00071E2C" w:rsidP="0063691D">
      <w:pPr>
        <w:pStyle w:val="ConsPlusNormal"/>
        <w:jc w:val="both"/>
        <w:rPr>
          <w:rFonts w:ascii="Times New Roman" w:hAnsi="Times New Roman" w:cs="Times New Roman"/>
          <w:sz w:val="28"/>
          <w:szCs w:val="28"/>
        </w:rPr>
      </w:pPr>
    </w:p>
    <w:p w:rsidR="0063691D" w:rsidRDefault="0063691D" w:rsidP="0063691D">
      <w:pPr>
        <w:pStyle w:val="ConsPlusNormal"/>
        <w:jc w:val="center"/>
        <w:rPr>
          <w:rFonts w:ascii="Times New Roman" w:hAnsi="Times New Roman" w:cs="Times New Roman"/>
          <w:b/>
          <w:color w:val="000000" w:themeColor="text1"/>
          <w:sz w:val="28"/>
          <w:szCs w:val="28"/>
        </w:rPr>
      </w:pPr>
      <w:bookmarkStart w:id="0" w:name="P37"/>
      <w:bookmarkEnd w:id="0"/>
    </w:p>
    <w:p w:rsidR="00071E2C" w:rsidRPr="008A7679" w:rsidRDefault="00071E2C" w:rsidP="0063691D">
      <w:pPr>
        <w:pStyle w:val="ConsPlusNormal"/>
        <w:jc w:val="center"/>
        <w:rPr>
          <w:rFonts w:ascii="Times New Roman" w:hAnsi="Times New Roman" w:cs="Times New Roman"/>
          <w:b/>
          <w:color w:val="000000" w:themeColor="text1"/>
          <w:sz w:val="28"/>
          <w:szCs w:val="28"/>
        </w:rPr>
      </w:pPr>
      <w:r w:rsidRPr="008A7679">
        <w:rPr>
          <w:rFonts w:ascii="Times New Roman" w:hAnsi="Times New Roman" w:cs="Times New Roman"/>
          <w:b/>
          <w:color w:val="000000" w:themeColor="text1"/>
          <w:sz w:val="28"/>
          <w:szCs w:val="28"/>
        </w:rPr>
        <w:t xml:space="preserve">Административный регламент </w:t>
      </w:r>
    </w:p>
    <w:p w:rsidR="004D1C38" w:rsidRDefault="00071E2C" w:rsidP="0063691D">
      <w:pPr>
        <w:pStyle w:val="ConsPlusNormal"/>
        <w:jc w:val="center"/>
        <w:rPr>
          <w:rFonts w:ascii="Times New Roman" w:hAnsi="Times New Roman" w:cs="Times New Roman"/>
          <w:b/>
          <w:color w:val="000000" w:themeColor="text1"/>
          <w:sz w:val="28"/>
          <w:szCs w:val="28"/>
        </w:rPr>
      </w:pPr>
      <w:r w:rsidRPr="008A7679">
        <w:rPr>
          <w:rFonts w:ascii="Times New Roman" w:hAnsi="Times New Roman" w:cs="Times New Roman"/>
          <w:b/>
          <w:color w:val="000000" w:themeColor="text1"/>
          <w:sz w:val="28"/>
          <w:szCs w:val="28"/>
        </w:rPr>
        <w:t>Федерального агентства по рыболовству по предоставлению государственной услуги по распределению квоты добычи (вылова) водных биологических ресурсов во внутренних морских водах Российской Федерации,</w:t>
      </w:r>
      <w:r w:rsidR="000906BC">
        <w:rPr>
          <w:rFonts w:ascii="Times New Roman" w:hAnsi="Times New Roman" w:cs="Times New Roman"/>
          <w:b/>
          <w:color w:val="000000" w:themeColor="text1"/>
          <w:sz w:val="28"/>
          <w:szCs w:val="28"/>
        </w:rPr>
        <w:t xml:space="preserve"> </w:t>
      </w:r>
      <w:r w:rsidR="004054BE">
        <w:rPr>
          <w:rFonts w:ascii="Times New Roman" w:hAnsi="Times New Roman" w:cs="Times New Roman"/>
          <w:b/>
          <w:color w:val="000000" w:themeColor="text1"/>
          <w:sz w:val="28"/>
          <w:szCs w:val="28"/>
        </w:rPr>
        <w:br/>
      </w:r>
      <w:r w:rsidR="000906BC">
        <w:rPr>
          <w:rFonts w:ascii="Times New Roman" w:hAnsi="Times New Roman" w:cs="Times New Roman"/>
          <w:b/>
          <w:color w:val="000000" w:themeColor="text1"/>
          <w:sz w:val="28"/>
          <w:szCs w:val="28"/>
        </w:rPr>
        <w:t>в территориальном море Российской Федерации,</w:t>
      </w:r>
      <w:r w:rsidRPr="008A7679">
        <w:rPr>
          <w:rFonts w:ascii="Times New Roman" w:hAnsi="Times New Roman" w:cs="Times New Roman"/>
          <w:b/>
          <w:color w:val="000000" w:themeColor="text1"/>
          <w:sz w:val="28"/>
          <w:szCs w:val="28"/>
        </w:rPr>
        <w:t xml:space="preserve"> на континентальном шельфе Российской Федерации, в исключительной экономической зоне Российской Федерации, Каспийском море для осуществления промышленного</w:t>
      </w:r>
      <w:r w:rsidR="005B183C">
        <w:rPr>
          <w:rFonts w:ascii="Times New Roman" w:hAnsi="Times New Roman" w:cs="Times New Roman"/>
          <w:b/>
          <w:color w:val="000000" w:themeColor="text1"/>
          <w:sz w:val="28"/>
          <w:szCs w:val="28"/>
        </w:rPr>
        <w:t xml:space="preserve"> рыболовства</w:t>
      </w:r>
      <w:r w:rsidRPr="008A7679">
        <w:rPr>
          <w:rFonts w:ascii="Times New Roman" w:hAnsi="Times New Roman" w:cs="Times New Roman"/>
          <w:b/>
          <w:color w:val="000000" w:themeColor="text1"/>
          <w:sz w:val="28"/>
          <w:szCs w:val="28"/>
        </w:rPr>
        <w:t xml:space="preserve"> и (или) прибрежного рыболовства, квоты добычи (вылова) водных биологических ресурсов, предоставленной Российской Федерации </w:t>
      </w:r>
      <w:r w:rsidR="004D1C38">
        <w:rPr>
          <w:rFonts w:ascii="Times New Roman" w:hAnsi="Times New Roman" w:cs="Times New Roman"/>
          <w:b/>
          <w:color w:val="000000" w:themeColor="text1"/>
          <w:sz w:val="28"/>
          <w:szCs w:val="28"/>
        </w:rPr>
        <w:br/>
      </w:r>
      <w:r w:rsidRPr="008A7679">
        <w:rPr>
          <w:rFonts w:ascii="Times New Roman" w:hAnsi="Times New Roman" w:cs="Times New Roman"/>
          <w:b/>
          <w:color w:val="000000" w:themeColor="text1"/>
          <w:sz w:val="28"/>
          <w:szCs w:val="28"/>
        </w:rPr>
        <w:t xml:space="preserve">в районах действия международных договоров Российской Федерации </w:t>
      </w:r>
      <w:r w:rsidR="004D1C38">
        <w:rPr>
          <w:rFonts w:ascii="Times New Roman" w:hAnsi="Times New Roman" w:cs="Times New Roman"/>
          <w:b/>
          <w:color w:val="000000" w:themeColor="text1"/>
          <w:sz w:val="28"/>
          <w:szCs w:val="28"/>
        </w:rPr>
        <w:br/>
      </w:r>
      <w:r w:rsidRPr="008A7679">
        <w:rPr>
          <w:rFonts w:ascii="Times New Roman" w:hAnsi="Times New Roman" w:cs="Times New Roman"/>
          <w:b/>
          <w:color w:val="000000" w:themeColor="text1"/>
          <w:sz w:val="28"/>
          <w:szCs w:val="28"/>
        </w:rPr>
        <w:t xml:space="preserve">в области рыболовства и сохранения  водных биологических ресурсов </w:t>
      </w:r>
      <w:r w:rsidR="004D1C38">
        <w:rPr>
          <w:rFonts w:ascii="Times New Roman" w:hAnsi="Times New Roman" w:cs="Times New Roman"/>
          <w:b/>
          <w:color w:val="000000" w:themeColor="text1"/>
          <w:sz w:val="28"/>
          <w:szCs w:val="28"/>
        </w:rPr>
        <w:br/>
      </w:r>
      <w:r w:rsidRPr="008A7679">
        <w:rPr>
          <w:rFonts w:ascii="Times New Roman" w:hAnsi="Times New Roman" w:cs="Times New Roman"/>
          <w:b/>
          <w:color w:val="000000" w:themeColor="text1"/>
          <w:sz w:val="28"/>
          <w:szCs w:val="28"/>
        </w:rPr>
        <w:t>для осуществления промышленного рыболовства и (или) прибрежного рыболовства, и квоты добычи (вылова) анадромных</w:t>
      </w:r>
      <w:r w:rsidR="00DF4DB1">
        <w:rPr>
          <w:rFonts w:ascii="Times New Roman" w:hAnsi="Times New Roman" w:cs="Times New Roman"/>
          <w:b/>
          <w:color w:val="000000" w:themeColor="text1"/>
          <w:sz w:val="28"/>
          <w:szCs w:val="28"/>
        </w:rPr>
        <w:t xml:space="preserve"> и</w:t>
      </w:r>
      <w:r w:rsidRPr="008A7679">
        <w:rPr>
          <w:rFonts w:ascii="Times New Roman" w:hAnsi="Times New Roman" w:cs="Times New Roman"/>
          <w:b/>
          <w:color w:val="000000" w:themeColor="text1"/>
          <w:sz w:val="28"/>
          <w:szCs w:val="28"/>
        </w:rPr>
        <w:t xml:space="preserve">  </w:t>
      </w:r>
      <w:proofErr w:type="spellStart"/>
      <w:r w:rsidRPr="008A7679">
        <w:rPr>
          <w:rFonts w:ascii="Times New Roman" w:hAnsi="Times New Roman" w:cs="Times New Roman"/>
          <w:b/>
          <w:color w:val="000000" w:themeColor="text1"/>
          <w:sz w:val="28"/>
          <w:szCs w:val="28"/>
        </w:rPr>
        <w:t>катадромных</w:t>
      </w:r>
      <w:proofErr w:type="spellEnd"/>
      <w:r w:rsidRPr="008A7679">
        <w:rPr>
          <w:rFonts w:ascii="Times New Roman" w:hAnsi="Times New Roman" w:cs="Times New Roman"/>
          <w:b/>
          <w:color w:val="000000" w:themeColor="text1"/>
          <w:sz w:val="28"/>
          <w:szCs w:val="28"/>
        </w:rPr>
        <w:t xml:space="preserve"> видов рыб во внутренних водах Российской Федерации, за исключением внутренних морских вод Российской Федерации, для осуществления </w:t>
      </w:r>
    </w:p>
    <w:p w:rsidR="00071E2C" w:rsidRPr="008A7679" w:rsidRDefault="00071E2C" w:rsidP="0063691D">
      <w:pPr>
        <w:pStyle w:val="ConsPlusNormal"/>
        <w:jc w:val="center"/>
        <w:rPr>
          <w:rFonts w:ascii="Times New Roman" w:hAnsi="Times New Roman" w:cs="Times New Roman"/>
          <w:b/>
          <w:color w:val="000000" w:themeColor="text1"/>
          <w:sz w:val="28"/>
          <w:szCs w:val="28"/>
        </w:rPr>
      </w:pPr>
      <w:r w:rsidRPr="008A7679">
        <w:rPr>
          <w:rFonts w:ascii="Times New Roman" w:hAnsi="Times New Roman" w:cs="Times New Roman"/>
          <w:b/>
          <w:color w:val="000000" w:themeColor="text1"/>
          <w:sz w:val="28"/>
          <w:szCs w:val="28"/>
        </w:rPr>
        <w:t>промышленного рыболовства</w:t>
      </w:r>
    </w:p>
    <w:p w:rsidR="00071E2C" w:rsidRDefault="00071E2C" w:rsidP="0063691D">
      <w:pPr>
        <w:pStyle w:val="ConsPlusTitle"/>
        <w:jc w:val="center"/>
        <w:rPr>
          <w:rFonts w:ascii="Times New Roman" w:hAnsi="Times New Roman" w:cs="Times New Roman"/>
          <w:sz w:val="28"/>
          <w:szCs w:val="28"/>
        </w:rPr>
      </w:pPr>
    </w:p>
    <w:p w:rsidR="00315826" w:rsidRDefault="00315826" w:rsidP="0063691D">
      <w:pPr>
        <w:pStyle w:val="ConsPlusTitle"/>
        <w:jc w:val="center"/>
        <w:rPr>
          <w:rFonts w:ascii="Times New Roman" w:hAnsi="Times New Roman" w:cs="Times New Roman"/>
          <w:sz w:val="28"/>
          <w:szCs w:val="28"/>
        </w:rPr>
      </w:pPr>
    </w:p>
    <w:p w:rsidR="00315826" w:rsidRDefault="00315826" w:rsidP="0063691D">
      <w:pPr>
        <w:pStyle w:val="ConsPlusTitle"/>
        <w:jc w:val="center"/>
        <w:rPr>
          <w:rFonts w:ascii="Times New Roman" w:hAnsi="Times New Roman" w:cs="Times New Roman"/>
          <w:sz w:val="28"/>
          <w:szCs w:val="28"/>
        </w:rPr>
      </w:pPr>
    </w:p>
    <w:p w:rsidR="00071E2C" w:rsidRPr="00DA1348" w:rsidRDefault="00071E2C" w:rsidP="0063691D">
      <w:pPr>
        <w:pStyle w:val="ConsPlusNormal"/>
        <w:jc w:val="center"/>
        <w:outlineLvl w:val="1"/>
        <w:rPr>
          <w:rFonts w:ascii="Times New Roman" w:hAnsi="Times New Roman" w:cs="Times New Roman"/>
          <w:b/>
          <w:sz w:val="28"/>
          <w:szCs w:val="28"/>
        </w:rPr>
      </w:pPr>
      <w:r w:rsidRPr="00DA1348">
        <w:rPr>
          <w:rFonts w:ascii="Times New Roman" w:hAnsi="Times New Roman" w:cs="Times New Roman"/>
          <w:b/>
          <w:sz w:val="28"/>
          <w:szCs w:val="28"/>
        </w:rPr>
        <w:t>I. Общие положения</w:t>
      </w:r>
    </w:p>
    <w:p w:rsidR="00071E2C" w:rsidRDefault="00071E2C" w:rsidP="0063691D">
      <w:pPr>
        <w:pStyle w:val="ConsPlusNormal"/>
        <w:jc w:val="both"/>
        <w:rPr>
          <w:rFonts w:ascii="Times New Roman" w:hAnsi="Times New Roman" w:cs="Times New Roman"/>
          <w:b/>
          <w:sz w:val="28"/>
          <w:szCs w:val="28"/>
        </w:rPr>
      </w:pPr>
    </w:p>
    <w:p w:rsidR="000C4DF9" w:rsidRPr="00DA1348" w:rsidRDefault="000C4DF9" w:rsidP="0063691D">
      <w:pPr>
        <w:pStyle w:val="ConsPlusNormal"/>
        <w:jc w:val="both"/>
        <w:rPr>
          <w:rFonts w:ascii="Times New Roman" w:hAnsi="Times New Roman" w:cs="Times New Roman"/>
          <w:b/>
          <w:sz w:val="28"/>
          <w:szCs w:val="28"/>
        </w:rPr>
      </w:pPr>
    </w:p>
    <w:p w:rsidR="00071E2C" w:rsidRPr="00DA1348" w:rsidRDefault="00071E2C" w:rsidP="0063691D">
      <w:pPr>
        <w:pStyle w:val="ConsPlusNormal"/>
        <w:ind w:left="360"/>
        <w:jc w:val="center"/>
        <w:outlineLvl w:val="2"/>
        <w:rPr>
          <w:rFonts w:ascii="Times New Roman" w:hAnsi="Times New Roman" w:cs="Times New Roman"/>
          <w:b/>
          <w:sz w:val="28"/>
          <w:szCs w:val="28"/>
        </w:rPr>
      </w:pPr>
      <w:r w:rsidRPr="00DA1348">
        <w:rPr>
          <w:rFonts w:ascii="Times New Roman" w:hAnsi="Times New Roman" w:cs="Times New Roman"/>
          <w:b/>
          <w:sz w:val="28"/>
          <w:szCs w:val="28"/>
        </w:rPr>
        <w:t>Предмет регулирования регламента</w:t>
      </w:r>
    </w:p>
    <w:p w:rsidR="00071E2C" w:rsidRPr="003705AF" w:rsidRDefault="00071E2C" w:rsidP="0063691D">
      <w:pPr>
        <w:pStyle w:val="ConsPlusNormal"/>
        <w:jc w:val="both"/>
        <w:rPr>
          <w:rFonts w:ascii="Times New Roman" w:hAnsi="Times New Roman" w:cs="Times New Roman"/>
          <w:sz w:val="28"/>
          <w:szCs w:val="28"/>
        </w:rPr>
      </w:pPr>
    </w:p>
    <w:p w:rsidR="00071E2C" w:rsidRPr="009D6A33" w:rsidRDefault="00071E2C" w:rsidP="0063691D">
      <w:pPr>
        <w:pStyle w:val="Style6"/>
        <w:numPr>
          <w:ilvl w:val="0"/>
          <w:numId w:val="23"/>
        </w:numPr>
        <w:spacing w:line="360" w:lineRule="auto"/>
        <w:ind w:left="0" w:firstLine="696"/>
        <w:rPr>
          <w:sz w:val="28"/>
          <w:szCs w:val="28"/>
        </w:rPr>
      </w:pPr>
      <w:r w:rsidRPr="009D7F66">
        <w:rPr>
          <w:color w:val="000000" w:themeColor="text1"/>
          <w:sz w:val="28"/>
          <w:szCs w:val="28"/>
        </w:rPr>
        <w:t>Административный регламент Федерального агентства по рыболовству</w:t>
      </w:r>
      <w:r w:rsidR="00BA1A8E">
        <w:rPr>
          <w:color w:val="000000" w:themeColor="text1"/>
          <w:sz w:val="28"/>
          <w:szCs w:val="28"/>
        </w:rPr>
        <w:t xml:space="preserve"> (далее – </w:t>
      </w:r>
      <w:proofErr w:type="spellStart"/>
      <w:r w:rsidR="00BA1A8E">
        <w:rPr>
          <w:color w:val="000000" w:themeColor="text1"/>
          <w:sz w:val="28"/>
          <w:szCs w:val="28"/>
        </w:rPr>
        <w:t>Росрыболовство</w:t>
      </w:r>
      <w:proofErr w:type="spellEnd"/>
      <w:r w:rsidR="00BA1A8E">
        <w:rPr>
          <w:color w:val="000000" w:themeColor="text1"/>
          <w:sz w:val="28"/>
          <w:szCs w:val="28"/>
        </w:rPr>
        <w:t>)</w:t>
      </w:r>
      <w:r w:rsidRPr="009D7F66">
        <w:rPr>
          <w:color w:val="000000" w:themeColor="text1"/>
          <w:sz w:val="28"/>
          <w:szCs w:val="28"/>
        </w:rPr>
        <w:t xml:space="preserve"> по предоставлению государственной услуги </w:t>
      </w:r>
      <w:r w:rsidR="004D1C38">
        <w:rPr>
          <w:color w:val="000000" w:themeColor="text1"/>
          <w:sz w:val="28"/>
          <w:szCs w:val="28"/>
        </w:rPr>
        <w:br/>
      </w:r>
      <w:r w:rsidRPr="009D7F66">
        <w:rPr>
          <w:color w:val="000000" w:themeColor="text1"/>
          <w:sz w:val="28"/>
          <w:szCs w:val="28"/>
        </w:rPr>
        <w:t xml:space="preserve">по распределению квоты добычи (вылова) водных биологических ресурсов </w:t>
      </w:r>
      <w:r w:rsidR="004D1C38">
        <w:rPr>
          <w:color w:val="000000" w:themeColor="text1"/>
          <w:sz w:val="28"/>
          <w:szCs w:val="28"/>
        </w:rPr>
        <w:br/>
      </w:r>
      <w:r w:rsidRPr="009D7F66">
        <w:rPr>
          <w:color w:val="000000" w:themeColor="text1"/>
          <w:sz w:val="28"/>
          <w:szCs w:val="28"/>
        </w:rPr>
        <w:t>во внутренних морских водах Российской Федерации,</w:t>
      </w:r>
      <w:r w:rsidR="000906BC">
        <w:rPr>
          <w:color w:val="000000" w:themeColor="text1"/>
          <w:sz w:val="28"/>
          <w:szCs w:val="28"/>
        </w:rPr>
        <w:t xml:space="preserve"> в территориальном море Российской Федерации,</w:t>
      </w:r>
      <w:r w:rsidRPr="009D7F66">
        <w:rPr>
          <w:color w:val="000000" w:themeColor="text1"/>
          <w:sz w:val="28"/>
          <w:szCs w:val="28"/>
        </w:rPr>
        <w:t xml:space="preserve"> на континентальном шельфе Российской Федерации, </w:t>
      </w:r>
      <w:r w:rsidR="004D1C38">
        <w:rPr>
          <w:color w:val="000000" w:themeColor="text1"/>
          <w:sz w:val="28"/>
          <w:szCs w:val="28"/>
        </w:rPr>
        <w:br/>
      </w:r>
      <w:r w:rsidRPr="009D7F66">
        <w:rPr>
          <w:color w:val="000000" w:themeColor="text1"/>
          <w:sz w:val="28"/>
          <w:szCs w:val="28"/>
        </w:rPr>
        <w:t>в исключительной экономической зоне Российской Федерации, Каспийском море для осуществления промышленного</w:t>
      </w:r>
      <w:r w:rsidR="005B183C">
        <w:rPr>
          <w:color w:val="000000" w:themeColor="text1"/>
          <w:sz w:val="28"/>
          <w:szCs w:val="28"/>
        </w:rPr>
        <w:t xml:space="preserve"> рыболовства</w:t>
      </w:r>
      <w:r w:rsidRPr="009D7F66">
        <w:rPr>
          <w:color w:val="000000" w:themeColor="text1"/>
          <w:sz w:val="28"/>
          <w:szCs w:val="28"/>
        </w:rPr>
        <w:t xml:space="preserve"> и (или) прибрежного рыболовства (далее – квот</w:t>
      </w:r>
      <w:r w:rsidR="005B183C">
        <w:rPr>
          <w:color w:val="000000" w:themeColor="text1"/>
          <w:sz w:val="28"/>
          <w:szCs w:val="28"/>
        </w:rPr>
        <w:t xml:space="preserve">а </w:t>
      </w:r>
      <w:r w:rsidRPr="009D7F66">
        <w:rPr>
          <w:color w:val="000000" w:themeColor="text1"/>
          <w:sz w:val="28"/>
          <w:szCs w:val="28"/>
        </w:rPr>
        <w:t xml:space="preserve">добычи (вылова) водных биоресурсов в морских водах), квоты добычи (вылова) водных биологических ресурсов, предоставленной Российской Федерации </w:t>
      </w:r>
      <w:r w:rsidR="0063691D">
        <w:rPr>
          <w:color w:val="000000" w:themeColor="text1"/>
          <w:sz w:val="28"/>
          <w:szCs w:val="28"/>
        </w:rPr>
        <w:br/>
      </w:r>
      <w:r w:rsidRPr="009D7F66">
        <w:rPr>
          <w:color w:val="000000" w:themeColor="text1"/>
          <w:sz w:val="28"/>
          <w:szCs w:val="28"/>
        </w:rPr>
        <w:t xml:space="preserve">в районах действия международных договоров Российской Федерации </w:t>
      </w:r>
      <w:r w:rsidR="004D1C38">
        <w:rPr>
          <w:color w:val="000000" w:themeColor="text1"/>
          <w:sz w:val="28"/>
          <w:szCs w:val="28"/>
        </w:rPr>
        <w:br/>
      </w:r>
      <w:r w:rsidRPr="009D7F66">
        <w:rPr>
          <w:color w:val="000000" w:themeColor="text1"/>
          <w:sz w:val="28"/>
          <w:szCs w:val="28"/>
        </w:rPr>
        <w:t xml:space="preserve">в области рыболовства и сохранения  водных биологических ресурсов </w:t>
      </w:r>
      <w:r w:rsidR="004D1C38">
        <w:rPr>
          <w:color w:val="000000" w:themeColor="text1"/>
          <w:sz w:val="28"/>
          <w:szCs w:val="28"/>
        </w:rPr>
        <w:br/>
      </w:r>
      <w:r w:rsidRPr="009D7F66">
        <w:rPr>
          <w:color w:val="000000" w:themeColor="text1"/>
          <w:sz w:val="28"/>
          <w:szCs w:val="28"/>
        </w:rPr>
        <w:lastRenderedPageBreak/>
        <w:t>для осуществления промышленного рыболовства и (или) прибрежного рыболовства (далее – международн</w:t>
      </w:r>
      <w:r w:rsidR="005B183C">
        <w:rPr>
          <w:color w:val="000000" w:themeColor="text1"/>
          <w:sz w:val="28"/>
          <w:szCs w:val="28"/>
        </w:rPr>
        <w:t>ая</w:t>
      </w:r>
      <w:r w:rsidRPr="009D7F66">
        <w:rPr>
          <w:color w:val="000000" w:themeColor="text1"/>
          <w:sz w:val="28"/>
          <w:szCs w:val="28"/>
        </w:rPr>
        <w:t xml:space="preserve"> квот</w:t>
      </w:r>
      <w:r w:rsidR="005B183C">
        <w:rPr>
          <w:color w:val="000000" w:themeColor="text1"/>
          <w:sz w:val="28"/>
          <w:szCs w:val="28"/>
        </w:rPr>
        <w:t>а</w:t>
      </w:r>
      <w:r w:rsidRPr="009D7F66">
        <w:rPr>
          <w:color w:val="000000" w:themeColor="text1"/>
          <w:sz w:val="28"/>
          <w:szCs w:val="28"/>
        </w:rPr>
        <w:t>, предоставленн</w:t>
      </w:r>
      <w:r w:rsidR="005B183C">
        <w:rPr>
          <w:color w:val="000000" w:themeColor="text1"/>
          <w:sz w:val="28"/>
          <w:szCs w:val="28"/>
        </w:rPr>
        <w:t>ая</w:t>
      </w:r>
      <w:r w:rsidRPr="009D7F66">
        <w:rPr>
          <w:color w:val="000000" w:themeColor="text1"/>
          <w:sz w:val="28"/>
          <w:szCs w:val="28"/>
        </w:rPr>
        <w:t xml:space="preserve"> Российской Федерации), и квоты добычи (вылова) анадромных и </w:t>
      </w:r>
      <w:proofErr w:type="spellStart"/>
      <w:r w:rsidRPr="009D7F66">
        <w:rPr>
          <w:color w:val="000000" w:themeColor="text1"/>
          <w:sz w:val="28"/>
          <w:szCs w:val="28"/>
        </w:rPr>
        <w:t>катадромных</w:t>
      </w:r>
      <w:proofErr w:type="spellEnd"/>
      <w:r w:rsidRPr="009D7F66">
        <w:rPr>
          <w:color w:val="000000" w:themeColor="text1"/>
          <w:sz w:val="28"/>
          <w:szCs w:val="28"/>
        </w:rPr>
        <w:t xml:space="preserve"> видов рыб во внутренних водах Российской Федерации, за исключением внутренних морских вод Российской Федерации, для осуществления промышленного рыболовства (далее – квот</w:t>
      </w:r>
      <w:r w:rsidR="005B183C">
        <w:rPr>
          <w:color w:val="000000" w:themeColor="text1"/>
          <w:sz w:val="28"/>
          <w:szCs w:val="28"/>
        </w:rPr>
        <w:t>а</w:t>
      </w:r>
      <w:r w:rsidRPr="009D7F66">
        <w:rPr>
          <w:color w:val="000000" w:themeColor="text1"/>
          <w:sz w:val="28"/>
          <w:szCs w:val="28"/>
        </w:rPr>
        <w:t xml:space="preserve"> добычи (вылова) </w:t>
      </w:r>
      <w:r w:rsidR="004A2D3E">
        <w:rPr>
          <w:color w:val="000000" w:themeColor="text1"/>
          <w:sz w:val="28"/>
          <w:szCs w:val="28"/>
        </w:rPr>
        <w:t xml:space="preserve">анадромных и </w:t>
      </w:r>
      <w:proofErr w:type="spellStart"/>
      <w:r w:rsidR="004A2D3E" w:rsidRPr="009D6A33">
        <w:rPr>
          <w:color w:val="000000" w:themeColor="text1"/>
          <w:sz w:val="28"/>
          <w:szCs w:val="28"/>
        </w:rPr>
        <w:t>катадр</w:t>
      </w:r>
      <w:r w:rsidR="00B97258" w:rsidRPr="009D6A33">
        <w:rPr>
          <w:color w:val="000000" w:themeColor="text1"/>
          <w:sz w:val="28"/>
          <w:szCs w:val="28"/>
        </w:rPr>
        <w:t>о</w:t>
      </w:r>
      <w:r w:rsidR="004A2D3E" w:rsidRPr="009D6A33">
        <w:rPr>
          <w:color w:val="000000" w:themeColor="text1"/>
          <w:sz w:val="28"/>
          <w:szCs w:val="28"/>
        </w:rPr>
        <w:t>мных</w:t>
      </w:r>
      <w:proofErr w:type="spellEnd"/>
      <w:r w:rsidR="004A2D3E" w:rsidRPr="009D6A33">
        <w:rPr>
          <w:color w:val="000000" w:themeColor="text1"/>
          <w:sz w:val="28"/>
          <w:szCs w:val="28"/>
        </w:rPr>
        <w:t xml:space="preserve"> видов рыб</w:t>
      </w:r>
      <w:r w:rsidRPr="009D6A33">
        <w:rPr>
          <w:color w:val="000000" w:themeColor="text1"/>
          <w:sz w:val="28"/>
          <w:szCs w:val="28"/>
        </w:rPr>
        <w:t xml:space="preserve"> во внутренн</w:t>
      </w:r>
      <w:r w:rsidR="005B183C" w:rsidRPr="009D6A33">
        <w:rPr>
          <w:color w:val="000000" w:themeColor="text1"/>
          <w:sz w:val="28"/>
          <w:szCs w:val="28"/>
        </w:rPr>
        <w:t>ем</w:t>
      </w:r>
      <w:r w:rsidRPr="009D6A33">
        <w:rPr>
          <w:color w:val="000000" w:themeColor="text1"/>
          <w:sz w:val="28"/>
          <w:szCs w:val="28"/>
        </w:rPr>
        <w:t xml:space="preserve"> водн</w:t>
      </w:r>
      <w:r w:rsidR="005B183C" w:rsidRPr="009D6A33">
        <w:rPr>
          <w:color w:val="000000" w:themeColor="text1"/>
          <w:sz w:val="28"/>
          <w:szCs w:val="28"/>
        </w:rPr>
        <w:t>ом</w:t>
      </w:r>
      <w:r w:rsidRPr="009D6A33">
        <w:rPr>
          <w:color w:val="000000" w:themeColor="text1"/>
          <w:sz w:val="28"/>
          <w:szCs w:val="28"/>
        </w:rPr>
        <w:t xml:space="preserve"> объект</w:t>
      </w:r>
      <w:r w:rsidR="005B183C" w:rsidRPr="009D6A33">
        <w:rPr>
          <w:color w:val="000000" w:themeColor="text1"/>
          <w:sz w:val="28"/>
          <w:szCs w:val="28"/>
        </w:rPr>
        <w:t>е</w:t>
      </w:r>
      <w:r w:rsidRPr="009D6A33">
        <w:rPr>
          <w:color w:val="000000" w:themeColor="text1"/>
          <w:sz w:val="28"/>
          <w:szCs w:val="28"/>
        </w:rPr>
        <w:t xml:space="preserve">), </w:t>
      </w:r>
      <w:r w:rsidRPr="009D6A33">
        <w:rPr>
          <w:sz w:val="28"/>
          <w:szCs w:val="28"/>
        </w:rPr>
        <w:t xml:space="preserve">определяет сроки и последовательность административных процедур (действий) Федерального агентства по рыболовству при распределении между </w:t>
      </w:r>
      <w:r w:rsidRPr="009D6A33">
        <w:rPr>
          <w:color w:val="000000" w:themeColor="text1"/>
          <w:sz w:val="28"/>
          <w:szCs w:val="28"/>
        </w:rPr>
        <w:t xml:space="preserve">юридическими лицами и индивидуальными предпринимателями (далее – </w:t>
      </w:r>
      <w:r w:rsidRPr="009D6A33">
        <w:rPr>
          <w:sz w:val="28"/>
          <w:szCs w:val="28"/>
        </w:rPr>
        <w:t>заявители) указанных квот добычи (вылова) водных био</w:t>
      </w:r>
      <w:r w:rsidR="005B183C" w:rsidRPr="009D6A33">
        <w:rPr>
          <w:sz w:val="28"/>
          <w:szCs w:val="28"/>
        </w:rPr>
        <w:t xml:space="preserve">логических </w:t>
      </w:r>
      <w:r w:rsidRPr="009D6A33">
        <w:rPr>
          <w:sz w:val="28"/>
          <w:szCs w:val="28"/>
        </w:rPr>
        <w:t>ресурсов</w:t>
      </w:r>
      <w:r w:rsidR="005B183C" w:rsidRPr="009D6A33">
        <w:rPr>
          <w:sz w:val="28"/>
          <w:szCs w:val="28"/>
        </w:rPr>
        <w:t xml:space="preserve"> (далее – водные биоресурсы)</w:t>
      </w:r>
      <w:r w:rsidRPr="009D6A33">
        <w:rPr>
          <w:sz w:val="28"/>
          <w:szCs w:val="28"/>
        </w:rPr>
        <w:t>, в том числе в случае приобретения права по результатам аукциона</w:t>
      </w:r>
      <w:r w:rsidR="00344981" w:rsidRPr="009D6A33">
        <w:rPr>
          <w:sz w:val="28"/>
          <w:szCs w:val="28"/>
        </w:rPr>
        <w:t xml:space="preserve"> по продаже права на заключение договора о закреплении долей квот добычи (вылова) водных биоресурсов</w:t>
      </w:r>
      <w:r w:rsidRPr="009D6A33">
        <w:rPr>
          <w:sz w:val="28"/>
          <w:szCs w:val="28"/>
        </w:rPr>
        <w:t xml:space="preserve"> и в связи с реорганизацией юридического лица (далее – государственная услуга, Регламент), а также устанавливает порядок взаимодействия </w:t>
      </w:r>
      <w:r w:rsidR="00B97258" w:rsidRPr="009D6A33">
        <w:rPr>
          <w:sz w:val="28"/>
          <w:szCs w:val="28"/>
        </w:rPr>
        <w:t xml:space="preserve">между структурными подразделениями </w:t>
      </w:r>
      <w:r w:rsidR="0063691D">
        <w:rPr>
          <w:sz w:val="28"/>
          <w:szCs w:val="28"/>
        </w:rPr>
        <w:t xml:space="preserve">Федерального агентства </w:t>
      </w:r>
      <w:r w:rsidRPr="009D6A33">
        <w:rPr>
          <w:sz w:val="28"/>
          <w:szCs w:val="28"/>
        </w:rPr>
        <w:t>по рыболовству</w:t>
      </w:r>
      <w:r w:rsidR="004D6B38" w:rsidRPr="009D6A33">
        <w:rPr>
          <w:sz w:val="28"/>
          <w:szCs w:val="28"/>
        </w:rPr>
        <w:t xml:space="preserve">, между органами государственной власти, предоставляющими государственные услуги, </w:t>
      </w:r>
      <w:r w:rsidR="0063691D">
        <w:rPr>
          <w:sz w:val="28"/>
          <w:szCs w:val="28"/>
        </w:rPr>
        <w:br/>
      </w:r>
      <w:r w:rsidR="004D6B38" w:rsidRPr="009D6A33">
        <w:rPr>
          <w:sz w:val="28"/>
          <w:szCs w:val="28"/>
        </w:rPr>
        <w:t>и их должностными лицами, и</w:t>
      </w:r>
      <w:r w:rsidRPr="009D6A33">
        <w:rPr>
          <w:sz w:val="28"/>
          <w:szCs w:val="28"/>
        </w:rPr>
        <w:t xml:space="preserve"> заявителями</w:t>
      </w:r>
      <w:r w:rsidR="004D6B38" w:rsidRPr="009D6A33">
        <w:rPr>
          <w:sz w:val="28"/>
          <w:szCs w:val="28"/>
        </w:rPr>
        <w:t>, иными органами государственной власти и органами местного самоуправления</w:t>
      </w:r>
      <w:r w:rsidR="00344981" w:rsidRPr="009D6A33">
        <w:rPr>
          <w:sz w:val="28"/>
          <w:szCs w:val="28"/>
        </w:rPr>
        <w:t xml:space="preserve">, учреждениями и организациями в процессе </w:t>
      </w:r>
      <w:r w:rsidRPr="009D6A33">
        <w:rPr>
          <w:sz w:val="28"/>
          <w:szCs w:val="28"/>
        </w:rPr>
        <w:t>предоставлени</w:t>
      </w:r>
      <w:r w:rsidR="00344981" w:rsidRPr="009D6A33">
        <w:rPr>
          <w:sz w:val="28"/>
          <w:szCs w:val="28"/>
        </w:rPr>
        <w:t>я</w:t>
      </w:r>
      <w:r w:rsidRPr="009D6A33">
        <w:rPr>
          <w:sz w:val="28"/>
          <w:szCs w:val="28"/>
        </w:rPr>
        <w:t xml:space="preserve"> государственной услуги.</w:t>
      </w:r>
    </w:p>
    <w:p w:rsidR="00071E2C" w:rsidRPr="009D6A33" w:rsidRDefault="00071E2C" w:rsidP="0063691D">
      <w:pPr>
        <w:pStyle w:val="3"/>
        <w:shd w:val="clear" w:color="auto" w:fill="auto"/>
        <w:spacing w:before="0" w:line="360" w:lineRule="auto"/>
        <w:ind w:firstLine="709"/>
        <w:rPr>
          <w:sz w:val="28"/>
          <w:szCs w:val="28"/>
        </w:rPr>
      </w:pPr>
      <w:r w:rsidRPr="009D6A33">
        <w:rPr>
          <w:sz w:val="28"/>
          <w:szCs w:val="28"/>
        </w:rPr>
        <w:t>2. Государственная услуга предоставляется:</w:t>
      </w:r>
    </w:p>
    <w:p w:rsidR="00071E2C" w:rsidRPr="00830FE6" w:rsidRDefault="00071E2C" w:rsidP="0063691D">
      <w:pPr>
        <w:pStyle w:val="3"/>
        <w:shd w:val="clear" w:color="auto" w:fill="auto"/>
        <w:spacing w:before="0" w:line="360" w:lineRule="auto"/>
        <w:ind w:firstLine="709"/>
        <w:rPr>
          <w:sz w:val="28"/>
          <w:szCs w:val="28"/>
        </w:rPr>
      </w:pPr>
      <w:r w:rsidRPr="009D6A33">
        <w:rPr>
          <w:sz w:val="28"/>
          <w:szCs w:val="28"/>
        </w:rPr>
        <w:t xml:space="preserve">а) в случае включения вида водных биоресурсов в определенном районе </w:t>
      </w:r>
      <w:r w:rsidR="004D1C38">
        <w:rPr>
          <w:sz w:val="28"/>
          <w:szCs w:val="28"/>
        </w:rPr>
        <w:br/>
      </w:r>
      <w:r w:rsidRPr="009D6A33">
        <w:rPr>
          <w:sz w:val="28"/>
          <w:szCs w:val="28"/>
        </w:rPr>
        <w:t>их добычи (вылова) в морских водах или во внутреннем водном объекте в перечень видов водных биоресурсов, в отношении которых устанавливается общий допустимый улов водных биоресурсов, и определения квоты добычи (вылова) водных</w:t>
      </w:r>
      <w:r>
        <w:rPr>
          <w:sz w:val="28"/>
          <w:szCs w:val="28"/>
        </w:rPr>
        <w:t xml:space="preserve"> биоресурсов</w:t>
      </w:r>
      <w:r w:rsidR="004A2D3E">
        <w:rPr>
          <w:sz w:val="28"/>
          <w:szCs w:val="28"/>
        </w:rPr>
        <w:t xml:space="preserve"> в морских водах или </w:t>
      </w:r>
      <w:r w:rsidRPr="00830FE6">
        <w:rPr>
          <w:sz w:val="28"/>
          <w:szCs w:val="28"/>
        </w:rPr>
        <w:t xml:space="preserve">во внутреннем водном объекте путем распределения общего допустимого улова водных биоресурсов применительно </w:t>
      </w:r>
      <w:r w:rsidR="004D1C38">
        <w:rPr>
          <w:sz w:val="28"/>
          <w:szCs w:val="28"/>
        </w:rPr>
        <w:br/>
      </w:r>
      <w:r w:rsidRPr="00830FE6">
        <w:rPr>
          <w:sz w:val="28"/>
          <w:szCs w:val="28"/>
        </w:rPr>
        <w:t xml:space="preserve">к такой квоте при условии отсутствия действующих договоров о закреплении доли квоты добычи (вылова) водных биоресурсов в морских водах или договоров </w:t>
      </w:r>
      <w:r w:rsidR="004D1C38">
        <w:rPr>
          <w:sz w:val="28"/>
          <w:szCs w:val="28"/>
        </w:rPr>
        <w:br/>
      </w:r>
      <w:r w:rsidRPr="00830FE6">
        <w:rPr>
          <w:sz w:val="28"/>
          <w:szCs w:val="28"/>
        </w:rPr>
        <w:t>о закреплении доли квоты добычи (вылова) во внутреннем водном объекте, предоставляющих право на добычу (вылов) по такой квоте</w:t>
      </w:r>
      <w:r>
        <w:rPr>
          <w:sz w:val="28"/>
          <w:szCs w:val="28"/>
        </w:rPr>
        <w:t>;</w:t>
      </w:r>
    </w:p>
    <w:p w:rsidR="00071E2C" w:rsidRPr="00830FE6" w:rsidRDefault="00071E2C" w:rsidP="0063691D">
      <w:pPr>
        <w:pStyle w:val="3"/>
        <w:shd w:val="clear" w:color="auto" w:fill="auto"/>
        <w:spacing w:before="0" w:line="360" w:lineRule="auto"/>
        <w:ind w:firstLine="709"/>
        <w:rPr>
          <w:sz w:val="28"/>
          <w:szCs w:val="28"/>
        </w:rPr>
      </w:pPr>
      <w:r w:rsidRPr="00830FE6">
        <w:rPr>
          <w:sz w:val="28"/>
          <w:szCs w:val="28"/>
        </w:rPr>
        <w:lastRenderedPageBreak/>
        <w:t xml:space="preserve">б) в случае предоставления Российской Федерации в соответствии </w:t>
      </w:r>
      <w:r w:rsidR="0095367C">
        <w:rPr>
          <w:sz w:val="28"/>
          <w:szCs w:val="28"/>
        </w:rPr>
        <w:br/>
      </w:r>
      <w:r w:rsidRPr="00830FE6">
        <w:rPr>
          <w:sz w:val="28"/>
          <w:szCs w:val="28"/>
        </w:rPr>
        <w:t xml:space="preserve">с международным договором Российской Федерации в области рыболовства </w:t>
      </w:r>
      <w:r w:rsidR="004D1C38">
        <w:rPr>
          <w:sz w:val="28"/>
          <w:szCs w:val="28"/>
        </w:rPr>
        <w:br/>
      </w:r>
      <w:r w:rsidRPr="00830FE6">
        <w:rPr>
          <w:sz w:val="28"/>
          <w:szCs w:val="28"/>
        </w:rPr>
        <w:t xml:space="preserve">и сохранения водных биоресурсов квоты добычи (вылова) водных биоресурсов, </w:t>
      </w:r>
      <w:r w:rsidR="004D1C38">
        <w:rPr>
          <w:sz w:val="28"/>
          <w:szCs w:val="28"/>
        </w:rPr>
        <w:br/>
      </w:r>
      <w:r w:rsidRPr="00830FE6">
        <w:rPr>
          <w:sz w:val="28"/>
          <w:szCs w:val="28"/>
        </w:rPr>
        <w:t>в отношении котор</w:t>
      </w:r>
      <w:r w:rsidR="001E6F4F">
        <w:rPr>
          <w:sz w:val="28"/>
          <w:szCs w:val="28"/>
        </w:rPr>
        <w:t>ой</w:t>
      </w:r>
      <w:r w:rsidRPr="00830FE6">
        <w:rPr>
          <w:sz w:val="28"/>
          <w:szCs w:val="28"/>
        </w:rPr>
        <w:t xml:space="preserve"> ранее осуществлялось промышленное</w:t>
      </w:r>
      <w:r w:rsidR="005B183C">
        <w:rPr>
          <w:sz w:val="28"/>
          <w:szCs w:val="28"/>
        </w:rPr>
        <w:t xml:space="preserve"> рыболовство</w:t>
      </w:r>
      <w:r w:rsidRPr="00830FE6">
        <w:rPr>
          <w:sz w:val="28"/>
          <w:szCs w:val="28"/>
        </w:rPr>
        <w:t xml:space="preserve"> и (или) прибрежное рыболовство в районах действия такого международного договора </w:t>
      </w:r>
      <w:r w:rsidR="004D1C38">
        <w:rPr>
          <w:sz w:val="28"/>
          <w:szCs w:val="28"/>
        </w:rPr>
        <w:br/>
      </w:r>
      <w:r w:rsidRPr="00830FE6">
        <w:rPr>
          <w:sz w:val="28"/>
          <w:szCs w:val="28"/>
        </w:rPr>
        <w:t>без заключения договоров о закреплении доли международной квоты</w:t>
      </w:r>
      <w:r>
        <w:rPr>
          <w:sz w:val="28"/>
          <w:szCs w:val="28"/>
        </w:rPr>
        <w:t>;</w:t>
      </w:r>
    </w:p>
    <w:p w:rsidR="00071E2C" w:rsidRDefault="00071E2C" w:rsidP="0063691D">
      <w:pPr>
        <w:pStyle w:val="3"/>
        <w:shd w:val="clear" w:color="auto" w:fill="auto"/>
        <w:spacing w:before="0" w:line="360" w:lineRule="auto"/>
        <w:ind w:firstLine="709"/>
        <w:rPr>
          <w:sz w:val="28"/>
          <w:szCs w:val="28"/>
        </w:rPr>
      </w:pPr>
      <w:r w:rsidRPr="00830FE6">
        <w:rPr>
          <w:sz w:val="28"/>
          <w:szCs w:val="28"/>
        </w:rPr>
        <w:t>в) в случае истечения срока действия договоров о закреплении дол</w:t>
      </w:r>
      <w:r w:rsidR="00C642D4">
        <w:rPr>
          <w:sz w:val="28"/>
          <w:szCs w:val="28"/>
        </w:rPr>
        <w:t>и</w:t>
      </w:r>
      <w:r w:rsidRPr="00830FE6">
        <w:rPr>
          <w:sz w:val="28"/>
          <w:szCs w:val="28"/>
        </w:rPr>
        <w:t xml:space="preserve"> квоты добычи (вылова) водных биоресурсов в морских водах, договоров о закреплении дол</w:t>
      </w:r>
      <w:r w:rsidR="00C642D4">
        <w:rPr>
          <w:sz w:val="28"/>
          <w:szCs w:val="28"/>
        </w:rPr>
        <w:t>и</w:t>
      </w:r>
      <w:r w:rsidRPr="00830FE6">
        <w:rPr>
          <w:sz w:val="28"/>
          <w:szCs w:val="28"/>
        </w:rPr>
        <w:t xml:space="preserve"> международной квоты, предоставленной Российской Федерации</w:t>
      </w:r>
      <w:r>
        <w:rPr>
          <w:sz w:val="28"/>
          <w:szCs w:val="28"/>
        </w:rPr>
        <w:t>,</w:t>
      </w:r>
      <w:r w:rsidRPr="00830FE6">
        <w:rPr>
          <w:sz w:val="28"/>
          <w:szCs w:val="28"/>
        </w:rPr>
        <w:t xml:space="preserve"> договоров </w:t>
      </w:r>
      <w:r w:rsidR="004D1C38">
        <w:rPr>
          <w:sz w:val="28"/>
          <w:szCs w:val="28"/>
        </w:rPr>
        <w:br/>
      </w:r>
      <w:r w:rsidRPr="00830FE6">
        <w:rPr>
          <w:sz w:val="28"/>
          <w:szCs w:val="28"/>
        </w:rPr>
        <w:t>о закреплении дол</w:t>
      </w:r>
      <w:r w:rsidR="00C642D4">
        <w:rPr>
          <w:sz w:val="28"/>
          <w:szCs w:val="28"/>
        </w:rPr>
        <w:t>и</w:t>
      </w:r>
      <w:r w:rsidRPr="00830FE6">
        <w:rPr>
          <w:sz w:val="28"/>
          <w:szCs w:val="28"/>
        </w:rPr>
        <w:t xml:space="preserve"> квоты добычи (вылова) </w:t>
      </w:r>
      <w:r w:rsidR="00CA42AD">
        <w:rPr>
          <w:sz w:val="28"/>
          <w:szCs w:val="28"/>
        </w:rPr>
        <w:t xml:space="preserve">анадромных и </w:t>
      </w:r>
      <w:proofErr w:type="spellStart"/>
      <w:r w:rsidR="00CA42AD">
        <w:rPr>
          <w:sz w:val="28"/>
          <w:szCs w:val="28"/>
        </w:rPr>
        <w:t>катадромных</w:t>
      </w:r>
      <w:proofErr w:type="spellEnd"/>
      <w:r w:rsidR="00CA42AD">
        <w:rPr>
          <w:sz w:val="28"/>
          <w:szCs w:val="28"/>
        </w:rPr>
        <w:t xml:space="preserve"> видов рыб</w:t>
      </w:r>
      <w:r w:rsidRPr="00830FE6">
        <w:rPr>
          <w:sz w:val="28"/>
          <w:szCs w:val="28"/>
        </w:rPr>
        <w:t xml:space="preserve"> во внутреннем водном объекте</w:t>
      </w:r>
      <w:r>
        <w:rPr>
          <w:sz w:val="28"/>
          <w:szCs w:val="28"/>
        </w:rPr>
        <w:t>;</w:t>
      </w:r>
    </w:p>
    <w:p w:rsidR="00071E2C" w:rsidRDefault="00071E2C" w:rsidP="0063691D">
      <w:pPr>
        <w:pStyle w:val="3"/>
        <w:shd w:val="clear" w:color="auto" w:fill="auto"/>
        <w:spacing w:before="0" w:line="360" w:lineRule="auto"/>
        <w:ind w:firstLine="709"/>
        <w:rPr>
          <w:b/>
          <w:i/>
          <w:sz w:val="28"/>
          <w:szCs w:val="28"/>
        </w:rPr>
      </w:pPr>
      <w:r>
        <w:rPr>
          <w:sz w:val="28"/>
          <w:szCs w:val="28"/>
        </w:rPr>
        <w:t xml:space="preserve">г) в случае приобретения права на добычу (вылов) водных биоресурсов </w:t>
      </w:r>
      <w:r w:rsidR="004D1C38">
        <w:rPr>
          <w:sz w:val="28"/>
          <w:szCs w:val="28"/>
        </w:rPr>
        <w:br/>
      </w:r>
      <w:r>
        <w:rPr>
          <w:sz w:val="28"/>
          <w:szCs w:val="28"/>
        </w:rPr>
        <w:t>по результатам аукциона</w:t>
      </w:r>
      <w:r w:rsidR="004A2D3E">
        <w:rPr>
          <w:sz w:val="28"/>
          <w:szCs w:val="28"/>
        </w:rPr>
        <w:t xml:space="preserve"> по продаже права на заключение договора о закреплении </w:t>
      </w:r>
      <w:proofErr w:type="gramStart"/>
      <w:r w:rsidR="004A2D3E">
        <w:rPr>
          <w:sz w:val="28"/>
          <w:szCs w:val="28"/>
        </w:rPr>
        <w:t>доли  квоты</w:t>
      </w:r>
      <w:proofErr w:type="gramEnd"/>
      <w:r w:rsidR="004A2D3E">
        <w:rPr>
          <w:sz w:val="28"/>
          <w:szCs w:val="28"/>
        </w:rPr>
        <w:t xml:space="preserve"> добычи (вылова) водных биоресурсов</w:t>
      </w:r>
      <w:r>
        <w:rPr>
          <w:sz w:val="28"/>
          <w:szCs w:val="28"/>
        </w:rPr>
        <w:t>;</w:t>
      </w:r>
    </w:p>
    <w:p w:rsidR="00071E2C" w:rsidRPr="005C659A" w:rsidRDefault="00071E2C" w:rsidP="0063691D">
      <w:pPr>
        <w:pStyle w:val="3"/>
        <w:shd w:val="clear" w:color="auto" w:fill="auto"/>
        <w:spacing w:before="0" w:line="360" w:lineRule="auto"/>
        <w:ind w:firstLine="709"/>
        <w:rPr>
          <w:color w:val="000000" w:themeColor="text1"/>
          <w:sz w:val="28"/>
          <w:szCs w:val="28"/>
        </w:rPr>
      </w:pPr>
      <w:r>
        <w:rPr>
          <w:sz w:val="28"/>
          <w:szCs w:val="28"/>
        </w:rPr>
        <w:t xml:space="preserve">д) в случае реорганизации юридического лица </w:t>
      </w:r>
      <w:r w:rsidRPr="005C659A">
        <w:rPr>
          <w:color w:val="000000" w:themeColor="text1"/>
          <w:sz w:val="28"/>
          <w:szCs w:val="28"/>
        </w:rPr>
        <w:t>в соответствии с Гражданским Кодексом Российской Федерации</w:t>
      </w:r>
      <w:r>
        <w:rPr>
          <w:color w:val="000000" w:themeColor="text1"/>
          <w:sz w:val="28"/>
          <w:szCs w:val="28"/>
        </w:rPr>
        <w:t>.</w:t>
      </w:r>
    </w:p>
    <w:p w:rsidR="00071E2C" w:rsidRDefault="00071E2C" w:rsidP="0063691D">
      <w:pPr>
        <w:pStyle w:val="3"/>
        <w:shd w:val="clear" w:color="auto" w:fill="auto"/>
        <w:spacing w:before="0" w:line="360" w:lineRule="auto"/>
        <w:ind w:firstLine="709"/>
        <w:rPr>
          <w:b/>
          <w:i/>
          <w:sz w:val="28"/>
          <w:szCs w:val="28"/>
        </w:rPr>
      </w:pPr>
    </w:p>
    <w:p w:rsidR="00071E2C"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Круг заявителей</w:t>
      </w:r>
    </w:p>
    <w:p w:rsidR="00477167" w:rsidRPr="00DA1348" w:rsidRDefault="00477167" w:rsidP="0063691D">
      <w:pPr>
        <w:pStyle w:val="ConsPlusNormal"/>
        <w:jc w:val="center"/>
        <w:outlineLvl w:val="2"/>
        <w:rPr>
          <w:rFonts w:ascii="Times New Roman" w:hAnsi="Times New Roman" w:cs="Times New Roman"/>
          <w:b/>
          <w:sz w:val="28"/>
          <w:szCs w:val="28"/>
        </w:rPr>
      </w:pPr>
    </w:p>
    <w:p w:rsidR="00071E2C" w:rsidRPr="003705AF" w:rsidRDefault="00071E2C" w:rsidP="0063691D">
      <w:pPr>
        <w:pStyle w:val="ConsPlusNormal"/>
        <w:jc w:val="both"/>
        <w:rPr>
          <w:rFonts w:ascii="Times New Roman" w:hAnsi="Times New Roman" w:cs="Times New Roman"/>
          <w:sz w:val="28"/>
          <w:szCs w:val="28"/>
        </w:rPr>
      </w:pPr>
    </w:p>
    <w:p w:rsidR="008F49A7" w:rsidRPr="008F49A7" w:rsidRDefault="00071E2C" w:rsidP="0063691D">
      <w:pPr>
        <w:widowControl w:val="0"/>
        <w:autoSpaceDE w:val="0"/>
        <w:autoSpaceDN w:val="0"/>
        <w:adjustRightInd w:val="0"/>
        <w:spacing w:line="360" w:lineRule="auto"/>
        <w:ind w:firstLine="709"/>
        <w:jc w:val="both"/>
        <w:rPr>
          <w:rFonts w:ascii="Times New Roman" w:hAnsi="Times New Roman" w:cs="Times New Roman"/>
          <w:sz w:val="28"/>
          <w:szCs w:val="28"/>
        </w:rPr>
      </w:pPr>
      <w:bookmarkStart w:id="1" w:name="P59"/>
      <w:bookmarkEnd w:id="1"/>
      <w:r>
        <w:rPr>
          <w:rFonts w:ascii="Times New Roman" w:hAnsi="Times New Roman" w:cs="Times New Roman"/>
          <w:sz w:val="28"/>
          <w:szCs w:val="28"/>
        </w:rPr>
        <w:t xml:space="preserve">3. </w:t>
      </w:r>
      <w:r w:rsidRPr="003705AF">
        <w:rPr>
          <w:rFonts w:ascii="Times New Roman" w:hAnsi="Times New Roman" w:cs="Times New Roman"/>
          <w:sz w:val="28"/>
          <w:szCs w:val="28"/>
        </w:rPr>
        <w:t xml:space="preserve">Заявителями являются </w:t>
      </w:r>
      <w:r>
        <w:rPr>
          <w:rFonts w:ascii="Times New Roman" w:hAnsi="Times New Roman" w:cs="Times New Roman"/>
          <w:sz w:val="28"/>
          <w:szCs w:val="28"/>
        </w:rPr>
        <w:t>юридические лица и индивидуальные предприниматели,</w:t>
      </w:r>
      <w:r w:rsidRPr="00E94BEF">
        <w:rPr>
          <w:rFonts w:ascii="Times New Roman" w:hAnsi="Times New Roman" w:cs="Times New Roman"/>
          <w:sz w:val="28"/>
          <w:szCs w:val="28"/>
        </w:rPr>
        <w:t xml:space="preserve"> указанны</w:t>
      </w:r>
      <w:r>
        <w:rPr>
          <w:rFonts w:ascii="Times New Roman" w:hAnsi="Times New Roman" w:cs="Times New Roman"/>
          <w:sz w:val="28"/>
          <w:szCs w:val="28"/>
        </w:rPr>
        <w:t>е</w:t>
      </w:r>
      <w:r w:rsidRPr="00E94BEF">
        <w:rPr>
          <w:rFonts w:ascii="Times New Roman" w:hAnsi="Times New Roman" w:cs="Times New Roman"/>
          <w:sz w:val="28"/>
          <w:szCs w:val="28"/>
        </w:rPr>
        <w:t xml:space="preserve"> в части 3 статьи 16 Федерального закона</w:t>
      </w:r>
      <w:r w:rsidR="00F141A6">
        <w:rPr>
          <w:rFonts w:ascii="Times New Roman" w:hAnsi="Times New Roman" w:cs="Times New Roman"/>
          <w:sz w:val="28"/>
          <w:szCs w:val="28"/>
        </w:rPr>
        <w:t xml:space="preserve"> от 20 декабря 2004 г. № 166-ФЗ </w:t>
      </w:r>
      <w:r w:rsidRPr="00E94BEF">
        <w:rPr>
          <w:rFonts w:ascii="Times New Roman" w:hAnsi="Times New Roman" w:cs="Times New Roman"/>
          <w:sz w:val="28"/>
          <w:szCs w:val="28"/>
        </w:rPr>
        <w:t>«О рыболовстве и сохранении водных биологических ресурсов</w:t>
      </w:r>
      <w:r w:rsidRPr="00F141A6">
        <w:rPr>
          <w:rFonts w:ascii="Times New Roman" w:hAnsi="Times New Roman" w:cs="Times New Roman"/>
          <w:sz w:val="28"/>
          <w:szCs w:val="28"/>
        </w:rPr>
        <w:t>»</w:t>
      </w:r>
      <w:r w:rsidR="004A2D3E" w:rsidRPr="00F141A6">
        <w:rPr>
          <w:rFonts w:ascii="Times New Roman" w:hAnsi="Times New Roman" w:cs="Times New Roman"/>
          <w:sz w:val="28"/>
          <w:szCs w:val="28"/>
        </w:rPr>
        <w:t xml:space="preserve"> </w:t>
      </w:r>
      <w:r w:rsidR="00F141A6" w:rsidRP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Собрание законодательства Российской Федерации, 2004,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52, ст. 5270; 2006,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1, ст. 10;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23, ст. 2380;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52, ст. 5498; 2007,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1, ст. 23;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17, ст. 1933;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50, </w:t>
      </w:r>
      <w:r w:rsidR="004D1C38">
        <w:rPr>
          <w:rFonts w:ascii="Times New Roman" w:hAnsi="Times New Roman" w:cs="Times New Roman"/>
          <w:sz w:val="28"/>
          <w:szCs w:val="28"/>
        </w:rPr>
        <w:br/>
      </w:r>
      <w:r w:rsidR="00F141A6" w:rsidRPr="00D846C8">
        <w:rPr>
          <w:rFonts w:ascii="Times New Roman" w:hAnsi="Times New Roman" w:cs="Times New Roman"/>
          <w:sz w:val="28"/>
          <w:szCs w:val="28"/>
        </w:rPr>
        <w:t xml:space="preserve">ст. 6246; 2008,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49, ст. 5748; 2011,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1, ст. 32;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30, ст. 4590;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48, ст. 6728, 6732;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50, ст. 7343, 7351; 2013,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27, ст. 3440;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52, ст. 6961; 2014,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11, ст. 1098;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26, ст. 3387;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45, ст. 6153;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52, ст. 7556; 2015,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1, ст. 72;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18, ст. 2623; </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27, </w:t>
      </w:r>
      <w:r w:rsidR="004D1C38">
        <w:rPr>
          <w:rFonts w:ascii="Times New Roman" w:hAnsi="Times New Roman" w:cs="Times New Roman"/>
          <w:sz w:val="28"/>
          <w:szCs w:val="28"/>
        </w:rPr>
        <w:br/>
      </w:r>
      <w:r w:rsidR="00F141A6" w:rsidRPr="00D846C8">
        <w:rPr>
          <w:rFonts w:ascii="Times New Roman" w:hAnsi="Times New Roman" w:cs="Times New Roman"/>
          <w:sz w:val="28"/>
          <w:szCs w:val="28"/>
        </w:rPr>
        <w:t>ст. 3999</w:t>
      </w:r>
      <w:r w:rsidR="00F141A6">
        <w:rPr>
          <w:rFonts w:ascii="Times New Roman" w:hAnsi="Times New Roman" w:cs="Times New Roman"/>
          <w:sz w:val="28"/>
          <w:szCs w:val="28"/>
        </w:rPr>
        <w:t>;</w:t>
      </w:r>
      <w:r w:rsidR="00F141A6" w:rsidRPr="00D846C8">
        <w:rPr>
          <w:rFonts w:ascii="Times New Roman" w:hAnsi="Times New Roman" w:cs="Times New Roman"/>
          <w:sz w:val="28"/>
          <w:szCs w:val="28"/>
        </w:rPr>
        <w:t xml:space="preserve"> 2016, № 27, ст. 4282; 2018, № 49, ст. 7493</w:t>
      </w:r>
      <w:r w:rsidR="004054BE">
        <w:rPr>
          <w:rFonts w:ascii="Times New Roman" w:hAnsi="Times New Roman" w:cs="Times New Roman"/>
          <w:sz w:val="28"/>
          <w:szCs w:val="28"/>
        </w:rPr>
        <w:t xml:space="preserve">; № 53 (часть </w:t>
      </w:r>
      <w:r w:rsidR="004054BE">
        <w:rPr>
          <w:rFonts w:ascii="Times New Roman" w:hAnsi="Times New Roman" w:cs="Times New Roman"/>
          <w:sz w:val="28"/>
          <w:szCs w:val="28"/>
          <w:lang w:val="en-US"/>
        </w:rPr>
        <w:t>I</w:t>
      </w:r>
      <w:r w:rsidR="004054BE">
        <w:rPr>
          <w:rFonts w:ascii="Times New Roman" w:hAnsi="Times New Roman" w:cs="Times New Roman"/>
          <w:sz w:val="28"/>
          <w:szCs w:val="28"/>
        </w:rPr>
        <w:t>), ст. 8</w:t>
      </w:r>
      <w:r w:rsidR="00FC03F8">
        <w:rPr>
          <w:rFonts w:ascii="Times New Roman" w:hAnsi="Times New Roman" w:cs="Times New Roman"/>
          <w:sz w:val="28"/>
          <w:szCs w:val="28"/>
        </w:rPr>
        <w:t xml:space="preserve">401; 2019, </w:t>
      </w:r>
      <w:r w:rsidR="004D1C38">
        <w:rPr>
          <w:rFonts w:ascii="Times New Roman" w:hAnsi="Times New Roman" w:cs="Times New Roman"/>
          <w:sz w:val="28"/>
          <w:szCs w:val="28"/>
        </w:rPr>
        <w:br/>
      </w:r>
      <w:r w:rsidR="00FC03F8">
        <w:rPr>
          <w:rFonts w:ascii="Times New Roman" w:hAnsi="Times New Roman" w:cs="Times New Roman"/>
          <w:sz w:val="28"/>
          <w:szCs w:val="28"/>
        </w:rPr>
        <w:t>№ 10, ст. 890; № 18, ст. 2210</w:t>
      </w:r>
      <w:r w:rsidR="00F141A6" w:rsidRPr="00D846C8">
        <w:rPr>
          <w:rFonts w:ascii="Times New Roman" w:hAnsi="Times New Roman" w:cs="Times New Roman"/>
          <w:sz w:val="28"/>
          <w:szCs w:val="28"/>
        </w:rPr>
        <w:t>)</w:t>
      </w:r>
      <w:r w:rsidR="00BA1A8E">
        <w:rPr>
          <w:rFonts w:ascii="Times New Roman" w:hAnsi="Times New Roman" w:cs="Times New Roman"/>
          <w:sz w:val="28"/>
          <w:szCs w:val="28"/>
        </w:rPr>
        <w:t xml:space="preserve"> (далее – Федеральный закон № 166-ФЗ)</w:t>
      </w:r>
      <w:r>
        <w:rPr>
          <w:rFonts w:ascii="Times New Roman" w:hAnsi="Times New Roman" w:cs="Times New Roman"/>
          <w:sz w:val="28"/>
          <w:szCs w:val="28"/>
        </w:rPr>
        <w:t xml:space="preserve">, </w:t>
      </w:r>
      <w:r w:rsidRPr="003705AF">
        <w:rPr>
          <w:rFonts w:ascii="Times New Roman" w:hAnsi="Times New Roman" w:cs="Times New Roman"/>
          <w:sz w:val="28"/>
          <w:szCs w:val="28"/>
        </w:rPr>
        <w:t>зарегистрированные в Российской Федерации в соответствии с Федеральным</w:t>
      </w:r>
      <w:r>
        <w:rPr>
          <w:rFonts w:ascii="Times New Roman" w:hAnsi="Times New Roman" w:cs="Times New Roman"/>
          <w:sz w:val="28"/>
          <w:szCs w:val="28"/>
        </w:rPr>
        <w:t xml:space="preserve"> законом </w:t>
      </w:r>
      <w:r w:rsidRPr="003705AF">
        <w:rPr>
          <w:rFonts w:ascii="Times New Roman" w:hAnsi="Times New Roman" w:cs="Times New Roman"/>
          <w:sz w:val="28"/>
          <w:szCs w:val="28"/>
        </w:rPr>
        <w:t xml:space="preserve">от 8 августа 2001 г. </w:t>
      </w:r>
      <w:r>
        <w:rPr>
          <w:rFonts w:ascii="Times New Roman" w:hAnsi="Times New Roman" w:cs="Times New Roman"/>
          <w:sz w:val="28"/>
          <w:szCs w:val="28"/>
        </w:rPr>
        <w:t>№</w:t>
      </w:r>
      <w:r w:rsidRPr="003705AF">
        <w:rPr>
          <w:rFonts w:ascii="Times New Roman" w:hAnsi="Times New Roman" w:cs="Times New Roman"/>
          <w:sz w:val="28"/>
          <w:szCs w:val="28"/>
        </w:rPr>
        <w:t xml:space="preserve"> 129-ФЗ </w:t>
      </w:r>
      <w:r>
        <w:rPr>
          <w:rFonts w:ascii="Times New Roman" w:hAnsi="Times New Roman" w:cs="Times New Roman"/>
          <w:sz w:val="28"/>
          <w:szCs w:val="28"/>
        </w:rPr>
        <w:t>«</w:t>
      </w:r>
      <w:r w:rsidRPr="003705AF">
        <w:rPr>
          <w:rFonts w:ascii="Times New Roman" w:hAnsi="Times New Roman" w:cs="Times New Roman"/>
          <w:sz w:val="28"/>
          <w:szCs w:val="28"/>
        </w:rPr>
        <w:t>О государственной регистрации юридических лиц и индивидуальных предпринимателей</w:t>
      </w:r>
      <w:r w:rsidRPr="008F49A7">
        <w:rPr>
          <w:rFonts w:ascii="Times New Roman" w:hAnsi="Times New Roman" w:cs="Times New Roman"/>
          <w:sz w:val="28"/>
          <w:szCs w:val="28"/>
        </w:rPr>
        <w:t>»</w:t>
      </w:r>
      <w:r w:rsidR="008F49A7">
        <w:rPr>
          <w:rFonts w:ascii="Times New Roman" w:hAnsi="Times New Roman" w:cs="Times New Roman"/>
          <w:sz w:val="28"/>
          <w:szCs w:val="28"/>
        </w:rPr>
        <w:t xml:space="preserve"> </w:t>
      </w:r>
      <w:r w:rsidR="008F49A7" w:rsidRPr="008F49A7">
        <w:rPr>
          <w:rFonts w:ascii="Times New Roman" w:hAnsi="Times New Roman" w:cs="Times New Roman"/>
          <w:sz w:val="28"/>
          <w:szCs w:val="28"/>
        </w:rPr>
        <w:t xml:space="preserve">(Собрание законодательства Российской Федерации, 2001,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33, ст. 3431; 2003,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26, ст. 2565; 2011,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30, ст. 4576; 2013, </w:t>
      </w:r>
      <w:r w:rsidR="0063691D">
        <w:rPr>
          <w:rFonts w:ascii="Times New Roman" w:hAnsi="Times New Roman" w:cs="Times New Roman"/>
          <w:sz w:val="28"/>
          <w:szCs w:val="28"/>
        </w:rPr>
        <w:br/>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30, ст. 4084;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51, ст. 6699; 2015,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1, ст. 10;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13, ст. 1811;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27, ст. 4000; 2016,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1, ст. 11;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23, ст. 3296;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27, ст. 4293; 2017,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1, ст. 12; </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31, ст. 4775; 2018, </w:t>
      </w:r>
      <w:r w:rsidR="0063691D">
        <w:rPr>
          <w:rFonts w:ascii="Times New Roman" w:hAnsi="Times New Roman" w:cs="Times New Roman"/>
          <w:sz w:val="28"/>
          <w:szCs w:val="28"/>
        </w:rPr>
        <w:br/>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1, ст. 65</w:t>
      </w:r>
      <w:r w:rsidR="008F49A7">
        <w:rPr>
          <w:rFonts w:ascii="Times New Roman" w:hAnsi="Times New Roman" w:cs="Times New Roman"/>
          <w:sz w:val="28"/>
          <w:szCs w:val="28"/>
        </w:rPr>
        <w:t xml:space="preserve">;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49, ст. 7524</w:t>
      </w:r>
      <w:r w:rsidR="0080350C">
        <w:rPr>
          <w:rFonts w:ascii="Times New Roman" w:hAnsi="Times New Roman" w:cs="Times New Roman"/>
          <w:sz w:val="28"/>
          <w:szCs w:val="28"/>
        </w:rPr>
        <w:t xml:space="preserve">; № 53 (часть </w:t>
      </w:r>
      <w:r w:rsidR="0080350C">
        <w:rPr>
          <w:rFonts w:ascii="Times New Roman" w:hAnsi="Times New Roman" w:cs="Times New Roman"/>
          <w:sz w:val="28"/>
          <w:szCs w:val="28"/>
          <w:lang w:val="en-US"/>
        </w:rPr>
        <w:t>I</w:t>
      </w:r>
      <w:r w:rsidR="008F49A7">
        <w:rPr>
          <w:rFonts w:ascii="Times New Roman" w:hAnsi="Times New Roman" w:cs="Times New Roman"/>
          <w:sz w:val="28"/>
          <w:szCs w:val="28"/>
        </w:rPr>
        <w:t>)</w:t>
      </w:r>
      <w:r w:rsidR="0080350C">
        <w:rPr>
          <w:rFonts w:ascii="Times New Roman" w:hAnsi="Times New Roman" w:cs="Times New Roman"/>
          <w:sz w:val="28"/>
          <w:szCs w:val="28"/>
        </w:rPr>
        <w:t>, ст. 8440</w:t>
      </w:r>
      <w:r w:rsidR="00477167">
        <w:rPr>
          <w:rFonts w:ascii="Times New Roman" w:hAnsi="Times New Roman" w:cs="Times New Roman"/>
          <w:sz w:val="28"/>
          <w:szCs w:val="28"/>
        </w:rPr>
        <w:t>)</w:t>
      </w:r>
      <w:r w:rsidR="00BA1A8E">
        <w:rPr>
          <w:rFonts w:ascii="Times New Roman" w:hAnsi="Times New Roman" w:cs="Times New Roman"/>
          <w:sz w:val="28"/>
          <w:szCs w:val="28"/>
        </w:rPr>
        <w:t xml:space="preserve"> (далее – Федеральный закон </w:t>
      </w:r>
      <w:r w:rsidR="0063691D">
        <w:rPr>
          <w:rFonts w:ascii="Times New Roman" w:hAnsi="Times New Roman" w:cs="Times New Roman"/>
          <w:sz w:val="28"/>
          <w:szCs w:val="28"/>
        </w:rPr>
        <w:br/>
      </w:r>
      <w:r w:rsidR="00BA1A8E">
        <w:rPr>
          <w:rFonts w:ascii="Times New Roman" w:hAnsi="Times New Roman" w:cs="Times New Roman"/>
          <w:sz w:val="28"/>
          <w:szCs w:val="28"/>
        </w:rPr>
        <w:t>№ 129-ФЗ)</w:t>
      </w:r>
      <w:r w:rsidR="008F49A7">
        <w:rPr>
          <w:rFonts w:ascii="Times New Roman" w:hAnsi="Times New Roman" w:cs="Times New Roman"/>
          <w:sz w:val="28"/>
          <w:szCs w:val="28"/>
        </w:rPr>
        <w:t>.</w:t>
      </w:r>
      <w:r w:rsidR="008F49A7" w:rsidRPr="008F49A7">
        <w:rPr>
          <w:rFonts w:ascii="Times New Roman" w:hAnsi="Times New Roman" w:cs="Times New Roman"/>
          <w:sz w:val="28"/>
          <w:szCs w:val="28"/>
        </w:rPr>
        <w:t xml:space="preserve"> </w:t>
      </w:r>
    </w:p>
    <w:p w:rsidR="008F49A7" w:rsidRDefault="00071E2C" w:rsidP="0063691D">
      <w:pPr>
        <w:widowControl w:val="0"/>
        <w:autoSpaceDE w:val="0"/>
        <w:autoSpaceDN w:val="0"/>
        <w:adjustRightInd w:val="0"/>
        <w:spacing w:line="360" w:lineRule="auto"/>
        <w:ind w:firstLine="709"/>
        <w:jc w:val="both"/>
        <w:rPr>
          <w:rFonts w:ascii="Times New Roman" w:hAnsi="Times New Roman" w:cs="Times New Roman"/>
          <w:sz w:val="28"/>
          <w:szCs w:val="28"/>
        </w:rPr>
      </w:pPr>
      <w:r w:rsidRPr="003705AF">
        <w:rPr>
          <w:rFonts w:ascii="Times New Roman" w:hAnsi="Times New Roman" w:cs="Times New Roman"/>
          <w:sz w:val="28"/>
          <w:szCs w:val="28"/>
        </w:rPr>
        <w:t>Указанные в</w:t>
      </w:r>
      <w:r>
        <w:rPr>
          <w:rFonts w:ascii="Times New Roman" w:hAnsi="Times New Roman" w:cs="Times New Roman"/>
          <w:sz w:val="28"/>
          <w:szCs w:val="28"/>
        </w:rPr>
        <w:t xml:space="preserve"> абзаце первом </w:t>
      </w:r>
      <w:r w:rsidRPr="003705AF">
        <w:rPr>
          <w:rFonts w:ascii="Times New Roman" w:hAnsi="Times New Roman" w:cs="Times New Roman"/>
          <w:sz w:val="28"/>
          <w:szCs w:val="28"/>
        </w:rPr>
        <w:t xml:space="preserve">настоящего пункта </w:t>
      </w:r>
      <w:r w:rsidR="004A2D3E">
        <w:rPr>
          <w:rFonts w:ascii="Times New Roman" w:hAnsi="Times New Roman" w:cs="Times New Roman"/>
          <w:sz w:val="28"/>
          <w:szCs w:val="28"/>
        </w:rPr>
        <w:t>юридические лица</w:t>
      </w:r>
      <w:r w:rsidRPr="003705AF">
        <w:rPr>
          <w:rFonts w:ascii="Times New Roman" w:hAnsi="Times New Roman" w:cs="Times New Roman"/>
          <w:sz w:val="28"/>
          <w:szCs w:val="28"/>
        </w:rPr>
        <w:t xml:space="preserve"> не должны находиться под контролем иностранного инвестора, за исключением случая, если контроль иностранного инвестора в отношении таких лиц установлен в порядке, предусмотренном Федеральным</w:t>
      </w:r>
      <w:r>
        <w:rPr>
          <w:rFonts w:ascii="Times New Roman" w:hAnsi="Times New Roman" w:cs="Times New Roman"/>
          <w:sz w:val="28"/>
          <w:szCs w:val="28"/>
        </w:rPr>
        <w:t xml:space="preserve"> законом </w:t>
      </w:r>
      <w:r w:rsidRPr="003705AF">
        <w:rPr>
          <w:rFonts w:ascii="Times New Roman" w:hAnsi="Times New Roman" w:cs="Times New Roman"/>
          <w:sz w:val="28"/>
          <w:szCs w:val="28"/>
        </w:rPr>
        <w:t xml:space="preserve">от 29 апреля 2008 г. </w:t>
      </w:r>
      <w:r>
        <w:rPr>
          <w:rFonts w:ascii="Times New Roman" w:hAnsi="Times New Roman" w:cs="Times New Roman"/>
          <w:sz w:val="28"/>
          <w:szCs w:val="28"/>
        </w:rPr>
        <w:t>№</w:t>
      </w:r>
      <w:r w:rsidRPr="003705AF">
        <w:rPr>
          <w:rFonts w:ascii="Times New Roman" w:hAnsi="Times New Roman" w:cs="Times New Roman"/>
          <w:sz w:val="28"/>
          <w:szCs w:val="28"/>
        </w:rPr>
        <w:t xml:space="preserve"> 57-ФЗ </w:t>
      </w:r>
      <w:r>
        <w:rPr>
          <w:rFonts w:ascii="Times New Roman" w:hAnsi="Times New Roman" w:cs="Times New Roman"/>
          <w:sz w:val="28"/>
          <w:szCs w:val="28"/>
        </w:rPr>
        <w:t>«</w:t>
      </w:r>
      <w:r w:rsidRPr="003705AF">
        <w:rPr>
          <w:rFonts w:ascii="Times New Roman" w:hAnsi="Times New Roman" w:cs="Times New Roman"/>
          <w:sz w:val="28"/>
          <w:szCs w:val="28"/>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w:t>
      </w:r>
      <w:r w:rsidR="008F49A7">
        <w:rPr>
          <w:rFonts w:ascii="Times New Roman" w:hAnsi="Times New Roman" w:cs="Times New Roman"/>
          <w:sz w:val="28"/>
          <w:szCs w:val="28"/>
        </w:rPr>
        <w:t xml:space="preserve"> (Собрание законодательства Российской Федерации, 2008,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18, </w:t>
      </w:r>
      <w:r w:rsidR="00477167">
        <w:rPr>
          <w:rFonts w:ascii="Times New Roman" w:hAnsi="Times New Roman" w:cs="Times New Roman"/>
          <w:sz w:val="28"/>
          <w:szCs w:val="28"/>
        </w:rPr>
        <w:br/>
      </w:r>
      <w:r w:rsidR="008F49A7">
        <w:rPr>
          <w:rFonts w:ascii="Times New Roman" w:hAnsi="Times New Roman" w:cs="Times New Roman"/>
          <w:sz w:val="28"/>
          <w:szCs w:val="28"/>
        </w:rPr>
        <w:t xml:space="preserve">ст. 1940; 2011,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27, ст. 3880;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47, ст. 6612; 2014,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45, ст. 6153; 2017,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27, </w:t>
      </w:r>
      <w:r w:rsidR="0063691D">
        <w:rPr>
          <w:rFonts w:ascii="Times New Roman" w:hAnsi="Times New Roman" w:cs="Times New Roman"/>
          <w:sz w:val="28"/>
          <w:szCs w:val="28"/>
        </w:rPr>
        <w:br/>
      </w:r>
      <w:r w:rsidR="008F49A7">
        <w:rPr>
          <w:rFonts w:ascii="Times New Roman" w:hAnsi="Times New Roman" w:cs="Times New Roman"/>
          <w:sz w:val="28"/>
          <w:szCs w:val="28"/>
        </w:rPr>
        <w:t xml:space="preserve">ст. 3952;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30, ст. 4445;</w:t>
      </w:r>
      <w:r w:rsidR="008F49A7" w:rsidRPr="008F49A7">
        <w:rPr>
          <w:rFonts w:ascii="Times New Roman" w:hAnsi="Times New Roman" w:cs="Times New Roman"/>
          <w:sz w:val="28"/>
          <w:szCs w:val="28"/>
        </w:rPr>
        <w:t xml:space="preserve"> </w:t>
      </w:r>
      <w:r w:rsidR="008F49A7">
        <w:rPr>
          <w:rFonts w:ascii="Times New Roman" w:hAnsi="Times New Roman" w:cs="Times New Roman"/>
          <w:sz w:val="28"/>
          <w:szCs w:val="28"/>
        </w:rPr>
        <w:t xml:space="preserve">2018,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23, ст. 3229)</w:t>
      </w:r>
      <w:r w:rsidR="00BA1A8E">
        <w:rPr>
          <w:rFonts w:ascii="Times New Roman" w:hAnsi="Times New Roman" w:cs="Times New Roman"/>
          <w:sz w:val="28"/>
          <w:szCs w:val="28"/>
        </w:rPr>
        <w:t xml:space="preserve"> (далее – Федеральный закон </w:t>
      </w:r>
      <w:r w:rsidR="004D1C38">
        <w:rPr>
          <w:rFonts w:ascii="Times New Roman" w:hAnsi="Times New Roman" w:cs="Times New Roman"/>
          <w:sz w:val="28"/>
          <w:szCs w:val="28"/>
        </w:rPr>
        <w:br/>
      </w:r>
      <w:r w:rsidR="00BA1A8E">
        <w:rPr>
          <w:rFonts w:ascii="Times New Roman" w:hAnsi="Times New Roman" w:cs="Times New Roman"/>
          <w:sz w:val="28"/>
          <w:szCs w:val="28"/>
        </w:rPr>
        <w:t xml:space="preserve">№ </w:t>
      </w:r>
      <w:r w:rsidR="00BA1A8E" w:rsidRPr="00477167">
        <w:rPr>
          <w:rFonts w:ascii="Times New Roman" w:hAnsi="Times New Roman" w:cs="Times New Roman"/>
          <w:sz w:val="28"/>
          <w:szCs w:val="28"/>
        </w:rPr>
        <w:t>57-ФЗ</w:t>
      </w:r>
      <w:r w:rsidR="00BA1A8E">
        <w:rPr>
          <w:rFonts w:ascii="Times New Roman" w:hAnsi="Times New Roman" w:cs="Times New Roman"/>
          <w:sz w:val="28"/>
          <w:szCs w:val="28"/>
        </w:rPr>
        <w:t>)</w:t>
      </w:r>
      <w:r w:rsidR="008F49A7">
        <w:rPr>
          <w:rFonts w:ascii="Times New Roman" w:hAnsi="Times New Roman" w:cs="Times New Roman"/>
          <w:sz w:val="28"/>
          <w:szCs w:val="28"/>
        </w:rPr>
        <w:t>.</w:t>
      </w:r>
    </w:p>
    <w:p w:rsidR="008F49A7" w:rsidRDefault="008F49A7" w:rsidP="0063691D">
      <w:pPr>
        <w:widowControl w:val="0"/>
        <w:autoSpaceDE w:val="0"/>
        <w:autoSpaceDN w:val="0"/>
        <w:adjustRightInd w:val="0"/>
        <w:spacing w:line="240" w:lineRule="auto"/>
        <w:ind w:firstLine="709"/>
        <w:jc w:val="both"/>
        <w:rPr>
          <w:rFonts w:ascii="Times New Roman" w:hAnsi="Times New Roman" w:cs="Times New Roman"/>
          <w:sz w:val="28"/>
          <w:szCs w:val="28"/>
        </w:rPr>
      </w:pPr>
    </w:p>
    <w:p w:rsidR="00477167" w:rsidRDefault="00477167" w:rsidP="0063691D">
      <w:pPr>
        <w:widowControl w:val="0"/>
        <w:autoSpaceDE w:val="0"/>
        <w:autoSpaceDN w:val="0"/>
        <w:adjustRightInd w:val="0"/>
        <w:spacing w:line="240" w:lineRule="auto"/>
        <w:ind w:firstLine="709"/>
        <w:jc w:val="both"/>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Требования к порядку информирования о предоставлении</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государственной услуги</w:t>
      </w:r>
    </w:p>
    <w:p w:rsidR="00071E2C" w:rsidRDefault="00071E2C" w:rsidP="0063691D">
      <w:pPr>
        <w:pStyle w:val="ConsPlusNormal"/>
        <w:jc w:val="both"/>
        <w:rPr>
          <w:rFonts w:ascii="Times New Roman" w:hAnsi="Times New Roman" w:cs="Times New Roman"/>
          <w:sz w:val="28"/>
          <w:szCs w:val="28"/>
        </w:rPr>
      </w:pPr>
    </w:p>
    <w:p w:rsidR="00477167" w:rsidRPr="001E0C7C" w:rsidRDefault="00477167" w:rsidP="0063691D">
      <w:pPr>
        <w:pStyle w:val="ConsPlusNormal"/>
        <w:jc w:val="both"/>
        <w:rPr>
          <w:rFonts w:ascii="Times New Roman" w:hAnsi="Times New Roman" w:cs="Times New Roman"/>
          <w:sz w:val="28"/>
          <w:szCs w:val="28"/>
        </w:rPr>
      </w:pPr>
    </w:p>
    <w:p w:rsidR="00071E2C" w:rsidRPr="009B1096" w:rsidRDefault="00071E2C" w:rsidP="0063691D">
      <w:pPr>
        <w:pStyle w:val="ConsPlusTitle"/>
        <w:spacing w:line="360" w:lineRule="auto"/>
        <w:ind w:firstLine="709"/>
        <w:jc w:val="both"/>
        <w:rPr>
          <w:rFonts w:ascii="Times New Roman" w:hAnsi="Times New Roman" w:cs="Times New Roman"/>
          <w:b w:val="0"/>
          <w:sz w:val="28"/>
          <w:szCs w:val="28"/>
        </w:rPr>
      </w:pPr>
      <w:bookmarkStart w:id="2" w:name="P65"/>
      <w:bookmarkEnd w:id="2"/>
      <w:r>
        <w:rPr>
          <w:rFonts w:ascii="Times New Roman" w:hAnsi="Times New Roman" w:cs="Times New Roman"/>
          <w:b w:val="0"/>
          <w:sz w:val="28"/>
          <w:szCs w:val="28"/>
        </w:rPr>
        <w:t xml:space="preserve">4. </w:t>
      </w:r>
      <w:r w:rsidRPr="00471B0F">
        <w:rPr>
          <w:rFonts w:ascii="Times New Roman" w:hAnsi="Times New Roman" w:cs="Times New Roman"/>
          <w:b w:val="0"/>
          <w:sz w:val="28"/>
          <w:szCs w:val="28"/>
        </w:rPr>
        <w:t>Информация о порядке предоставления государственной услуги</w:t>
      </w:r>
      <w:r>
        <w:rPr>
          <w:rFonts w:ascii="Times New Roman" w:hAnsi="Times New Roman" w:cs="Times New Roman"/>
          <w:b w:val="0"/>
          <w:sz w:val="28"/>
          <w:szCs w:val="28"/>
        </w:rPr>
        <w:t xml:space="preserve"> и услуг</w:t>
      </w:r>
      <w:r w:rsidRPr="00471B0F">
        <w:rPr>
          <w:rFonts w:ascii="Times New Roman" w:hAnsi="Times New Roman" w:cs="Times New Roman"/>
          <w:b w:val="0"/>
          <w:sz w:val="28"/>
          <w:szCs w:val="28"/>
        </w:rPr>
        <w:t>,</w:t>
      </w:r>
      <w:r>
        <w:rPr>
          <w:rFonts w:ascii="Times New Roman" w:hAnsi="Times New Roman" w:cs="Times New Roman"/>
          <w:b w:val="0"/>
          <w:sz w:val="28"/>
          <w:szCs w:val="28"/>
        </w:rPr>
        <w:t xml:space="preserve"> которые являются необходимыми  и обязательными для предоставления государственной услуги, сведения о ходе предоставления государственной услуги, </w:t>
      </w:r>
      <w:r w:rsidR="00477167">
        <w:rPr>
          <w:rFonts w:ascii="Times New Roman" w:hAnsi="Times New Roman" w:cs="Times New Roman"/>
          <w:b w:val="0"/>
          <w:sz w:val="28"/>
          <w:szCs w:val="28"/>
        </w:rPr>
        <w:br/>
      </w:r>
      <w:r w:rsidRPr="00471B0F">
        <w:rPr>
          <w:rFonts w:ascii="Times New Roman" w:hAnsi="Times New Roman" w:cs="Times New Roman"/>
          <w:b w:val="0"/>
          <w:sz w:val="28"/>
          <w:szCs w:val="28"/>
        </w:rPr>
        <w:t xml:space="preserve">а также справочная информация </w:t>
      </w:r>
      <w:r w:rsidRPr="007430AD">
        <w:rPr>
          <w:rFonts w:ascii="Times New Roman" w:hAnsi="Times New Roman" w:cs="Times New Roman"/>
          <w:b w:val="0"/>
          <w:sz w:val="28"/>
          <w:szCs w:val="28"/>
        </w:rPr>
        <w:t>размещаются</w:t>
      </w:r>
      <w:r w:rsidRPr="00CF50FA">
        <w:rPr>
          <w:rFonts w:ascii="Times New Roman" w:hAnsi="Times New Roman" w:cs="Times New Roman"/>
          <w:b w:val="0"/>
          <w:sz w:val="28"/>
          <w:szCs w:val="28"/>
        </w:rPr>
        <w:t xml:space="preserve"> в письменной форме </w:t>
      </w:r>
      <w:r>
        <w:rPr>
          <w:rFonts w:ascii="Times New Roman" w:hAnsi="Times New Roman" w:cs="Times New Roman"/>
          <w:b w:val="0"/>
          <w:sz w:val="28"/>
          <w:szCs w:val="28"/>
        </w:rPr>
        <w:br/>
      </w:r>
      <w:r w:rsidRPr="00CF50FA">
        <w:rPr>
          <w:rFonts w:ascii="Times New Roman" w:hAnsi="Times New Roman" w:cs="Times New Roman"/>
          <w:b w:val="0"/>
          <w:sz w:val="28"/>
          <w:szCs w:val="28"/>
        </w:rPr>
        <w:t xml:space="preserve">на информационных стендах Росрыболовства, а также в электронной форме </w:t>
      </w:r>
      <w:r w:rsidR="00477167">
        <w:rPr>
          <w:rFonts w:ascii="Times New Roman" w:hAnsi="Times New Roman" w:cs="Times New Roman"/>
          <w:b w:val="0"/>
          <w:sz w:val="28"/>
          <w:szCs w:val="28"/>
        </w:rPr>
        <w:br/>
      </w:r>
      <w:r w:rsidRPr="00CF50FA">
        <w:rPr>
          <w:rFonts w:ascii="Times New Roman" w:hAnsi="Times New Roman" w:cs="Times New Roman"/>
          <w:b w:val="0"/>
          <w:sz w:val="28"/>
          <w:szCs w:val="28"/>
        </w:rPr>
        <w:t>на официальном сайте Росрыболовства в информационно-телекоммуникационной сети Интернет</w:t>
      </w:r>
      <w:r w:rsidR="00BA1A8E">
        <w:rPr>
          <w:rFonts w:ascii="Times New Roman" w:hAnsi="Times New Roman" w:cs="Times New Roman"/>
          <w:b w:val="0"/>
          <w:sz w:val="28"/>
          <w:szCs w:val="28"/>
        </w:rPr>
        <w:t xml:space="preserve"> по адресу: </w:t>
      </w:r>
      <w:r w:rsidR="00BA1A8E">
        <w:rPr>
          <w:rFonts w:ascii="Times New Roman" w:hAnsi="Times New Roman" w:cs="Times New Roman"/>
          <w:b w:val="0"/>
          <w:sz w:val="28"/>
          <w:szCs w:val="28"/>
          <w:lang w:val="en-US"/>
        </w:rPr>
        <w:t>www</w:t>
      </w:r>
      <w:r w:rsidR="00BA1A8E" w:rsidRPr="00BA1A8E">
        <w:rPr>
          <w:rFonts w:ascii="Times New Roman" w:hAnsi="Times New Roman" w:cs="Times New Roman"/>
          <w:b w:val="0"/>
          <w:sz w:val="28"/>
          <w:szCs w:val="28"/>
        </w:rPr>
        <w:t>.</w:t>
      </w:r>
      <w:r w:rsidR="00BA1A8E">
        <w:rPr>
          <w:rFonts w:ascii="Times New Roman" w:hAnsi="Times New Roman" w:cs="Times New Roman"/>
          <w:b w:val="0"/>
          <w:sz w:val="28"/>
          <w:szCs w:val="28"/>
          <w:lang w:val="en-US"/>
        </w:rPr>
        <w:t>fish</w:t>
      </w:r>
      <w:r w:rsidR="00BA1A8E" w:rsidRPr="00BA1A8E">
        <w:rPr>
          <w:rFonts w:ascii="Times New Roman" w:hAnsi="Times New Roman" w:cs="Times New Roman"/>
          <w:b w:val="0"/>
          <w:sz w:val="28"/>
          <w:szCs w:val="28"/>
        </w:rPr>
        <w:t>.</w:t>
      </w:r>
      <w:proofErr w:type="spellStart"/>
      <w:r w:rsidR="00BA1A8E">
        <w:rPr>
          <w:rFonts w:ascii="Times New Roman" w:hAnsi="Times New Roman" w:cs="Times New Roman"/>
          <w:b w:val="0"/>
          <w:sz w:val="28"/>
          <w:szCs w:val="28"/>
          <w:lang w:val="en-US"/>
        </w:rPr>
        <w:t>gov</w:t>
      </w:r>
      <w:proofErr w:type="spellEnd"/>
      <w:r w:rsidR="00BA1A8E" w:rsidRPr="00BA1A8E">
        <w:rPr>
          <w:rFonts w:ascii="Times New Roman" w:hAnsi="Times New Roman" w:cs="Times New Roman"/>
          <w:b w:val="0"/>
          <w:sz w:val="28"/>
          <w:szCs w:val="28"/>
        </w:rPr>
        <w:t>.</w:t>
      </w:r>
      <w:proofErr w:type="spellStart"/>
      <w:r w:rsidR="00BA1A8E">
        <w:rPr>
          <w:rFonts w:ascii="Times New Roman" w:hAnsi="Times New Roman" w:cs="Times New Roman"/>
          <w:b w:val="0"/>
          <w:sz w:val="28"/>
          <w:szCs w:val="28"/>
          <w:lang w:val="en-US"/>
        </w:rPr>
        <w:t>ru</w:t>
      </w:r>
      <w:proofErr w:type="spellEnd"/>
      <w:r>
        <w:rPr>
          <w:rFonts w:ascii="Times New Roman" w:hAnsi="Times New Roman" w:cs="Times New Roman"/>
          <w:b w:val="0"/>
          <w:sz w:val="28"/>
          <w:szCs w:val="28"/>
        </w:rPr>
        <w:t xml:space="preserve"> (далее – официальный сайт Росрыболовства в сети Интернет</w:t>
      </w:r>
      <w:r w:rsidRPr="0018782E">
        <w:rPr>
          <w:rFonts w:ascii="Times New Roman" w:hAnsi="Times New Roman" w:cs="Times New Roman"/>
          <w:b w:val="0"/>
          <w:color w:val="000000" w:themeColor="text1"/>
          <w:sz w:val="28"/>
          <w:szCs w:val="28"/>
        </w:rPr>
        <w:t xml:space="preserve">), в федеральной государственной информационной системе «Федеральный реестр государственных услуг (функций)» </w:t>
      </w:r>
      <w:r w:rsidR="009B713A">
        <w:rPr>
          <w:rFonts w:ascii="Times New Roman" w:hAnsi="Times New Roman" w:cs="Times New Roman"/>
          <w:b w:val="0"/>
          <w:color w:val="000000" w:themeColor="text1"/>
          <w:sz w:val="28"/>
          <w:szCs w:val="28"/>
        </w:rPr>
        <w:br/>
      </w:r>
      <w:r w:rsidRPr="0018782E">
        <w:rPr>
          <w:rFonts w:ascii="Times New Roman" w:hAnsi="Times New Roman" w:cs="Times New Roman"/>
          <w:b w:val="0"/>
          <w:color w:val="000000" w:themeColor="text1"/>
          <w:sz w:val="28"/>
          <w:szCs w:val="28"/>
        </w:rPr>
        <w:t>(далее – федеральный реестр)</w:t>
      </w:r>
      <w:r w:rsidRPr="00A32274">
        <w:rPr>
          <w:rFonts w:ascii="Times New Roman" w:hAnsi="Times New Roman" w:cs="Times New Roman"/>
          <w:b w:val="0"/>
          <w:color w:val="FF0000"/>
          <w:sz w:val="28"/>
          <w:szCs w:val="28"/>
        </w:rPr>
        <w:t xml:space="preserve"> </w:t>
      </w:r>
      <w:r>
        <w:rPr>
          <w:rFonts w:ascii="Times New Roman" w:hAnsi="Times New Roman" w:cs="Times New Roman"/>
          <w:b w:val="0"/>
          <w:sz w:val="28"/>
          <w:szCs w:val="28"/>
        </w:rPr>
        <w:t xml:space="preserve">и на Едином </w:t>
      </w:r>
      <w:r w:rsidRPr="00CF50FA">
        <w:rPr>
          <w:rFonts w:ascii="Times New Roman" w:hAnsi="Times New Roman" w:cs="Times New Roman"/>
          <w:b w:val="0"/>
          <w:sz w:val="28"/>
          <w:szCs w:val="28"/>
        </w:rPr>
        <w:t>портал</w:t>
      </w:r>
      <w:r>
        <w:rPr>
          <w:rFonts w:ascii="Times New Roman" w:hAnsi="Times New Roman" w:cs="Times New Roman"/>
          <w:b w:val="0"/>
          <w:sz w:val="28"/>
          <w:szCs w:val="28"/>
        </w:rPr>
        <w:t>е</w:t>
      </w:r>
      <w:r w:rsidRPr="00CF50FA">
        <w:rPr>
          <w:rFonts w:ascii="Times New Roman" w:hAnsi="Times New Roman" w:cs="Times New Roman"/>
          <w:b w:val="0"/>
          <w:sz w:val="28"/>
          <w:szCs w:val="28"/>
        </w:rPr>
        <w:t xml:space="preserve"> государственных </w:t>
      </w:r>
      <w:r w:rsidR="004D1C38">
        <w:rPr>
          <w:rFonts w:ascii="Times New Roman" w:hAnsi="Times New Roman" w:cs="Times New Roman"/>
          <w:b w:val="0"/>
          <w:sz w:val="28"/>
          <w:szCs w:val="28"/>
        </w:rPr>
        <w:br/>
      </w:r>
      <w:r w:rsidRPr="00CF50FA">
        <w:rPr>
          <w:rFonts w:ascii="Times New Roman" w:hAnsi="Times New Roman" w:cs="Times New Roman"/>
          <w:b w:val="0"/>
          <w:sz w:val="28"/>
          <w:szCs w:val="28"/>
        </w:rPr>
        <w:t xml:space="preserve">и муниципальных услуг (функций) в разделе «Федеральное агентство </w:t>
      </w:r>
      <w:r w:rsidR="004D1C38">
        <w:rPr>
          <w:rFonts w:ascii="Times New Roman" w:hAnsi="Times New Roman" w:cs="Times New Roman"/>
          <w:b w:val="0"/>
          <w:sz w:val="28"/>
          <w:szCs w:val="28"/>
        </w:rPr>
        <w:br/>
      </w:r>
      <w:r w:rsidRPr="00CF50FA">
        <w:rPr>
          <w:rFonts w:ascii="Times New Roman" w:hAnsi="Times New Roman" w:cs="Times New Roman"/>
          <w:b w:val="0"/>
          <w:sz w:val="28"/>
          <w:szCs w:val="28"/>
        </w:rPr>
        <w:t>по рыболовству»</w:t>
      </w:r>
      <w:r w:rsidR="00BA1A8E" w:rsidRPr="00BA1A8E">
        <w:rPr>
          <w:rFonts w:ascii="Times New Roman" w:hAnsi="Times New Roman" w:cs="Times New Roman"/>
          <w:b w:val="0"/>
          <w:sz w:val="28"/>
          <w:szCs w:val="28"/>
        </w:rPr>
        <w:t xml:space="preserve"> (</w:t>
      </w:r>
      <w:r w:rsidR="00BA1A8E">
        <w:rPr>
          <w:rFonts w:ascii="Times New Roman" w:hAnsi="Times New Roman" w:cs="Times New Roman"/>
          <w:b w:val="0"/>
          <w:sz w:val="28"/>
          <w:szCs w:val="28"/>
        </w:rPr>
        <w:t>далее – единый портал)</w:t>
      </w:r>
      <w:r w:rsidRPr="00CF50FA">
        <w:rPr>
          <w:rFonts w:ascii="Times New Roman" w:hAnsi="Times New Roman" w:cs="Times New Roman"/>
          <w:b w:val="0"/>
          <w:sz w:val="28"/>
          <w:szCs w:val="28"/>
        </w:rPr>
        <w:t xml:space="preserve"> государственная </w:t>
      </w:r>
      <w:r w:rsidRPr="00057AC2">
        <w:rPr>
          <w:rFonts w:ascii="Times New Roman" w:hAnsi="Times New Roman" w:cs="Times New Roman"/>
          <w:b w:val="0"/>
          <w:sz w:val="28"/>
          <w:szCs w:val="28"/>
        </w:rPr>
        <w:t xml:space="preserve">услуга «Распределение квоты добычи (вылова) водных </w:t>
      </w:r>
      <w:r w:rsidRPr="009B1096">
        <w:rPr>
          <w:rFonts w:ascii="Times New Roman" w:hAnsi="Times New Roman" w:cs="Times New Roman"/>
          <w:b w:val="0"/>
          <w:sz w:val="28"/>
          <w:szCs w:val="28"/>
        </w:rPr>
        <w:t>био</w:t>
      </w:r>
      <w:r w:rsidR="004A2D3E" w:rsidRPr="009B1096">
        <w:rPr>
          <w:rFonts w:ascii="Times New Roman" w:hAnsi="Times New Roman" w:cs="Times New Roman"/>
          <w:b w:val="0"/>
          <w:sz w:val="28"/>
          <w:szCs w:val="28"/>
        </w:rPr>
        <w:t xml:space="preserve">логических </w:t>
      </w:r>
      <w:r w:rsidRPr="009B1096">
        <w:rPr>
          <w:rFonts w:ascii="Times New Roman" w:hAnsi="Times New Roman" w:cs="Times New Roman"/>
          <w:b w:val="0"/>
          <w:sz w:val="28"/>
          <w:szCs w:val="28"/>
        </w:rPr>
        <w:t xml:space="preserve">ресурсов </w:t>
      </w:r>
      <w:r w:rsidR="004A2D3E" w:rsidRPr="009B1096">
        <w:rPr>
          <w:rFonts w:ascii="Times New Roman" w:hAnsi="Times New Roman" w:cs="Times New Roman"/>
          <w:b w:val="0"/>
          <w:color w:val="000000" w:themeColor="text1"/>
          <w:sz w:val="28"/>
          <w:szCs w:val="28"/>
        </w:rPr>
        <w:t xml:space="preserve">во внутренних морских водах Российской Федерации, в территориальном море Российской Федерации, </w:t>
      </w:r>
      <w:r w:rsidR="004D1C38">
        <w:rPr>
          <w:rFonts w:ascii="Times New Roman" w:hAnsi="Times New Roman" w:cs="Times New Roman"/>
          <w:b w:val="0"/>
          <w:color w:val="000000" w:themeColor="text1"/>
          <w:sz w:val="28"/>
          <w:szCs w:val="28"/>
        </w:rPr>
        <w:br/>
      </w:r>
      <w:r w:rsidR="004A2D3E" w:rsidRPr="009B1096">
        <w:rPr>
          <w:rFonts w:ascii="Times New Roman" w:hAnsi="Times New Roman" w:cs="Times New Roman"/>
          <w:b w:val="0"/>
          <w:color w:val="000000" w:themeColor="text1"/>
          <w:sz w:val="28"/>
          <w:szCs w:val="28"/>
        </w:rPr>
        <w:t xml:space="preserve">на континентальном шельфе Российской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квоты добычи (вылова) водных биологических ресурсов, предоставленной Российской Федерации </w:t>
      </w:r>
      <w:r w:rsidR="0063691D">
        <w:rPr>
          <w:rFonts w:ascii="Times New Roman" w:hAnsi="Times New Roman" w:cs="Times New Roman"/>
          <w:b w:val="0"/>
          <w:color w:val="000000" w:themeColor="text1"/>
          <w:sz w:val="28"/>
          <w:szCs w:val="28"/>
        </w:rPr>
        <w:br/>
      </w:r>
      <w:r w:rsidR="004A2D3E" w:rsidRPr="009B1096">
        <w:rPr>
          <w:rFonts w:ascii="Times New Roman" w:hAnsi="Times New Roman" w:cs="Times New Roman"/>
          <w:b w:val="0"/>
          <w:color w:val="000000" w:themeColor="text1"/>
          <w:sz w:val="28"/>
          <w:szCs w:val="28"/>
        </w:rPr>
        <w:t xml:space="preserve">в районах действия международных договоров Российской Федерации в области рыболовства и сохранения  водных биологических ресурсов для осуществления промышленного рыболовства и (или) прибрежного рыболовства, </w:t>
      </w:r>
      <w:r w:rsidR="00CA42AD">
        <w:rPr>
          <w:rFonts w:ascii="Times New Roman" w:hAnsi="Times New Roman" w:cs="Times New Roman"/>
          <w:b w:val="0"/>
          <w:color w:val="000000" w:themeColor="text1"/>
          <w:sz w:val="28"/>
          <w:szCs w:val="28"/>
        </w:rPr>
        <w:t xml:space="preserve">и </w:t>
      </w:r>
      <w:r w:rsidR="004A2D3E" w:rsidRPr="009B1096">
        <w:rPr>
          <w:rFonts w:ascii="Times New Roman" w:hAnsi="Times New Roman" w:cs="Times New Roman"/>
          <w:b w:val="0"/>
          <w:color w:val="000000" w:themeColor="text1"/>
          <w:sz w:val="28"/>
          <w:szCs w:val="28"/>
        </w:rPr>
        <w:t xml:space="preserve">квоты добычи (вылова) анадромных и </w:t>
      </w:r>
      <w:proofErr w:type="spellStart"/>
      <w:r w:rsidR="004A2D3E" w:rsidRPr="009B1096">
        <w:rPr>
          <w:rFonts w:ascii="Times New Roman" w:hAnsi="Times New Roman" w:cs="Times New Roman"/>
          <w:b w:val="0"/>
          <w:color w:val="000000" w:themeColor="text1"/>
          <w:sz w:val="28"/>
          <w:szCs w:val="28"/>
        </w:rPr>
        <w:t>катадромных</w:t>
      </w:r>
      <w:proofErr w:type="spellEnd"/>
      <w:r w:rsidR="004A2D3E" w:rsidRPr="009B1096">
        <w:rPr>
          <w:rFonts w:ascii="Times New Roman" w:hAnsi="Times New Roman" w:cs="Times New Roman"/>
          <w:b w:val="0"/>
          <w:color w:val="000000" w:themeColor="text1"/>
          <w:sz w:val="28"/>
          <w:szCs w:val="28"/>
        </w:rPr>
        <w:t xml:space="preserve"> видов рыб во внутренних водах Российской Федерации, за исключением внутренних морских вод Российской Федерации, </w:t>
      </w:r>
      <w:r w:rsidR="004D1C38">
        <w:rPr>
          <w:rFonts w:ascii="Times New Roman" w:hAnsi="Times New Roman" w:cs="Times New Roman"/>
          <w:b w:val="0"/>
          <w:color w:val="000000" w:themeColor="text1"/>
          <w:sz w:val="28"/>
          <w:szCs w:val="28"/>
        </w:rPr>
        <w:br/>
      </w:r>
      <w:r w:rsidR="004A2D3E" w:rsidRPr="009B1096">
        <w:rPr>
          <w:rFonts w:ascii="Times New Roman" w:hAnsi="Times New Roman" w:cs="Times New Roman"/>
          <w:b w:val="0"/>
          <w:color w:val="000000" w:themeColor="text1"/>
          <w:sz w:val="28"/>
          <w:szCs w:val="28"/>
        </w:rPr>
        <w:t>для осуществления промышленного рыболовства</w:t>
      </w:r>
      <w:r w:rsidR="00BA6A8F">
        <w:rPr>
          <w:rFonts w:ascii="Times New Roman" w:hAnsi="Times New Roman" w:cs="Times New Roman"/>
          <w:b w:val="0"/>
          <w:color w:val="000000" w:themeColor="text1"/>
          <w:sz w:val="28"/>
          <w:szCs w:val="28"/>
        </w:rPr>
        <w:t>»</w:t>
      </w:r>
      <w:r w:rsidRPr="009B1096">
        <w:rPr>
          <w:rFonts w:ascii="Times New Roman" w:hAnsi="Times New Roman" w:cs="Times New Roman"/>
          <w:b w:val="0"/>
          <w:sz w:val="28"/>
          <w:szCs w:val="28"/>
        </w:rPr>
        <w:t>, а также в случае обращения заявителя, предоставляется при личном приеме, по телефону или по электронной почте.</w:t>
      </w:r>
    </w:p>
    <w:p w:rsidR="00071E2C" w:rsidRDefault="00071E2C" w:rsidP="0063691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В случаях, предусмотренных подпунктами «а», «б» и «в» пункта 2 </w:t>
      </w:r>
      <w:r w:rsidR="00627B35">
        <w:rPr>
          <w:rFonts w:ascii="Times New Roman" w:hAnsi="Times New Roman" w:cs="Times New Roman"/>
          <w:sz w:val="28"/>
          <w:szCs w:val="28"/>
        </w:rPr>
        <w:t xml:space="preserve">настоящего </w:t>
      </w:r>
      <w:r>
        <w:rPr>
          <w:rFonts w:ascii="Times New Roman" w:hAnsi="Times New Roman" w:cs="Times New Roman"/>
          <w:sz w:val="28"/>
          <w:szCs w:val="28"/>
        </w:rPr>
        <w:t xml:space="preserve">Регламента, </w:t>
      </w:r>
      <w:proofErr w:type="spellStart"/>
      <w:r>
        <w:rPr>
          <w:rFonts w:ascii="Times New Roman" w:hAnsi="Times New Roman" w:cs="Times New Roman"/>
          <w:sz w:val="28"/>
          <w:szCs w:val="28"/>
        </w:rPr>
        <w:t>Росрыболовство</w:t>
      </w:r>
      <w:proofErr w:type="spellEnd"/>
      <w:r>
        <w:rPr>
          <w:rFonts w:ascii="Times New Roman" w:hAnsi="Times New Roman" w:cs="Times New Roman"/>
          <w:sz w:val="28"/>
          <w:szCs w:val="28"/>
        </w:rPr>
        <w:t xml:space="preserve"> размещает на своем официальном сайте </w:t>
      </w:r>
      <w:r w:rsidR="004D1C38">
        <w:rPr>
          <w:rFonts w:ascii="Times New Roman" w:hAnsi="Times New Roman" w:cs="Times New Roman"/>
          <w:sz w:val="28"/>
          <w:szCs w:val="28"/>
        </w:rPr>
        <w:br/>
      </w:r>
      <w:r>
        <w:rPr>
          <w:rFonts w:ascii="Times New Roman" w:hAnsi="Times New Roman" w:cs="Times New Roman"/>
          <w:sz w:val="28"/>
          <w:szCs w:val="28"/>
        </w:rPr>
        <w:t xml:space="preserve">в сети Интернет уведомление о распределении квоты добычи (вылова) водных биоресурсов в морских водах, международной квоты, предоставленной Российской Федерации, квоты добычи (вылова) </w:t>
      </w:r>
      <w:r w:rsidR="009B1096">
        <w:rPr>
          <w:rFonts w:ascii="Times New Roman" w:hAnsi="Times New Roman" w:cs="Times New Roman"/>
          <w:sz w:val="28"/>
          <w:szCs w:val="28"/>
        </w:rPr>
        <w:t xml:space="preserve">анадромных и </w:t>
      </w:r>
      <w:proofErr w:type="spellStart"/>
      <w:r w:rsidR="009B1096">
        <w:rPr>
          <w:rFonts w:ascii="Times New Roman" w:hAnsi="Times New Roman" w:cs="Times New Roman"/>
          <w:sz w:val="28"/>
          <w:szCs w:val="28"/>
        </w:rPr>
        <w:t>катадромных</w:t>
      </w:r>
      <w:proofErr w:type="spellEnd"/>
      <w:r w:rsidR="009B1096">
        <w:rPr>
          <w:rFonts w:ascii="Times New Roman" w:hAnsi="Times New Roman" w:cs="Times New Roman"/>
          <w:sz w:val="28"/>
          <w:szCs w:val="28"/>
        </w:rPr>
        <w:t xml:space="preserve"> видов рыб </w:t>
      </w:r>
      <w:r w:rsidR="004D1C38">
        <w:rPr>
          <w:rFonts w:ascii="Times New Roman" w:hAnsi="Times New Roman" w:cs="Times New Roman"/>
          <w:sz w:val="28"/>
          <w:szCs w:val="28"/>
        </w:rPr>
        <w:br/>
      </w:r>
      <w:r>
        <w:rPr>
          <w:rFonts w:ascii="Times New Roman" w:hAnsi="Times New Roman" w:cs="Times New Roman"/>
          <w:sz w:val="28"/>
          <w:szCs w:val="28"/>
        </w:rPr>
        <w:t>во внутреннем водном объекте (далее – уведомление) с указанием в уведомлении даты начала и окончания приема заявок о распределении квоты добычи (вылова) водных биоресурсов в морских водах, международной квоты,</w:t>
      </w:r>
      <w:r w:rsidR="005B183C">
        <w:rPr>
          <w:rFonts w:ascii="Times New Roman" w:hAnsi="Times New Roman" w:cs="Times New Roman"/>
          <w:sz w:val="28"/>
          <w:szCs w:val="28"/>
        </w:rPr>
        <w:t xml:space="preserve"> предоставленной Российской Федерации,</w:t>
      </w:r>
      <w:r>
        <w:rPr>
          <w:rFonts w:ascii="Times New Roman" w:hAnsi="Times New Roman" w:cs="Times New Roman"/>
          <w:sz w:val="28"/>
          <w:szCs w:val="28"/>
        </w:rPr>
        <w:t xml:space="preserve"> квоты добычи (вылова) </w:t>
      </w:r>
      <w:r w:rsidR="009B1096">
        <w:rPr>
          <w:rFonts w:ascii="Times New Roman" w:hAnsi="Times New Roman" w:cs="Times New Roman"/>
          <w:sz w:val="28"/>
          <w:szCs w:val="28"/>
        </w:rPr>
        <w:t xml:space="preserve">анадромных и </w:t>
      </w:r>
      <w:proofErr w:type="spellStart"/>
      <w:r w:rsidR="009B1096">
        <w:rPr>
          <w:rFonts w:ascii="Times New Roman" w:hAnsi="Times New Roman" w:cs="Times New Roman"/>
          <w:sz w:val="28"/>
          <w:szCs w:val="28"/>
        </w:rPr>
        <w:t>катадромных</w:t>
      </w:r>
      <w:proofErr w:type="spellEnd"/>
      <w:r w:rsidR="009B1096">
        <w:rPr>
          <w:rFonts w:ascii="Times New Roman" w:hAnsi="Times New Roman" w:cs="Times New Roman"/>
          <w:sz w:val="28"/>
          <w:szCs w:val="28"/>
        </w:rPr>
        <w:t xml:space="preserve"> видов рыб</w:t>
      </w:r>
      <w:r>
        <w:rPr>
          <w:rFonts w:ascii="Times New Roman" w:hAnsi="Times New Roman" w:cs="Times New Roman"/>
          <w:sz w:val="28"/>
          <w:szCs w:val="28"/>
        </w:rPr>
        <w:t xml:space="preserve"> во внутреннем водном объекте</w:t>
      </w:r>
      <w:r w:rsidR="00FC03F8">
        <w:rPr>
          <w:rFonts w:ascii="Times New Roman" w:hAnsi="Times New Roman" w:cs="Times New Roman"/>
          <w:sz w:val="28"/>
          <w:szCs w:val="28"/>
        </w:rPr>
        <w:t xml:space="preserve"> (далее – заявка)</w:t>
      </w:r>
      <w:r>
        <w:rPr>
          <w:rFonts w:ascii="Times New Roman" w:hAnsi="Times New Roman" w:cs="Times New Roman"/>
          <w:sz w:val="28"/>
          <w:szCs w:val="28"/>
        </w:rPr>
        <w:t>.</w:t>
      </w:r>
    </w:p>
    <w:p w:rsidR="00071E2C" w:rsidRDefault="00071E2C" w:rsidP="0063691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Уведомление размещается не позднее 15 календарных дней до даты начала приема заявок.</w:t>
      </w:r>
    </w:p>
    <w:p w:rsidR="00071E2C" w:rsidRDefault="00071E2C" w:rsidP="0063691D">
      <w:pPr>
        <w:pStyle w:val="ConsPlusTitle"/>
        <w:ind w:firstLine="709"/>
        <w:jc w:val="both"/>
        <w:rPr>
          <w:rFonts w:ascii="Times New Roman" w:hAnsi="Times New Roman" w:cs="Times New Roman"/>
          <w:b w:val="0"/>
          <w:sz w:val="28"/>
          <w:szCs w:val="28"/>
        </w:rPr>
      </w:pPr>
    </w:p>
    <w:p w:rsidR="00071E2C" w:rsidRPr="00DA1348" w:rsidRDefault="00071E2C" w:rsidP="0063691D">
      <w:pPr>
        <w:pStyle w:val="ConsPlusNormal"/>
        <w:jc w:val="center"/>
        <w:outlineLvl w:val="1"/>
        <w:rPr>
          <w:rFonts w:ascii="Times New Roman" w:hAnsi="Times New Roman" w:cs="Times New Roman"/>
          <w:b/>
          <w:sz w:val="28"/>
          <w:szCs w:val="28"/>
        </w:rPr>
      </w:pPr>
      <w:r w:rsidRPr="00DA1348">
        <w:rPr>
          <w:rFonts w:ascii="Times New Roman" w:hAnsi="Times New Roman" w:cs="Times New Roman"/>
          <w:b/>
          <w:sz w:val="28"/>
          <w:szCs w:val="28"/>
          <w:lang w:val="en-US"/>
        </w:rPr>
        <w:t>II</w:t>
      </w:r>
      <w:r w:rsidRPr="00DA1348">
        <w:rPr>
          <w:rFonts w:ascii="Times New Roman" w:hAnsi="Times New Roman" w:cs="Times New Roman"/>
          <w:b/>
          <w:sz w:val="28"/>
          <w:szCs w:val="28"/>
        </w:rPr>
        <w:t>. Стандарт предоставления государственной услуги</w:t>
      </w:r>
    </w:p>
    <w:p w:rsidR="00071E2C" w:rsidRPr="00DA1348" w:rsidRDefault="00071E2C" w:rsidP="0063691D">
      <w:pPr>
        <w:pStyle w:val="ConsPlusNormal"/>
        <w:jc w:val="both"/>
        <w:rPr>
          <w:rFonts w:ascii="Times New Roman" w:hAnsi="Times New Roman" w:cs="Times New Roman"/>
          <w:b/>
          <w:sz w:val="28"/>
          <w:szCs w:val="28"/>
        </w:rPr>
      </w:pPr>
    </w:p>
    <w:p w:rsidR="00071E2C"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Наименование государственной услуги</w:t>
      </w:r>
    </w:p>
    <w:p w:rsidR="005B183C" w:rsidRDefault="005B183C" w:rsidP="0063691D">
      <w:pPr>
        <w:pStyle w:val="ConsPlusNormal"/>
        <w:ind w:left="720"/>
        <w:jc w:val="center"/>
        <w:outlineLvl w:val="2"/>
        <w:rPr>
          <w:rFonts w:ascii="Times New Roman" w:hAnsi="Times New Roman" w:cs="Times New Roman"/>
          <w:b/>
          <w:sz w:val="28"/>
          <w:szCs w:val="28"/>
        </w:rPr>
      </w:pPr>
    </w:p>
    <w:p w:rsidR="005B183C" w:rsidRPr="00877189" w:rsidRDefault="005B183C" w:rsidP="0063691D">
      <w:pPr>
        <w:pStyle w:val="ConsPlusNormal"/>
        <w:numPr>
          <w:ilvl w:val="0"/>
          <w:numId w:val="24"/>
        </w:numPr>
        <w:spacing w:line="360" w:lineRule="auto"/>
        <w:ind w:left="0" w:firstLine="709"/>
        <w:jc w:val="both"/>
        <w:outlineLvl w:val="2"/>
        <w:rPr>
          <w:rFonts w:ascii="Times New Roman" w:hAnsi="Times New Roman" w:cs="Times New Roman"/>
          <w:sz w:val="28"/>
          <w:szCs w:val="28"/>
        </w:rPr>
      </w:pPr>
      <w:r>
        <w:rPr>
          <w:rFonts w:ascii="Times New Roman" w:hAnsi="Times New Roman" w:cs="Times New Roman"/>
          <w:color w:val="000000" w:themeColor="text1"/>
          <w:sz w:val="28"/>
          <w:szCs w:val="28"/>
        </w:rPr>
        <w:t>Г</w:t>
      </w:r>
      <w:r w:rsidRPr="005B183C">
        <w:rPr>
          <w:rFonts w:ascii="Times New Roman" w:hAnsi="Times New Roman" w:cs="Times New Roman"/>
          <w:color w:val="000000" w:themeColor="text1"/>
          <w:sz w:val="28"/>
          <w:szCs w:val="28"/>
        </w:rPr>
        <w:t>осударственн</w:t>
      </w:r>
      <w:r>
        <w:rPr>
          <w:rFonts w:ascii="Times New Roman" w:hAnsi="Times New Roman" w:cs="Times New Roman"/>
          <w:color w:val="000000" w:themeColor="text1"/>
          <w:sz w:val="28"/>
          <w:szCs w:val="28"/>
        </w:rPr>
        <w:t>ая</w:t>
      </w:r>
      <w:r w:rsidRPr="005B183C">
        <w:rPr>
          <w:rFonts w:ascii="Times New Roman" w:hAnsi="Times New Roman" w:cs="Times New Roman"/>
          <w:color w:val="000000" w:themeColor="text1"/>
          <w:sz w:val="28"/>
          <w:szCs w:val="28"/>
        </w:rPr>
        <w:t xml:space="preserve"> услуг</w:t>
      </w:r>
      <w:r>
        <w:rPr>
          <w:rFonts w:ascii="Times New Roman" w:hAnsi="Times New Roman" w:cs="Times New Roman"/>
          <w:color w:val="000000" w:themeColor="text1"/>
          <w:sz w:val="28"/>
          <w:szCs w:val="28"/>
        </w:rPr>
        <w:t>а</w:t>
      </w:r>
      <w:r w:rsidRPr="005B183C">
        <w:rPr>
          <w:rFonts w:ascii="Times New Roman" w:hAnsi="Times New Roman" w:cs="Times New Roman"/>
          <w:color w:val="000000" w:themeColor="text1"/>
          <w:sz w:val="28"/>
          <w:szCs w:val="28"/>
        </w:rPr>
        <w:t xml:space="preserve"> по распределению квоты добычи (вылова) водных биологических ресурсов во внутренних морских водах Российской Федерации,</w:t>
      </w:r>
      <w:r w:rsidR="000906BC">
        <w:rPr>
          <w:rFonts w:ascii="Times New Roman" w:hAnsi="Times New Roman" w:cs="Times New Roman"/>
          <w:color w:val="000000" w:themeColor="text1"/>
          <w:sz w:val="28"/>
          <w:szCs w:val="28"/>
        </w:rPr>
        <w:t xml:space="preserve"> в территориальном море Российской Федерации,</w:t>
      </w:r>
      <w:r w:rsidRPr="005B183C">
        <w:rPr>
          <w:rFonts w:ascii="Times New Roman" w:hAnsi="Times New Roman" w:cs="Times New Roman"/>
          <w:color w:val="000000" w:themeColor="text1"/>
          <w:sz w:val="28"/>
          <w:szCs w:val="28"/>
        </w:rPr>
        <w:t xml:space="preserve"> на континентальном шельфе Российской Федерации, в исключительной экономической зоне Российской Федерации, Каспийском море для осуществления промышленного рыболовства </w:t>
      </w:r>
      <w:r w:rsidR="004D1C38">
        <w:rPr>
          <w:rFonts w:ascii="Times New Roman" w:hAnsi="Times New Roman" w:cs="Times New Roman"/>
          <w:color w:val="000000" w:themeColor="text1"/>
          <w:sz w:val="28"/>
          <w:szCs w:val="28"/>
        </w:rPr>
        <w:br/>
      </w:r>
      <w:r w:rsidRPr="005B183C">
        <w:rPr>
          <w:rFonts w:ascii="Times New Roman" w:hAnsi="Times New Roman" w:cs="Times New Roman"/>
          <w:color w:val="000000" w:themeColor="text1"/>
          <w:sz w:val="28"/>
          <w:szCs w:val="28"/>
        </w:rPr>
        <w:t xml:space="preserve">и (или) прибрежного рыболовства, квоты добычи (вылова) водных биологических ресурсов, предоставленной Российской Федерации в районах действия международных договоров Российской Федерации в области рыболовства </w:t>
      </w:r>
      <w:r w:rsidR="004D1C38">
        <w:rPr>
          <w:rFonts w:ascii="Times New Roman" w:hAnsi="Times New Roman" w:cs="Times New Roman"/>
          <w:color w:val="000000" w:themeColor="text1"/>
          <w:sz w:val="28"/>
          <w:szCs w:val="28"/>
        </w:rPr>
        <w:br/>
      </w:r>
      <w:r w:rsidRPr="005B183C">
        <w:rPr>
          <w:rFonts w:ascii="Times New Roman" w:hAnsi="Times New Roman" w:cs="Times New Roman"/>
          <w:color w:val="000000" w:themeColor="text1"/>
          <w:sz w:val="28"/>
          <w:szCs w:val="28"/>
        </w:rPr>
        <w:t xml:space="preserve">и сохранения  водных биологических ресурсов для осуществления промышленного рыболовства и (или) прибрежного рыболовства, и квоты добычи (вылова) анадромных </w:t>
      </w:r>
      <w:r w:rsidR="00DF4DB1">
        <w:rPr>
          <w:rFonts w:ascii="Times New Roman" w:hAnsi="Times New Roman" w:cs="Times New Roman"/>
          <w:color w:val="000000" w:themeColor="text1"/>
          <w:sz w:val="28"/>
          <w:szCs w:val="28"/>
        </w:rPr>
        <w:t>и</w:t>
      </w:r>
      <w:r w:rsidRPr="005B183C">
        <w:rPr>
          <w:rFonts w:ascii="Times New Roman" w:hAnsi="Times New Roman" w:cs="Times New Roman"/>
          <w:color w:val="000000" w:themeColor="text1"/>
          <w:sz w:val="28"/>
          <w:szCs w:val="28"/>
        </w:rPr>
        <w:t xml:space="preserve"> </w:t>
      </w:r>
      <w:proofErr w:type="spellStart"/>
      <w:r w:rsidRPr="005B183C">
        <w:rPr>
          <w:rFonts w:ascii="Times New Roman" w:hAnsi="Times New Roman" w:cs="Times New Roman"/>
          <w:color w:val="000000" w:themeColor="text1"/>
          <w:sz w:val="28"/>
          <w:szCs w:val="28"/>
        </w:rPr>
        <w:t>катадромных</w:t>
      </w:r>
      <w:proofErr w:type="spellEnd"/>
      <w:r w:rsidRPr="005B183C">
        <w:rPr>
          <w:rFonts w:ascii="Times New Roman" w:hAnsi="Times New Roman" w:cs="Times New Roman"/>
          <w:color w:val="000000" w:themeColor="text1"/>
          <w:sz w:val="28"/>
          <w:szCs w:val="28"/>
        </w:rPr>
        <w:t xml:space="preserve"> видов рыб во внутренних водах Российской Федерации, за исключением внутренних морских вод Российской Федерации, </w:t>
      </w:r>
      <w:r w:rsidR="004D1C38">
        <w:rPr>
          <w:rFonts w:ascii="Times New Roman" w:hAnsi="Times New Roman" w:cs="Times New Roman"/>
          <w:color w:val="000000" w:themeColor="text1"/>
          <w:sz w:val="28"/>
          <w:szCs w:val="28"/>
        </w:rPr>
        <w:br/>
      </w:r>
      <w:r w:rsidRPr="005B183C">
        <w:rPr>
          <w:rFonts w:ascii="Times New Roman" w:hAnsi="Times New Roman" w:cs="Times New Roman"/>
          <w:color w:val="000000" w:themeColor="text1"/>
          <w:sz w:val="28"/>
          <w:szCs w:val="28"/>
        </w:rPr>
        <w:t>для осуществления промышленного рыболовства</w:t>
      </w:r>
      <w:r>
        <w:rPr>
          <w:rFonts w:ascii="Times New Roman" w:hAnsi="Times New Roman" w:cs="Times New Roman"/>
          <w:color w:val="000000" w:themeColor="text1"/>
          <w:sz w:val="28"/>
          <w:szCs w:val="28"/>
        </w:rPr>
        <w:t>.</w:t>
      </w:r>
    </w:p>
    <w:p w:rsidR="00877189" w:rsidRPr="005B183C" w:rsidRDefault="00877189" w:rsidP="00877189">
      <w:pPr>
        <w:pStyle w:val="ConsPlusNormal"/>
        <w:spacing w:line="360" w:lineRule="auto"/>
        <w:ind w:left="709"/>
        <w:jc w:val="both"/>
        <w:outlineLvl w:val="2"/>
        <w:rPr>
          <w:rFonts w:ascii="Times New Roman" w:hAnsi="Times New Roman" w:cs="Times New Roman"/>
          <w:sz w:val="28"/>
          <w:szCs w:val="28"/>
        </w:rPr>
      </w:pPr>
    </w:p>
    <w:p w:rsidR="00071E2C" w:rsidRPr="00DA1348" w:rsidRDefault="00071E2C" w:rsidP="0063691D">
      <w:pPr>
        <w:pStyle w:val="ConsPlusNormal"/>
        <w:jc w:val="both"/>
        <w:rPr>
          <w:b/>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 xml:space="preserve">Наименование </w:t>
      </w:r>
      <w:r w:rsidR="002D69E0">
        <w:rPr>
          <w:rFonts w:ascii="Times New Roman" w:hAnsi="Times New Roman" w:cs="Times New Roman"/>
          <w:b/>
          <w:sz w:val="28"/>
          <w:szCs w:val="28"/>
        </w:rPr>
        <w:t>органа</w:t>
      </w:r>
      <w:r w:rsidRPr="00DA1348">
        <w:rPr>
          <w:rFonts w:ascii="Times New Roman" w:hAnsi="Times New Roman" w:cs="Times New Roman"/>
          <w:b/>
          <w:sz w:val="28"/>
          <w:szCs w:val="28"/>
        </w:rPr>
        <w:t>,</w:t>
      </w:r>
      <w:r w:rsidR="005D558B">
        <w:rPr>
          <w:rFonts w:ascii="Times New Roman" w:hAnsi="Times New Roman" w:cs="Times New Roman"/>
          <w:b/>
          <w:sz w:val="28"/>
          <w:szCs w:val="28"/>
        </w:rPr>
        <w:t xml:space="preserve"> </w:t>
      </w:r>
      <w:r w:rsidRPr="00DA1348">
        <w:rPr>
          <w:rFonts w:ascii="Times New Roman" w:hAnsi="Times New Roman" w:cs="Times New Roman"/>
          <w:b/>
          <w:sz w:val="28"/>
          <w:szCs w:val="28"/>
        </w:rPr>
        <w:t>предоставляющего государственную услугу</w:t>
      </w:r>
    </w:p>
    <w:p w:rsidR="00071E2C" w:rsidRPr="00B719C6" w:rsidRDefault="00071E2C" w:rsidP="0063691D">
      <w:pPr>
        <w:pStyle w:val="ConsPlusNormal"/>
        <w:spacing w:line="360" w:lineRule="auto"/>
        <w:jc w:val="both"/>
        <w:rPr>
          <w:rFonts w:ascii="Times New Roman" w:hAnsi="Times New Roman" w:cs="Times New Roman"/>
          <w:sz w:val="28"/>
          <w:szCs w:val="28"/>
        </w:rPr>
      </w:pPr>
    </w:p>
    <w:p w:rsidR="00071E2C" w:rsidRPr="00B719C6" w:rsidRDefault="00071E2C" w:rsidP="0063691D">
      <w:pPr>
        <w:pStyle w:val="ConsPlusNormal"/>
        <w:numPr>
          <w:ilvl w:val="0"/>
          <w:numId w:val="24"/>
        </w:numPr>
        <w:spacing w:line="360" w:lineRule="auto"/>
        <w:ind w:left="0" w:firstLine="710"/>
        <w:jc w:val="both"/>
        <w:rPr>
          <w:rFonts w:ascii="Times New Roman" w:hAnsi="Times New Roman" w:cs="Times New Roman"/>
          <w:sz w:val="28"/>
          <w:szCs w:val="28"/>
        </w:rPr>
      </w:pPr>
      <w:r w:rsidRPr="00B719C6">
        <w:rPr>
          <w:rFonts w:ascii="Times New Roman" w:hAnsi="Times New Roman" w:cs="Times New Roman"/>
          <w:sz w:val="28"/>
          <w:szCs w:val="28"/>
        </w:rPr>
        <w:t xml:space="preserve">Государственную услугу предоставляет </w:t>
      </w:r>
      <w:proofErr w:type="spellStart"/>
      <w:r w:rsidRPr="00B719C6">
        <w:rPr>
          <w:rFonts w:ascii="Times New Roman" w:hAnsi="Times New Roman" w:cs="Times New Roman"/>
          <w:sz w:val="28"/>
          <w:szCs w:val="28"/>
        </w:rPr>
        <w:t>Росрыболовство</w:t>
      </w:r>
      <w:proofErr w:type="spellEnd"/>
      <w:r w:rsidRPr="00B719C6">
        <w:rPr>
          <w:rFonts w:ascii="Times New Roman" w:hAnsi="Times New Roman" w:cs="Times New Roman"/>
          <w:sz w:val="28"/>
          <w:szCs w:val="28"/>
        </w:rPr>
        <w:t>.</w:t>
      </w:r>
    </w:p>
    <w:p w:rsidR="00071E2C" w:rsidRPr="00B719C6" w:rsidRDefault="00071E2C" w:rsidP="0063691D">
      <w:pPr>
        <w:pStyle w:val="ConsPlusNormal"/>
        <w:spacing w:line="360" w:lineRule="auto"/>
        <w:jc w:val="both"/>
        <w:rPr>
          <w:rFonts w:ascii="Times New Roman" w:hAnsi="Times New Roman" w:cs="Times New Roman"/>
          <w:sz w:val="28"/>
          <w:szCs w:val="28"/>
        </w:rPr>
      </w:pPr>
    </w:p>
    <w:p w:rsidR="00071E2C" w:rsidRPr="00DA1348" w:rsidRDefault="00071E2C" w:rsidP="0063691D">
      <w:pPr>
        <w:pStyle w:val="ConsPlusNormal"/>
        <w:spacing w:line="360" w:lineRule="auto"/>
        <w:jc w:val="center"/>
        <w:outlineLvl w:val="2"/>
        <w:rPr>
          <w:rFonts w:ascii="Times New Roman" w:hAnsi="Times New Roman" w:cs="Times New Roman"/>
          <w:b/>
          <w:sz w:val="28"/>
          <w:szCs w:val="28"/>
        </w:rPr>
      </w:pPr>
      <w:r w:rsidRPr="00DA1348">
        <w:rPr>
          <w:rFonts w:ascii="Times New Roman" w:hAnsi="Times New Roman" w:cs="Times New Roman"/>
          <w:b/>
          <w:sz w:val="28"/>
          <w:szCs w:val="28"/>
        </w:rPr>
        <w:t>Описание результата предоставления государственной услуги</w:t>
      </w:r>
    </w:p>
    <w:p w:rsidR="00071E2C" w:rsidRDefault="00071E2C" w:rsidP="0063691D">
      <w:pPr>
        <w:pStyle w:val="ConsPlusNormal"/>
        <w:spacing w:line="360" w:lineRule="auto"/>
        <w:ind w:firstLine="540"/>
        <w:jc w:val="both"/>
        <w:rPr>
          <w:rFonts w:ascii="Times New Roman" w:hAnsi="Times New Roman" w:cs="Times New Roman"/>
          <w:sz w:val="28"/>
          <w:szCs w:val="28"/>
        </w:rPr>
      </w:pPr>
    </w:p>
    <w:p w:rsidR="00071E2C" w:rsidRDefault="00C2047B"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071E2C" w:rsidRPr="00B719C6">
        <w:rPr>
          <w:rFonts w:ascii="Times New Roman" w:hAnsi="Times New Roman" w:cs="Times New Roman"/>
          <w:sz w:val="28"/>
          <w:szCs w:val="28"/>
        </w:rPr>
        <w:t>Результатом предоставления государственной услуги является</w:t>
      </w:r>
      <w:r w:rsidR="00071E2C">
        <w:rPr>
          <w:rFonts w:ascii="Times New Roman" w:hAnsi="Times New Roman" w:cs="Times New Roman"/>
          <w:sz w:val="28"/>
          <w:szCs w:val="28"/>
        </w:rPr>
        <w:t>:</w:t>
      </w:r>
    </w:p>
    <w:p w:rsidR="00071E2C" w:rsidRPr="00057AC2" w:rsidRDefault="00C2047B"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071E2C">
        <w:rPr>
          <w:rFonts w:ascii="Times New Roman" w:hAnsi="Times New Roman" w:cs="Times New Roman"/>
          <w:sz w:val="28"/>
          <w:szCs w:val="28"/>
        </w:rPr>
        <w:t xml:space="preserve"> </w:t>
      </w:r>
      <w:r w:rsidR="00627B35">
        <w:rPr>
          <w:rFonts w:ascii="Times New Roman" w:hAnsi="Times New Roman" w:cs="Times New Roman"/>
          <w:sz w:val="28"/>
          <w:szCs w:val="28"/>
        </w:rPr>
        <w:t>з</w:t>
      </w:r>
      <w:r w:rsidR="00147199">
        <w:rPr>
          <w:rFonts w:ascii="Times New Roman" w:hAnsi="Times New Roman" w:cs="Times New Roman"/>
          <w:sz w:val="28"/>
          <w:szCs w:val="28"/>
        </w:rPr>
        <w:t>аключение д</w:t>
      </w:r>
      <w:r w:rsidR="00071E2C" w:rsidRPr="00057AC2">
        <w:rPr>
          <w:rFonts w:ascii="Times New Roman" w:hAnsi="Times New Roman" w:cs="Times New Roman"/>
          <w:sz w:val="28"/>
          <w:szCs w:val="28"/>
        </w:rPr>
        <w:t>оговора о закреплении доли квоты добычи (вылова) водных биоресурсов</w:t>
      </w:r>
      <w:r w:rsidR="00071E2C">
        <w:rPr>
          <w:rFonts w:ascii="Times New Roman" w:hAnsi="Times New Roman" w:cs="Times New Roman"/>
          <w:sz w:val="28"/>
          <w:szCs w:val="28"/>
        </w:rPr>
        <w:t xml:space="preserve"> </w:t>
      </w:r>
      <w:r w:rsidR="009B1096">
        <w:rPr>
          <w:rFonts w:ascii="Times New Roman" w:hAnsi="Times New Roman" w:cs="Times New Roman"/>
          <w:sz w:val="28"/>
          <w:szCs w:val="28"/>
        </w:rPr>
        <w:t>в морских водах</w:t>
      </w:r>
      <w:r w:rsidR="00627B35">
        <w:rPr>
          <w:rFonts w:ascii="Times New Roman" w:hAnsi="Times New Roman" w:cs="Times New Roman"/>
          <w:sz w:val="28"/>
          <w:szCs w:val="28"/>
        </w:rPr>
        <w:t>;</w:t>
      </w:r>
      <w:r w:rsidR="00071E2C" w:rsidRPr="00057AC2">
        <w:rPr>
          <w:rFonts w:ascii="Times New Roman" w:hAnsi="Times New Roman" w:cs="Times New Roman"/>
          <w:sz w:val="28"/>
          <w:szCs w:val="28"/>
        </w:rPr>
        <w:t xml:space="preserve">  </w:t>
      </w:r>
    </w:p>
    <w:p w:rsidR="00071E2C" w:rsidRDefault="00C2047B"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071E2C">
        <w:rPr>
          <w:rFonts w:ascii="Times New Roman" w:hAnsi="Times New Roman" w:cs="Times New Roman"/>
          <w:sz w:val="28"/>
          <w:szCs w:val="28"/>
        </w:rPr>
        <w:t xml:space="preserve"> </w:t>
      </w:r>
      <w:r w:rsidR="00627B35">
        <w:rPr>
          <w:rFonts w:ascii="Times New Roman" w:hAnsi="Times New Roman" w:cs="Times New Roman"/>
          <w:sz w:val="28"/>
          <w:szCs w:val="28"/>
        </w:rPr>
        <w:t>з</w:t>
      </w:r>
      <w:r w:rsidR="00147199">
        <w:rPr>
          <w:rFonts w:ascii="Times New Roman" w:hAnsi="Times New Roman" w:cs="Times New Roman"/>
          <w:sz w:val="28"/>
          <w:szCs w:val="28"/>
        </w:rPr>
        <w:t>аключение д</w:t>
      </w:r>
      <w:r w:rsidR="00071E2C" w:rsidRPr="00057AC2">
        <w:rPr>
          <w:rFonts w:ascii="Times New Roman" w:hAnsi="Times New Roman" w:cs="Times New Roman"/>
          <w:sz w:val="28"/>
          <w:szCs w:val="28"/>
        </w:rPr>
        <w:t xml:space="preserve">оговора о закреплении доли </w:t>
      </w:r>
      <w:r w:rsidR="009E28F9">
        <w:rPr>
          <w:rFonts w:ascii="Times New Roman" w:hAnsi="Times New Roman" w:cs="Times New Roman"/>
          <w:sz w:val="28"/>
          <w:szCs w:val="28"/>
        </w:rPr>
        <w:t xml:space="preserve">международной </w:t>
      </w:r>
      <w:r w:rsidR="00071E2C">
        <w:rPr>
          <w:rFonts w:ascii="Times New Roman" w:hAnsi="Times New Roman" w:cs="Times New Roman"/>
          <w:sz w:val="28"/>
          <w:szCs w:val="28"/>
        </w:rPr>
        <w:t>квоты</w:t>
      </w:r>
      <w:r w:rsidR="009E28F9">
        <w:rPr>
          <w:rFonts w:ascii="Times New Roman" w:hAnsi="Times New Roman" w:cs="Times New Roman"/>
          <w:sz w:val="28"/>
          <w:szCs w:val="28"/>
        </w:rPr>
        <w:t>, предоставленной Российской Федерации</w:t>
      </w:r>
      <w:r w:rsidR="00627B35">
        <w:rPr>
          <w:rFonts w:ascii="Times New Roman" w:hAnsi="Times New Roman" w:cs="Times New Roman"/>
          <w:sz w:val="28"/>
          <w:szCs w:val="28"/>
        </w:rPr>
        <w:t>;</w:t>
      </w:r>
      <w:r w:rsidR="00071E2C" w:rsidRPr="00057AC2">
        <w:rPr>
          <w:rFonts w:ascii="Times New Roman" w:hAnsi="Times New Roman" w:cs="Times New Roman"/>
          <w:sz w:val="28"/>
          <w:szCs w:val="28"/>
        </w:rPr>
        <w:t xml:space="preserve">   </w:t>
      </w:r>
    </w:p>
    <w:p w:rsidR="00147199" w:rsidRPr="00147199" w:rsidRDefault="00C2047B"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147199">
        <w:rPr>
          <w:rFonts w:ascii="Times New Roman" w:hAnsi="Times New Roman" w:cs="Times New Roman"/>
          <w:sz w:val="28"/>
          <w:szCs w:val="28"/>
        </w:rPr>
        <w:t xml:space="preserve"> </w:t>
      </w:r>
      <w:r w:rsidR="00627B35">
        <w:rPr>
          <w:rFonts w:ascii="Times New Roman" w:hAnsi="Times New Roman" w:cs="Times New Roman"/>
          <w:sz w:val="28"/>
          <w:szCs w:val="28"/>
        </w:rPr>
        <w:t>з</w:t>
      </w:r>
      <w:r w:rsidR="00147199">
        <w:rPr>
          <w:rFonts w:ascii="Times New Roman" w:hAnsi="Times New Roman" w:cs="Times New Roman"/>
          <w:sz w:val="28"/>
          <w:szCs w:val="28"/>
        </w:rPr>
        <w:t>аключение договора о закреплении доли квоты добычи (</w:t>
      </w:r>
      <w:proofErr w:type="gramStart"/>
      <w:r w:rsidR="00147199">
        <w:rPr>
          <w:rFonts w:ascii="Times New Roman" w:hAnsi="Times New Roman" w:cs="Times New Roman"/>
          <w:sz w:val="28"/>
          <w:szCs w:val="28"/>
        </w:rPr>
        <w:t xml:space="preserve">вылова) </w:t>
      </w:r>
      <w:r w:rsidR="00C642D4">
        <w:rPr>
          <w:rFonts w:ascii="Times New Roman" w:hAnsi="Times New Roman" w:cs="Times New Roman"/>
          <w:sz w:val="28"/>
          <w:szCs w:val="28"/>
        </w:rPr>
        <w:t xml:space="preserve"> анадромных</w:t>
      </w:r>
      <w:proofErr w:type="gramEnd"/>
      <w:r w:rsidR="00C642D4">
        <w:rPr>
          <w:rFonts w:ascii="Times New Roman" w:hAnsi="Times New Roman" w:cs="Times New Roman"/>
          <w:sz w:val="28"/>
          <w:szCs w:val="28"/>
        </w:rPr>
        <w:t xml:space="preserve"> и </w:t>
      </w:r>
      <w:proofErr w:type="spellStart"/>
      <w:r w:rsidR="00C642D4">
        <w:rPr>
          <w:rFonts w:ascii="Times New Roman" w:hAnsi="Times New Roman" w:cs="Times New Roman"/>
          <w:sz w:val="28"/>
          <w:szCs w:val="28"/>
        </w:rPr>
        <w:t>катадромных</w:t>
      </w:r>
      <w:proofErr w:type="spellEnd"/>
      <w:r w:rsidR="00C642D4">
        <w:rPr>
          <w:rFonts w:ascii="Times New Roman" w:hAnsi="Times New Roman" w:cs="Times New Roman"/>
          <w:sz w:val="28"/>
          <w:szCs w:val="28"/>
        </w:rPr>
        <w:t xml:space="preserve"> видов рыб во</w:t>
      </w:r>
      <w:r w:rsidR="009E28F9">
        <w:rPr>
          <w:rFonts w:ascii="Times New Roman" w:hAnsi="Times New Roman" w:cs="Times New Roman"/>
          <w:sz w:val="28"/>
          <w:szCs w:val="28"/>
        </w:rPr>
        <w:t xml:space="preserve"> внутреннем водном объекте</w:t>
      </w:r>
      <w:r w:rsidR="00627B35">
        <w:rPr>
          <w:rFonts w:ascii="Times New Roman" w:hAnsi="Times New Roman" w:cs="Times New Roman"/>
          <w:sz w:val="28"/>
          <w:szCs w:val="28"/>
        </w:rPr>
        <w:t>;</w:t>
      </w:r>
      <w:r w:rsidR="00147199" w:rsidRPr="00147199">
        <w:rPr>
          <w:rFonts w:ascii="Times New Roman" w:hAnsi="Times New Roman" w:cs="Times New Roman"/>
          <w:sz w:val="28"/>
          <w:szCs w:val="28"/>
        </w:rPr>
        <w:t xml:space="preserve">  </w:t>
      </w:r>
    </w:p>
    <w:p w:rsidR="00147199" w:rsidRDefault="00C2047B" w:rsidP="0063691D">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w:t>
      </w:r>
      <w:r w:rsidR="00C642D4">
        <w:rPr>
          <w:rFonts w:ascii="Times New Roman" w:hAnsi="Times New Roman" w:cs="Times New Roman"/>
          <w:color w:val="000000" w:themeColor="text1"/>
          <w:sz w:val="28"/>
          <w:szCs w:val="28"/>
        </w:rPr>
        <w:t xml:space="preserve"> Заключение дополнительного соглашения</w:t>
      </w:r>
      <w:r w:rsidR="00344981">
        <w:rPr>
          <w:rFonts w:ascii="Times New Roman" w:hAnsi="Times New Roman" w:cs="Times New Roman"/>
          <w:color w:val="000000" w:themeColor="text1"/>
          <w:sz w:val="28"/>
          <w:szCs w:val="28"/>
        </w:rPr>
        <w:t xml:space="preserve"> к договору о закреплении доли соответствующей квоты</w:t>
      </w:r>
      <w:r w:rsidR="00C642D4">
        <w:rPr>
          <w:rFonts w:ascii="Times New Roman" w:hAnsi="Times New Roman" w:cs="Times New Roman"/>
          <w:color w:val="000000" w:themeColor="text1"/>
          <w:sz w:val="28"/>
          <w:szCs w:val="28"/>
        </w:rPr>
        <w:t xml:space="preserve"> о замене стороны по </w:t>
      </w:r>
      <w:r w:rsidR="00147199">
        <w:rPr>
          <w:rFonts w:ascii="Times New Roman" w:hAnsi="Times New Roman" w:cs="Times New Roman"/>
          <w:sz w:val="28"/>
          <w:szCs w:val="28"/>
        </w:rPr>
        <w:t>договор</w:t>
      </w:r>
      <w:r w:rsidR="00C642D4">
        <w:rPr>
          <w:rFonts w:ascii="Times New Roman" w:hAnsi="Times New Roman" w:cs="Times New Roman"/>
          <w:sz w:val="28"/>
          <w:szCs w:val="28"/>
        </w:rPr>
        <w:t>у</w:t>
      </w:r>
      <w:r w:rsidR="00147199">
        <w:rPr>
          <w:rFonts w:ascii="Times New Roman" w:hAnsi="Times New Roman" w:cs="Times New Roman"/>
          <w:sz w:val="28"/>
          <w:szCs w:val="28"/>
        </w:rPr>
        <w:t xml:space="preserve"> о закреплении</w:t>
      </w:r>
      <w:r w:rsidR="009E28F9">
        <w:rPr>
          <w:rFonts w:ascii="Times New Roman" w:hAnsi="Times New Roman" w:cs="Times New Roman"/>
          <w:sz w:val="28"/>
          <w:szCs w:val="28"/>
        </w:rPr>
        <w:t xml:space="preserve"> </w:t>
      </w:r>
      <w:r w:rsidR="00147199">
        <w:rPr>
          <w:rFonts w:ascii="Times New Roman" w:hAnsi="Times New Roman" w:cs="Times New Roman"/>
          <w:sz w:val="28"/>
          <w:szCs w:val="28"/>
        </w:rPr>
        <w:t>доли</w:t>
      </w:r>
      <w:r w:rsidR="009E28F9">
        <w:rPr>
          <w:rFonts w:ascii="Times New Roman" w:hAnsi="Times New Roman" w:cs="Times New Roman"/>
          <w:sz w:val="28"/>
          <w:szCs w:val="28"/>
        </w:rPr>
        <w:t xml:space="preserve"> соответствующей</w:t>
      </w:r>
      <w:r w:rsidR="00147199">
        <w:rPr>
          <w:rFonts w:ascii="Times New Roman" w:hAnsi="Times New Roman" w:cs="Times New Roman"/>
          <w:sz w:val="28"/>
          <w:szCs w:val="28"/>
        </w:rPr>
        <w:t xml:space="preserve"> квоты </w:t>
      </w:r>
      <w:r w:rsidR="00C642D4">
        <w:rPr>
          <w:rFonts w:ascii="Times New Roman" w:hAnsi="Times New Roman" w:cs="Times New Roman"/>
          <w:sz w:val="28"/>
          <w:szCs w:val="28"/>
        </w:rPr>
        <w:t xml:space="preserve">(далее – дополнительное соглашение о замене стороны </w:t>
      </w:r>
      <w:r w:rsidR="004D1C38">
        <w:rPr>
          <w:rFonts w:ascii="Times New Roman" w:hAnsi="Times New Roman" w:cs="Times New Roman"/>
          <w:sz w:val="28"/>
          <w:szCs w:val="28"/>
        </w:rPr>
        <w:br/>
      </w:r>
      <w:r w:rsidR="00C642D4">
        <w:rPr>
          <w:rFonts w:ascii="Times New Roman" w:hAnsi="Times New Roman" w:cs="Times New Roman"/>
          <w:sz w:val="28"/>
          <w:szCs w:val="28"/>
        </w:rPr>
        <w:t>по договору)</w:t>
      </w:r>
      <w:r w:rsidR="00147199">
        <w:rPr>
          <w:rFonts w:ascii="Times New Roman" w:hAnsi="Times New Roman" w:cs="Times New Roman"/>
          <w:sz w:val="28"/>
          <w:szCs w:val="28"/>
        </w:rPr>
        <w:t>.</w:t>
      </w:r>
    </w:p>
    <w:p w:rsidR="00147199" w:rsidRDefault="00147199" w:rsidP="0063691D">
      <w:pPr>
        <w:pStyle w:val="ConsPlusNormal"/>
        <w:ind w:firstLine="709"/>
        <w:jc w:val="both"/>
        <w:rPr>
          <w:rFonts w:ascii="Times New Roman" w:hAnsi="Times New Roman" w:cs="Times New Roman"/>
          <w:color w:val="000000" w:themeColor="text1"/>
          <w:sz w:val="28"/>
          <w:szCs w:val="28"/>
        </w:rPr>
      </w:pPr>
    </w:p>
    <w:p w:rsidR="00877189" w:rsidRDefault="00877189" w:rsidP="0063691D">
      <w:pPr>
        <w:pStyle w:val="ConsPlusNormal"/>
        <w:ind w:firstLine="709"/>
        <w:jc w:val="both"/>
        <w:rPr>
          <w:rFonts w:ascii="Times New Roman" w:hAnsi="Times New Roman" w:cs="Times New Roman"/>
          <w:color w:val="000000" w:themeColor="text1"/>
          <w:sz w:val="28"/>
          <w:szCs w:val="28"/>
        </w:rPr>
      </w:pPr>
    </w:p>
    <w:p w:rsidR="00EA384D" w:rsidRPr="00EA384D" w:rsidRDefault="00071E2C" w:rsidP="0063691D">
      <w:pPr>
        <w:pStyle w:val="ConsPlusNormal"/>
        <w:ind w:firstLine="709"/>
        <w:jc w:val="center"/>
        <w:rPr>
          <w:rFonts w:ascii="Times New Roman" w:hAnsi="Times New Roman" w:cs="Times New Roman"/>
          <w:b/>
          <w:sz w:val="28"/>
          <w:szCs w:val="28"/>
        </w:rPr>
      </w:pPr>
      <w:r w:rsidRPr="00DA1348">
        <w:rPr>
          <w:rFonts w:ascii="Times New Roman" w:hAnsi="Times New Roman" w:cs="Times New Roman"/>
          <w:b/>
          <w:sz w:val="28"/>
          <w:szCs w:val="28"/>
        </w:rPr>
        <w:t>Срок предоставления государственной услуги</w:t>
      </w:r>
      <w:r w:rsidR="00EA384D">
        <w:rPr>
          <w:rFonts w:ascii="Times New Roman" w:hAnsi="Times New Roman" w:cs="Times New Roman"/>
          <w:b/>
          <w:sz w:val="28"/>
          <w:szCs w:val="28"/>
        </w:rPr>
        <w:t xml:space="preserve">, </w:t>
      </w:r>
      <w:r w:rsidR="00B55FE0">
        <w:rPr>
          <w:rFonts w:ascii="Times New Roman" w:hAnsi="Times New Roman" w:cs="Times New Roman"/>
          <w:b/>
          <w:sz w:val="28"/>
          <w:szCs w:val="28"/>
        </w:rPr>
        <w:t xml:space="preserve">в том числе с учетом необходимости обращения в организации, участвующие в предоставлении государственной услуги, </w:t>
      </w:r>
      <w:r w:rsidR="00EA384D" w:rsidRPr="00EA384D">
        <w:rPr>
          <w:rFonts w:ascii="Times New Roman" w:hAnsi="Times New Roman" w:cs="Times New Roman"/>
          <w:b/>
          <w:sz w:val="28"/>
          <w:szCs w:val="28"/>
        </w:rPr>
        <w:t>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071E2C" w:rsidRPr="00DA1348" w:rsidRDefault="00071E2C" w:rsidP="0063691D">
      <w:pPr>
        <w:pStyle w:val="ConsPlusNormal"/>
        <w:jc w:val="center"/>
        <w:rPr>
          <w:rFonts w:ascii="Times New Roman" w:hAnsi="Times New Roman" w:cs="Times New Roman"/>
          <w:b/>
          <w:sz w:val="28"/>
          <w:szCs w:val="28"/>
        </w:rPr>
      </w:pPr>
    </w:p>
    <w:p w:rsidR="00071E2C" w:rsidRPr="00B719C6" w:rsidRDefault="00071E2C" w:rsidP="0063691D">
      <w:pPr>
        <w:pStyle w:val="ConsPlusNormal"/>
        <w:jc w:val="both"/>
        <w:rPr>
          <w:rFonts w:ascii="Times New Roman" w:hAnsi="Times New Roman" w:cs="Times New Roman"/>
          <w:sz w:val="28"/>
          <w:szCs w:val="28"/>
        </w:rPr>
      </w:pPr>
    </w:p>
    <w:p w:rsidR="005D11B3" w:rsidRPr="009D6A33" w:rsidRDefault="005D11B3" w:rsidP="0063691D">
      <w:pPr>
        <w:pStyle w:val="ConsPlusNormal"/>
        <w:numPr>
          <w:ilvl w:val="0"/>
          <w:numId w:val="32"/>
        </w:numPr>
        <w:spacing w:line="360" w:lineRule="auto"/>
        <w:ind w:left="0" w:right="10" w:firstLine="709"/>
        <w:jc w:val="both"/>
        <w:rPr>
          <w:rFonts w:ascii="Times New Roman" w:hAnsi="Times New Roman" w:cs="Times New Roman"/>
          <w:sz w:val="28"/>
          <w:szCs w:val="28"/>
        </w:rPr>
      </w:pPr>
      <w:r w:rsidRPr="009D6A33">
        <w:rPr>
          <w:rFonts w:ascii="Times New Roman" w:hAnsi="Times New Roman" w:cs="Times New Roman"/>
          <w:sz w:val="28"/>
          <w:szCs w:val="28"/>
        </w:rPr>
        <w:t xml:space="preserve">При предоставлении государственной услуги в случаях, указанных </w:t>
      </w:r>
      <w:r w:rsidR="004D1C38">
        <w:rPr>
          <w:rFonts w:ascii="Times New Roman" w:hAnsi="Times New Roman" w:cs="Times New Roman"/>
          <w:sz w:val="28"/>
          <w:szCs w:val="28"/>
        </w:rPr>
        <w:br/>
      </w:r>
      <w:r w:rsidRPr="009D6A33">
        <w:rPr>
          <w:rFonts w:ascii="Times New Roman" w:hAnsi="Times New Roman" w:cs="Times New Roman"/>
          <w:sz w:val="28"/>
          <w:szCs w:val="28"/>
        </w:rPr>
        <w:t>в подпунктах «а», «б</w:t>
      </w:r>
      <w:proofErr w:type="gramStart"/>
      <w:r w:rsidRPr="009D6A33">
        <w:rPr>
          <w:rFonts w:ascii="Times New Roman" w:hAnsi="Times New Roman" w:cs="Times New Roman"/>
          <w:sz w:val="28"/>
          <w:szCs w:val="28"/>
        </w:rPr>
        <w:t>»,  «</w:t>
      </w:r>
      <w:proofErr w:type="gramEnd"/>
      <w:r w:rsidRPr="009D6A33">
        <w:rPr>
          <w:rFonts w:ascii="Times New Roman" w:hAnsi="Times New Roman" w:cs="Times New Roman"/>
          <w:sz w:val="28"/>
          <w:szCs w:val="28"/>
        </w:rPr>
        <w:t xml:space="preserve">в»  </w:t>
      </w:r>
      <w:r w:rsidRPr="009D6A33">
        <w:rPr>
          <w:rFonts w:ascii="Times New Roman" w:hAnsi="Times New Roman" w:cs="Times New Roman"/>
          <w:color w:val="000000" w:themeColor="text1"/>
          <w:sz w:val="28"/>
          <w:szCs w:val="28"/>
        </w:rPr>
        <w:t xml:space="preserve">пункта </w:t>
      </w:r>
      <w:r w:rsidRPr="009D6A33">
        <w:rPr>
          <w:rFonts w:ascii="Times New Roman" w:hAnsi="Times New Roman" w:cs="Times New Roman"/>
          <w:sz w:val="28"/>
          <w:szCs w:val="28"/>
        </w:rPr>
        <w:t>2 настоящего Регламента:</w:t>
      </w:r>
    </w:p>
    <w:p w:rsidR="005D11B3" w:rsidRPr="008A7679" w:rsidRDefault="005D11B3" w:rsidP="0063691D">
      <w:pPr>
        <w:pStyle w:val="ConsPlusNormal"/>
        <w:tabs>
          <w:tab w:val="left" w:pos="1276"/>
          <w:tab w:val="left" w:pos="1701"/>
        </w:tabs>
        <w:spacing w:line="360" w:lineRule="auto"/>
        <w:ind w:right="10" w:firstLine="709"/>
        <w:jc w:val="both"/>
        <w:rPr>
          <w:rStyle w:val="FontStyle34"/>
          <w:sz w:val="28"/>
          <w:szCs w:val="28"/>
        </w:rPr>
      </w:pPr>
      <w:r w:rsidRPr="009D6A33">
        <w:rPr>
          <w:rFonts w:ascii="Times New Roman" w:hAnsi="Times New Roman" w:cs="Times New Roman"/>
          <w:sz w:val="28"/>
          <w:szCs w:val="28"/>
        </w:rPr>
        <w:t xml:space="preserve">а)  </w:t>
      </w:r>
      <w:proofErr w:type="spellStart"/>
      <w:r w:rsidRPr="009D6A33">
        <w:rPr>
          <w:rStyle w:val="FontStyle34"/>
          <w:sz w:val="28"/>
          <w:szCs w:val="28"/>
        </w:rPr>
        <w:t>Росрыболовство</w:t>
      </w:r>
      <w:proofErr w:type="spellEnd"/>
      <w:r w:rsidRPr="009D6A33">
        <w:rPr>
          <w:rStyle w:val="FontStyle34"/>
          <w:sz w:val="28"/>
          <w:szCs w:val="28"/>
        </w:rPr>
        <w:t xml:space="preserve"> не позднее 10</w:t>
      </w:r>
      <w:r w:rsidR="00553874">
        <w:rPr>
          <w:rStyle w:val="FontStyle34"/>
          <w:sz w:val="28"/>
          <w:szCs w:val="28"/>
        </w:rPr>
        <w:t>-ти</w:t>
      </w:r>
      <w:r w:rsidRPr="009D6A33">
        <w:rPr>
          <w:rStyle w:val="FontStyle34"/>
          <w:sz w:val="28"/>
          <w:szCs w:val="28"/>
        </w:rPr>
        <w:t xml:space="preserve"> рабочих дней со дня окончания </w:t>
      </w:r>
      <w:r w:rsidR="006555CB">
        <w:rPr>
          <w:rStyle w:val="FontStyle34"/>
          <w:sz w:val="28"/>
          <w:szCs w:val="28"/>
        </w:rPr>
        <w:t>срока</w:t>
      </w:r>
      <w:r w:rsidRPr="009D6A33">
        <w:rPr>
          <w:rStyle w:val="FontStyle34"/>
          <w:sz w:val="28"/>
          <w:szCs w:val="28"/>
        </w:rPr>
        <w:t xml:space="preserve"> подачи</w:t>
      </w:r>
      <w:r w:rsidRPr="00EC0F71">
        <w:rPr>
          <w:rStyle w:val="FontStyle34"/>
          <w:sz w:val="28"/>
          <w:szCs w:val="28"/>
        </w:rPr>
        <w:t xml:space="preserve"> заявок размещает на официальном сайте </w:t>
      </w:r>
      <w:r w:rsidRPr="003944F8">
        <w:rPr>
          <w:rStyle w:val="FontStyle34"/>
          <w:sz w:val="28"/>
          <w:szCs w:val="28"/>
        </w:rPr>
        <w:t xml:space="preserve">Росрыболовства в сети Интернет информацию о сформированных при рассмотрении заявок и прилагаемых к ним документов замечаниях, которые в случае их </w:t>
      </w:r>
      <w:proofErr w:type="spellStart"/>
      <w:r w:rsidRPr="003944F8">
        <w:rPr>
          <w:rStyle w:val="FontStyle34"/>
          <w:sz w:val="28"/>
          <w:szCs w:val="28"/>
        </w:rPr>
        <w:t>неустранения</w:t>
      </w:r>
      <w:proofErr w:type="spellEnd"/>
      <w:r w:rsidRPr="003944F8">
        <w:rPr>
          <w:rStyle w:val="FontStyle34"/>
          <w:sz w:val="28"/>
          <w:szCs w:val="28"/>
        </w:rPr>
        <w:t xml:space="preserve"> станут основаниями </w:t>
      </w:r>
      <w:r w:rsidR="004D1C38">
        <w:rPr>
          <w:rStyle w:val="FontStyle34"/>
          <w:sz w:val="28"/>
          <w:szCs w:val="28"/>
        </w:rPr>
        <w:br/>
      </w:r>
      <w:r w:rsidRPr="003944F8">
        <w:rPr>
          <w:rStyle w:val="FontStyle34"/>
          <w:sz w:val="28"/>
          <w:szCs w:val="28"/>
        </w:rPr>
        <w:t xml:space="preserve">для отказа в распределении квоты добычи (вылова) водных биоресурсов в морских </w:t>
      </w:r>
      <w:r w:rsidRPr="0025750A">
        <w:rPr>
          <w:rStyle w:val="FontStyle34"/>
          <w:sz w:val="28"/>
          <w:szCs w:val="28"/>
        </w:rPr>
        <w:t>водах, международной квоты,</w:t>
      </w:r>
      <w:r>
        <w:rPr>
          <w:rStyle w:val="FontStyle34"/>
          <w:sz w:val="28"/>
          <w:szCs w:val="28"/>
        </w:rPr>
        <w:t xml:space="preserve"> предоставленной Российской Федерации,</w:t>
      </w:r>
      <w:r w:rsidRPr="0025750A">
        <w:rPr>
          <w:rStyle w:val="FontStyle34"/>
          <w:sz w:val="28"/>
          <w:szCs w:val="28"/>
        </w:rPr>
        <w:t xml:space="preserve"> квоты добычи (вылова) </w:t>
      </w:r>
      <w:r>
        <w:rPr>
          <w:rStyle w:val="FontStyle34"/>
          <w:sz w:val="28"/>
          <w:szCs w:val="28"/>
        </w:rPr>
        <w:t xml:space="preserve">анадромных и </w:t>
      </w:r>
      <w:proofErr w:type="spellStart"/>
      <w:r>
        <w:rPr>
          <w:rStyle w:val="FontStyle34"/>
          <w:sz w:val="28"/>
          <w:szCs w:val="28"/>
        </w:rPr>
        <w:t>катадромных</w:t>
      </w:r>
      <w:proofErr w:type="spellEnd"/>
      <w:r>
        <w:rPr>
          <w:rStyle w:val="FontStyle34"/>
          <w:sz w:val="28"/>
          <w:szCs w:val="28"/>
        </w:rPr>
        <w:t xml:space="preserve"> видов рыб</w:t>
      </w:r>
      <w:r w:rsidRPr="0025750A">
        <w:rPr>
          <w:rStyle w:val="FontStyle34"/>
          <w:sz w:val="28"/>
          <w:szCs w:val="28"/>
        </w:rPr>
        <w:t xml:space="preserve"> во внутреннем водном объекте;</w:t>
      </w:r>
    </w:p>
    <w:p w:rsidR="005D11B3" w:rsidRPr="009D6A33" w:rsidRDefault="005D11B3" w:rsidP="0063691D">
      <w:pPr>
        <w:pStyle w:val="Style6"/>
        <w:spacing w:line="360" w:lineRule="auto"/>
        <w:ind w:firstLine="709"/>
        <w:rPr>
          <w:rStyle w:val="FontStyle34"/>
          <w:sz w:val="28"/>
          <w:szCs w:val="28"/>
        </w:rPr>
      </w:pPr>
      <w:r>
        <w:rPr>
          <w:rStyle w:val="FontStyle34"/>
          <w:sz w:val="28"/>
          <w:szCs w:val="28"/>
        </w:rPr>
        <w:t>б) з</w:t>
      </w:r>
      <w:r w:rsidRPr="00C204CA">
        <w:rPr>
          <w:rStyle w:val="FontStyle34"/>
          <w:sz w:val="28"/>
          <w:szCs w:val="28"/>
        </w:rPr>
        <w:t>аявитель в течение 10</w:t>
      </w:r>
      <w:r w:rsidR="00553874">
        <w:rPr>
          <w:rStyle w:val="FontStyle34"/>
          <w:sz w:val="28"/>
          <w:szCs w:val="28"/>
        </w:rPr>
        <w:t>-ти</w:t>
      </w:r>
      <w:r w:rsidRPr="00C204CA">
        <w:rPr>
          <w:rStyle w:val="FontStyle34"/>
          <w:sz w:val="28"/>
          <w:szCs w:val="28"/>
        </w:rPr>
        <w:t xml:space="preserve"> календарных дней после размещения информации, указанной в </w:t>
      </w:r>
      <w:r>
        <w:rPr>
          <w:rStyle w:val="FontStyle34"/>
          <w:sz w:val="28"/>
          <w:szCs w:val="28"/>
        </w:rPr>
        <w:t>подпункте «а» настоящего пункта</w:t>
      </w:r>
      <w:r w:rsidRPr="00374178">
        <w:rPr>
          <w:rStyle w:val="FontStyle34"/>
          <w:sz w:val="28"/>
          <w:szCs w:val="28"/>
        </w:rPr>
        <w:t>,</w:t>
      </w:r>
      <w:r w:rsidRPr="00C204CA">
        <w:rPr>
          <w:rStyle w:val="FontStyle34"/>
          <w:sz w:val="28"/>
          <w:szCs w:val="28"/>
        </w:rPr>
        <w:t xml:space="preserve"> вправе устранить замечания путем представления в </w:t>
      </w:r>
      <w:proofErr w:type="spellStart"/>
      <w:r>
        <w:rPr>
          <w:rStyle w:val="FontStyle34"/>
          <w:sz w:val="28"/>
          <w:szCs w:val="28"/>
        </w:rPr>
        <w:t>Росрыболовство</w:t>
      </w:r>
      <w:proofErr w:type="spellEnd"/>
      <w:r w:rsidRPr="00C204CA">
        <w:rPr>
          <w:rStyle w:val="FontStyle34"/>
          <w:sz w:val="28"/>
          <w:szCs w:val="28"/>
        </w:rPr>
        <w:t xml:space="preserve"> сведений и документов в дополнение к ранее представленной заявке, позволяющих считать заявку поданной в соответствии </w:t>
      </w:r>
      <w:r w:rsidR="0063691D">
        <w:rPr>
          <w:rStyle w:val="FontStyle34"/>
          <w:sz w:val="28"/>
          <w:szCs w:val="28"/>
        </w:rPr>
        <w:br/>
      </w:r>
      <w:r w:rsidRPr="00C204CA">
        <w:rPr>
          <w:rStyle w:val="FontStyle34"/>
          <w:sz w:val="28"/>
          <w:szCs w:val="28"/>
        </w:rPr>
        <w:t xml:space="preserve">с </w:t>
      </w:r>
      <w:r w:rsidRPr="009D6A33">
        <w:rPr>
          <w:rStyle w:val="FontStyle34"/>
          <w:sz w:val="28"/>
          <w:szCs w:val="28"/>
        </w:rPr>
        <w:t>требованиями, указанными в настоящем Регламенте.</w:t>
      </w:r>
    </w:p>
    <w:p w:rsidR="005D11B3" w:rsidRPr="009D6A33" w:rsidRDefault="005D11B3" w:rsidP="0063691D">
      <w:pPr>
        <w:pStyle w:val="Style13"/>
        <w:tabs>
          <w:tab w:val="left" w:pos="1118"/>
        </w:tabs>
        <w:spacing w:line="360" w:lineRule="auto"/>
        <w:ind w:firstLine="709"/>
        <w:rPr>
          <w:sz w:val="28"/>
          <w:szCs w:val="28"/>
        </w:rPr>
      </w:pPr>
      <w:bookmarkStart w:id="3" w:name="P155"/>
      <w:bookmarkEnd w:id="3"/>
      <w:r w:rsidRPr="009D6A33">
        <w:rPr>
          <w:sz w:val="28"/>
          <w:szCs w:val="28"/>
        </w:rPr>
        <w:t>10. П</w:t>
      </w:r>
      <w:r w:rsidRPr="009D6A33">
        <w:rPr>
          <w:rStyle w:val="FontStyle34"/>
          <w:sz w:val="28"/>
          <w:szCs w:val="28"/>
        </w:rPr>
        <w:t xml:space="preserve">ри предоставлении государственной услуги в случаях, указанных </w:t>
      </w:r>
      <w:r w:rsidR="004D1C38">
        <w:rPr>
          <w:rStyle w:val="FontStyle34"/>
          <w:sz w:val="28"/>
          <w:szCs w:val="28"/>
        </w:rPr>
        <w:br/>
      </w:r>
      <w:r w:rsidRPr="009D6A33">
        <w:rPr>
          <w:rStyle w:val="FontStyle34"/>
          <w:sz w:val="28"/>
          <w:szCs w:val="28"/>
        </w:rPr>
        <w:t>в</w:t>
      </w:r>
      <w:r w:rsidRPr="009D6A33">
        <w:rPr>
          <w:sz w:val="28"/>
          <w:szCs w:val="28"/>
        </w:rPr>
        <w:t xml:space="preserve"> подпунктах «а» и «б» </w:t>
      </w:r>
      <w:r w:rsidRPr="009D6A33">
        <w:rPr>
          <w:color w:val="000000" w:themeColor="text1"/>
          <w:sz w:val="28"/>
          <w:szCs w:val="28"/>
        </w:rPr>
        <w:t xml:space="preserve">пункта </w:t>
      </w:r>
      <w:r w:rsidRPr="009D6A33">
        <w:rPr>
          <w:sz w:val="28"/>
          <w:szCs w:val="28"/>
        </w:rPr>
        <w:t>2 настоящего Регламента:</w:t>
      </w:r>
    </w:p>
    <w:p w:rsidR="005D11B3" w:rsidRPr="00C204CA" w:rsidRDefault="005D11B3" w:rsidP="0063691D">
      <w:pPr>
        <w:pStyle w:val="Style13"/>
        <w:tabs>
          <w:tab w:val="left" w:pos="1118"/>
        </w:tabs>
        <w:spacing w:line="360" w:lineRule="auto"/>
        <w:ind w:firstLine="709"/>
        <w:rPr>
          <w:rStyle w:val="FontStyle34"/>
          <w:sz w:val="28"/>
          <w:szCs w:val="28"/>
        </w:rPr>
      </w:pPr>
      <w:proofErr w:type="spellStart"/>
      <w:r w:rsidRPr="009D6A33">
        <w:rPr>
          <w:rStyle w:val="FontStyle34"/>
          <w:sz w:val="28"/>
          <w:szCs w:val="28"/>
        </w:rPr>
        <w:t>Росрыболовство</w:t>
      </w:r>
      <w:proofErr w:type="spellEnd"/>
      <w:r w:rsidRPr="009D6A33">
        <w:rPr>
          <w:rStyle w:val="FontStyle34"/>
          <w:sz w:val="28"/>
          <w:szCs w:val="28"/>
        </w:rPr>
        <w:t xml:space="preserve"> в срок не позднее 31</w:t>
      </w:r>
      <w:r w:rsidR="00553874">
        <w:rPr>
          <w:rStyle w:val="FontStyle34"/>
          <w:sz w:val="28"/>
          <w:szCs w:val="28"/>
        </w:rPr>
        <w:t>-го</w:t>
      </w:r>
      <w:r w:rsidRPr="009D6A33">
        <w:rPr>
          <w:rStyle w:val="FontStyle34"/>
          <w:sz w:val="28"/>
          <w:szCs w:val="28"/>
        </w:rPr>
        <w:t xml:space="preserve"> календарного дня со дня окончания приема заявок и прилагаемых к ним документов по результатам их рассмотрения принимает следующие акты:</w:t>
      </w:r>
    </w:p>
    <w:p w:rsidR="00004B02" w:rsidRDefault="00004B02" w:rsidP="0063691D">
      <w:pPr>
        <w:pStyle w:val="Style13"/>
        <w:tabs>
          <w:tab w:val="left" w:pos="994"/>
        </w:tabs>
        <w:spacing w:before="5" w:line="360" w:lineRule="auto"/>
        <w:ind w:firstLine="709"/>
        <w:rPr>
          <w:rStyle w:val="FontStyle34"/>
          <w:sz w:val="28"/>
          <w:szCs w:val="28"/>
        </w:rPr>
      </w:pPr>
      <w:r>
        <w:rPr>
          <w:rStyle w:val="FontStyle34"/>
          <w:sz w:val="28"/>
          <w:szCs w:val="28"/>
        </w:rPr>
        <w:t xml:space="preserve">а) </w:t>
      </w:r>
      <w:r w:rsidRPr="00C204CA">
        <w:rPr>
          <w:rStyle w:val="FontStyle34"/>
          <w:sz w:val="28"/>
          <w:szCs w:val="28"/>
        </w:rPr>
        <w:t xml:space="preserve">об утверждении </w:t>
      </w:r>
      <w:r>
        <w:rPr>
          <w:rStyle w:val="FontStyle34"/>
          <w:sz w:val="28"/>
          <w:szCs w:val="28"/>
        </w:rPr>
        <w:t>П</w:t>
      </w:r>
      <w:r w:rsidRPr="00C204CA">
        <w:rPr>
          <w:rStyle w:val="FontStyle34"/>
          <w:sz w:val="28"/>
          <w:szCs w:val="28"/>
        </w:rPr>
        <w:t>еречней заявителей, которые допущены</w:t>
      </w:r>
      <w:r>
        <w:rPr>
          <w:rStyle w:val="FontStyle34"/>
          <w:sz w:val="28"/>
          <w:szCs w:val="28"/>
        </w:rPr>
        <w:t xml:space="preserve"> </w:t>
      </w:r>
      <w:r w:rsidRPr="00C204CA">
        <w:rPr>
          <w:rStyle w:val="FontStyle34"/>
          <w:sz w:val="28"/>
          <w:szCs w:val="28"/>
        </w:rPr>
        <w:t>к расчету дол</w:t>
      </w:r>
      <w:r>
        <w:rPr>
          <w:rStyle w:val="FontStyle34"/>
          <w:sz w:val="28"/>
          <w:szCs w:val="28"/>
        </w:rPr>
        <w:t>и</w:t>
      </w:r>
      <w:r w:rsidRPr="00C204CA">
        <w:rPr>
          <w:rStyle w:val="FontStyle34"/>
          <w:sz w:val="28"/>
          <w:szCs w:val="28"/>
        </w:rPr>
        <w:t xml:space="preserve"> квоты добычи (вылова) водных биоресурсов в морских</w:t>
      </w:r>
      <w:r>
        <w:rPr>
          <w:rStyle w:val="FontStyle34"/>
          <w:sz w:val="28"/>
          <w:szCs w:val="28"/>
        </w:rPr>
        <w:t xml:space="preserve"> </w:t>
      </w:r>
      <w:r w:rsidRPr="00C204CA">
        <w:rPr>
          <w:rStyle w:val="FontStyle34"/>
          <w:sz w:val="28"/>
          <w:szCs w:val="28"/>
        </w:rPr>
        <w:t xml:space="preserve">водах, </w:t>
      </w:r>
      <w:r w:rsidR="000B6663">
        <w:rPr>
          <w:rStyle w:val="FontStyle34"/>
          <w:sz w:val="28"/>
          <w:szCs w:val="28"/>
        </w:rPr>
        <w:t xml:space="preserve">доли </w:t>
      </w:r>
      <w:r w:rsidRPr="00C204CA">
        <w:rPr>
          <w:rStyle w:val="FontStyle34"/>
          <w:sz w:val="28"/>
          <w:szCs w:val="28"/>
        </w:rPr>
        <w:t>международной квоты,</w:t>
      </w:r>
      <w:r w:rsidRPr="00DF4DB1">
        <w:rPr>
          <w:rStyle w:val="FontStyle34"/>
          <w:sz w:val="28"/>
          <w:szCs w:val="28"/>
        </w:rPr>
        <w:t xml:space="preserve"> </w:t>
      </w:r>
      <w:r>
        <w:rPr>
          <w:rStyle w:val="FontStyle34"/>
          <w:sz w:val="28"/>
          <w:szCs w:val="28"/>
        </w:rPr>
        <w:t>предоставленной Российской Федерации,</w:t>
      </w:r>
      <w:r w:rsidRPr="0025750A">
        <w:rPr>
          <w:rStyle w:val="FontStyle34"/>
          <w:sz w:val="28"/>
          <w:szCs w:val="28"/>
        </w:rPr>
        <w:t xml:space="preserve"> </w:t>
      </w:r>
      <w:r w:rsidR="000B6663">
        <w:rPr>
          <w:rStyle w:val="FontStyle34"/>
          <w:sz w:val="28"/>
          <w:szCs w:val="28"/>
        </w:rPr>
        <w:t xml:space="preserve">доли </w:t>
      </w:r>
      <w:r w:rsidRPr="00C204CA">
        <w:rPr>
          <w:rStyle w:val="FontStyle34"/>
          <w:sz w:val="28"/>
          <w:szCs w:val="28"/>
        </w:rPr>
        <w:t xml:space="preserve">квоты добычи (вылова) </w:t>
      </w:r>
      <w:r>
        <w:rPr>
          <w:rStyle w:val="FontStyle34"/>
          <w:sz w:val="28"/>
          <w:szCs w:val="28"/>
        </w:rPr>
        <w:t xml:space="preserve">анадромных и </w:t>
      </w:r>
      <w:proofErr w:type="spellStart"/>
      <w:r>
        <w:rPr>
          <w:rStyle w:val="FontStyle34"/>
          <w:sz w:val="28"/>
          <w:szCs w:val="28"/>
        </w:rPr>
        <w:t>катадромных</w:t>
      </w:r>
      <w:proofErr w:type="spellEnd"/>
      <w:r>
        <w:rPr>
          <w:rStyle w:val="FontStyle34"/>
          <w:sz w:val="28"/>
          <w:szCs w:val="28"/>
        </w:rPr>
        <w:t xml:space="preserve"> видов рыб </w:t>
      </w:r>
      <w:r w:rsidRPr="00C204CA">
        <w:rPr>
          <w:rStyle w:val="FontStyle34"/>
          <w:sz w:val="28"/>
          <w:szCs w:val="28"/>
        </w:rPr>
        <w:t>во внутреннем водном объекте</w:t>
      </w:r>
      <w:r>
        <w:rPr>
          <w:rStyle w:val="FontStyle34"/>
          <w:sz w:val="28"/>
          <w:szCs w:val="28"/>
        </w:rPr>
        <w:t>;</w:t>
      </w:r>
    </w:p>
    <w:p w:rsidR="005D11B3" w:rsidRPr="00C204CA" w:rsidRDefault="00004B02" w:rsidP="0063691D">
      <w:pPr>
        <w:pStyle w:val="Style13"/>
        <w:tabs>
          <w:tab w:val="left" w:pos="994"/>
        </w:tabs>
        <w:spacing w:line="360" w:lineRule="auto"/>
        <w:ind w:firstLine="709"/>
        <w:rPr>
          <w:rStyle w:val="FontStyle34"/>
          <w:sz w:val="28"/>
          <w:szCs w:val="28"/>
        </w:rPr>
      </w:pPr>
      <w:proofErr w:type="gramStart"/>
      <w:r>
        <w:rPr>
          <w:rStyle w:val="FontStyle34"/>
          <w:sz w:val="28"/>
          <w:szCs w:val="28"/>
        </w:rPr>
        <w:t>б</w:t>
      </w:r>
      <w:r w:rsidR="005D11B3">
        <w:rPr>
          <w:rStyle w:val="FontStyle34"/>
          <w:sz w:val="28"/>
          <w:szCs w:val="28"/>
        </w:rPr>
        <w:t>)</w:t>
      </w:r>
      <w:r w:rsidR="005D11B3" w:rsidRPr="00C204CA">
        <w:rPr>
          <w:rStyle w:val="FontStyle34"/>
          <w:sz w:val="28"/>
          <w:szCs w:val="28"/>
        </w:rPr>
        <w:tab/>
      </w:r>
      <w:proofErr w:type="gramEnd"/>
      <w:r w:rsidR="005D11B3">
        <w:rPr>
          <w:rStyle w:val="FontStyle34"/>
          <w:sz w:val="28"/>
          <w:szCs w:val="28"/>
        </w:rPr>
        <w:t xml:space="preserve"> </w:t>
      </w:r>
      <w:r w:rsidR="005D11B3" w:rsidRPr="00C204CA">
        <w:rPr>
          <w:rStyle w:val="FontStyle34"/>
          <w:sz w:val="28"/>
          <w:szCs w:val="28"/>
        </w:rPr>
        <w:t xml:space="preserve">об утверждении </w:t>
      </w:r>
      <w:r w:rsidR="005D11B3">
        <w:rPr>
          <w:rStyle w:val="FontStyle34"/>
          <w:sz w:val="28"/>
          <w:szCs w:val="28"/>
        </w:rPr>
        <w:t>П</w:t>
      </w:r>
      <w:r w:rsidR="005D11B3" w:rsidRPr="00C204CA">
        <w:rPr>
          <w:rStyle w:val="FontStyle34"/>
          <w:sz w:val="28"/>
          <w:szCs w:val="28"/>
        </w:rPr>
        <w:t>еречней заявителей, которым отказано</w:t>
      </w:r>
      <w:r w:rsidR="005D11B3">
        <w:rPr>
          <w:rStyle w:val="FontStyle34"/>
          <w:sz w:val="28"/>
          <w:szCs w:val="28"/>
        </w:rPr>
        <w:t xml:space="preserve"> </w:t>
      </w:r>
      <w:r w:rsidR="005D11B3" w:rsidRPr="00C204CA">
        <w:rPr>
          <w:rStyle w:val="FontStyle34"/>
          <w:sz w:val="28"/>
          <w:szCs w:val="28"/>
        </w:rPr>
        <w:t>в распределении квоты добычи (вылова) водных биоресурсов в морских</w:t>
      </w:r>
      <w:r w:rsidR="005D11B3">
        <w:rPr>
          <w:rStyle w:val="FontStyle34"/>
          <w:sz w:val="28"/>
          <w:szCs w:val="28"/>
        </w:rPr>
        <w:t xml:space="preserve"> </w:t>
      </w:r>
      <w:r w:rsidR="005D11B3" w:rsidRPr="00C204CA">
        <w:rPr>
          <w:rStyle w:val="FontStyle34"/>
          <w:sz w:val="28"/>
          <w:szCs w:val="28"/>
        </w:rPr>
        <w:t>водах, международной квоты,</w:t>
      </w:r>
      <w:r w:rsidR="005D11B3" w:rsidRPr="00DF4DB1">
        <w:rPr>
          <w:rStyle w:val="FontStyle34"/>
          <w:sz w:val="28"/>
          <w:szCs w:val="28"/>
        </w:rPr>
        <w:t xml:space="preserve"> </w:t>
      </w:r>
      <w:r w:rsidR="005D11B3">
        <w:rPr>
          <w:rStyle w:val="FontStyle34"/>
          <w:sz w:val="28"/>
          <w:szCs w:val="28"/>
        </w:rPr>
        <w:t>предоставленной Российской Федерации,</w:t>
      </w:r>
      <w:r w:rsidR="005D11B3" w:rsidRPr="0025750A">
        <w:rPr>
          <w:rStyle w:val="FontStyle34"/>
          <w:sz w:val="28"/>
          <w:szCs w:val="28"/>
        </w:rPr>
        <w:t xml:space="preserve"> </w:t>
      </w:r>
      <w:r w:rsidR="005D11B3" w:rsidRPr="00C204CA">
        <w:rPr>
          <w:rStyle w:val="FontStyle34"/>
          <w:sz w:val="28"/>
          <w:szCs w:val="28"/>
        </w:rPr>
        <w:t xml:space="preserve">квоты добычи (вылова) </w:t>
      </w:r>
      <w:r w:rsidR="005D11B3">
        <w:rPr>
          <w:rStyle w:val="FontStyle34"/>
          <w:sz w:val="28"/>
          <w:szCs w:val="28"/>
        </w:rPr>
        <w:t xml:space="preserve">анадромных </w:t>
      </w:r>
      <w:r w:rsidR="0063691D">
        <w:rPr>
          <w:rStyle w:val="FontStyle34"/>
          <w:sz w:val="28"/>
          <w:szCs w:val="28"/>
        </w:rPr>
        <w:br/>
      </w:r>
      <w:r w:rsidR="005D11B3">
        <w:rPr>
          <w:rStyle w:val="FontStyle34"/>
          <w:sz w:val="28"/>
          <w:szCs w:val="28"/>
        </w:rPr>
        <w:t xml:space="preserve">и </w:t>
      </w:r>
      <w:proofErr w:type="spellStart"/>
      <w:r w:rsidR="005D11B3">
        <w:rPr>
          <w:rStyle w:val="FontStyle34"/>
          <w:sz w:val="28"/>
          <w:szCs w:val="28"/>
        </w:rPr>
        <w:t>катадромных</w:t>
      </w:r>
      <w:proofErr w:type="spellEnd"/>
      <w:r w:rsidR="005D11B3">
        <w:rPr>
          <w:rStyle w:val="FontStyle34"/>
          <w:sz w:val="28"/>
          <w:szCs w:val="28"/>
        </w:rPr>
        <w:t xml:space="preserve"> видов рыб </w:t>
      </w:r>
      <w:r w:rsidR="005D11B3" w:rsidRPr="00C204CA">
        <w:rPr>
          <w:rStyle w:val="FontStyle34"/>
          <w:sz w:val="28"/>
          <w:szCs w:val="28"/>
        </w:rPr>
        <w:t>во внутреннем водном объекте</w:t>
      </w:r>
      <w:r w:rsidR="008A20A7">
        <w:rPr>
          <w:rStyle w:val="FontStyle34"/>
          <w:sz w:val="28"/>
          <w:szCs w:val="28"/>
        </w:rPr>
        <w:t>.</w:t>
      </w:r>
    </w:p>
    <w:p w:rsidR="005D11B3" w:rsidRDefault="005D11B3" w:rsidP="0063691D">
      <w:pPr>
        <w:pStyle w:val="Style13"/>
        <w:tabs>
          <w:tab w:val="left" w:pos="1118"/>
        </w:tabs>
        <w:spacing w:before="5" w:line="360" w:lineRule="auto"/>
        <w:ind w:firstLine="701"/>
        <w:rPr>
          <w:rStyle w:val="FontStyle34"/>
          <w:sz w:val="28"/>
          <w:szCs w:val="28"/>
        </w:rPr>
      </w:pPr>
      <w:r>
        <w:rPr>
          <w:rStyle w:val="FontStyle34"/>
          <w:sz w:val="28"/>
          <w:szCs w:val="28"/>
        </w:rPr>
        <w:t xml:space="preserve">11. </w:t>
      </w:r>
      <w:proofErr w:type="spellStart"/>
      <w:r w:rsidRPr="00A607E2">
        <w:rPr>
          <w:rStyle w:val="FontStyle34"/>
          <w:sz w:val="28"/>
          <w:szCs w:val="28"/>
        </w:rPr>
        <w:t>Росрыболовство</w:t>
      </w:r>
      <w:proofErr w:type="spellEnd"/>
      <w:r w:rsidRPr="00A607E2">
        <w:rPr>
          <w:rStyle w:val="FontStyle34"/>
          <w:sz w:val="28"/>
          <w:szCs w:val="28"/>
        </w:rPr>
        <w:t xml:space="preserve"> в течение 30</w:t>
      </w:r>
      <w:r w:rsidR="00553874">
        <w:rPr>
          <w:rStyle w:val="FontStyle34"/>
          <w:sz w:val="28"/>
          <w:szCs w:val="28"/>
        </w:rPr>
        <w:t>-ти</w:t>
      </w:r>
      <w:r w:rsidRPr="00A607E2">
        <w:rPr>
          <w:rStyle w:val="FontStyle34"/>
          <w:sz w:val="28"/>
          <w:szCs w:val="28"/>
        </w:rPr>
        <w:t xml:space="preserve"> календарных дней со дня принятия акта,</w:t>
      </w:r>
      <w:r w:rsidRPr="00B3655E">
        <w:rPr>
          <w:rStyle w:val="FontStyle34"/>
          <w:sz w:val="28"/>
          <w:szCs w:val="28"/>
        </w:rPr>
        <w:t xml:space="preserve"> указанного в пункт</w:t>
      </w:r>
      <w:r>
        <w:rPr>
          <w:rStyle w:val="FontStyle34"/>
          <w:sz w:val="28"/>
          <w:szCs w:val="28"/>
        </w:rPr>
        <w:t>е</w:t>
      </w:r>
      <w:r w:rsidRPr="00B3655E">
        <w:rPr>
          <w:rStyle w:val="FontStyle34"/>
          <w:sz w:val="28"/>
          <w:szCs w:val="28"/>
        </w:rPr>
        <w:t xml:space="preserve"> </w:t>
      </w:r>
      <w:r>
        <w:rPr>
          <w:rStyle w:val="FontStyle34"/>
          <w:sz w:val="28"/>
          <w:szCs w:val="28"/>
        </w:rPr>
        <w:t>10</w:t>
      </w:r>
      <w:r w:rsidRPr="00B3655E">
        <w:rPr>
          <w:rStyle w:val="FontStyle34"/>
          <w:sz w:val="28"/>
          <w:szCs w:val="28"/>
        </w:rPr>
        <w:t xml:space="preserve"> настоящ</w:t>
      </w:r>
      <w:r>
        <w:rPr>
          <w:rStyle w:val="FontStyle34"/>
          <w:sz w:val="28"/>
          <w:szCs w:val="28"/>
        </w:rPr>
        <w:t>его Регламента</w:t>
      </w:r>
      <w:r w:rsidRPr="00B3655E">
        <w:rPr>
          <w:rStyle w:val="FontStyle34"/>
          <w:sz w:val="28"/>
          <w:szCs w:val="28"/>
        </w:rPr>
        <w:t>, производит расчет дол</w:t>
      </w:r>
      <w:r>
        <w:rPr>
          <w:rStyle w:val="FontStyle34"/>
          <w:sz w:val="28"/>
          <w:szCs w:val="28"/>
        </w:rPr>
        <w:t>ей</w:t>
      </w:r>
      <w:r w:rsidRPr="00B3655E">
        <w:rPr>
          <w:rStyle w:val="FontStyle34"/>
          <w:sz w:val="28"/>
          <w:szCs w:val="28"/>
        </w:rPr>
        <w:t xml:space="preserve"> квоты добычи (вылова) водных биоресурсов в морских водах, долей международной квоты,</w:t>
      </w:r>
      <w:r>
        <w:rPr>
          <w:rStyle w:val="FontStyle34"/>
          <w:sz w:val="28"/>
          <w:szCs w:val="28"/>
        </w:rPr>
        <w:t xml:space="preserve"> предоставленной Российской Федерацией,</w:t>
      </w:r>
      <w:r w:rsidRPr="00B3655E">
        <w:rPr>
          <w:rStyle w:val="FontStyle34"/>
          <w:sz w:val="28"/>
          <w:szCs w:val="28"/>
        </w:rPr>
        <w:t xml:space="preserve"> долей квоты добычи (вылова) </w:t>
      </w:r>
      <w:r>
        <w:rPr>
          <w:rStyle w:val="FontStyle34"/>
          <w:sz w:val="28"/>
          <w:szCs w:val="28"/>
        </w:rPr>
        <w:t xml:space="preserve">анадромных и </w:t>
      </w:r>
      <w:proofErr w:type="spellStart"/>
      <w:r>
        <w:rPr>
          <w:rStyle w:val="FontStyle34"/>
          <w:sz w:val="28"/>
          <w:szCs w:val="28"/>
        </w:rPr>
        <w:t>катадромных</w:t>
      </w:r>
      <w:proofErr w:type="spellEnd"/>
      <w:r>
        <w:rPr>
          <w:rStyle w:val="FontStyle34"/>
          <w:sz w:val="28"/>
          <w:szCs w:val="28"/>
        </w:rPr>
        <w:t xml:space="preserve"> видов рыб</w:t>
      </w:r>
      <w:r w:rsidRPr="00B3655E">
        <w:rPr>
          <w:rStyle w:val="FontStyle34"/>
          <w:sz w:val="28"/>
          <w:szCs w:val="28"/>
        </w:rPr>
        <w:t xml:space="preserve"> во внутреннем водном объекте, закрепляемых </w:t>
      </w:r>
      <w:r w:rsidR="0063691D">
        <w:rPr>
          <w:rStyle w:val="FontStyle34"/>
          <w:sz w:val="28"/>
          <w:szCs w:val="28"/>
        </w:rPr>
        <w:br/>
      </w:r>
      <w:r w:rsidRPr="00B3655E">
        <w:rPr>
          <w:rStyle w:val="FontStyle34"/>
          <w:sz w:val="28"/>
          <w:szCs w:val="28"/>
        </w:rPr>
        <w:t>за заявителями</w:t>
      </w:r>
      <w:r>
        <w:rPr>
          <w:rStyle w:val="FontStyle34"/>
          <w:sz w:val="28"/>
          <w:szCs w:val="28"/>
        </w:rPr>
        <w:t xml:space="preserve"> </w:t>
      </w:r>
      <w:r w:rsidRPr="00A244CE">
        <w:rPr>
          <w:rStyle w:val="FontStyle34"/>
          <w:sz w:val="28"/>
          <w:szCs w:val="28"/>
        </w:rPr>
        <w:t xml:space="preserve">в соответствии с пунктом </w:t>
      </w:r>
      <w:r w:rsidR="00B15CA6">
        <w:rPr>
          <w:rStyle w:val="FontStyle34"/>
          <w:sz w:val="28"/>
          <w:szCs w:val="28"/>
        </w:rPr>
        <w:t>79</w:t>
      </w:r>
      <w:r w:rsidRPr="00A244CE">
        <w:rPr>
          <w:rStyle w:val="FontStyle34"/>
          <w:sz w:val="28"/>
          <w:szCs w:val="28"/>
        </w:rPr>
        <w:t xml:space="preserve"> настоящего Регламента, </w:t>
      </w:r>
      <w:r w:rsidR="0063691D">
        <w:rPr>
          <w:rStyle w:val="FontStyle34"/>
          <w:sz w:val="28"/>
          <w:szCs w:val="28"/>
        </w:rPr>
        <w:br/>
      </w:r>
      <w:r w:rsidRPr="00A244CE">
        <w:rPr>
          <w:rStyle w:val="FontStyle34"/>
          <w:sz w:val="28"/>
          <w:szCs w:val="28"/>
        </w:rPr>
        <w:t>и принимает акты:</w:t>
      </w:r>
    </w:p>
    <w:p w:rsidR="005D11B3" w:rsidRPr="00B3655E" w:rsidRDefault="005D11B3" w:rsidP="0063691D">
      <w:pPr>
        <w:pStyle w:val="Style13"/>
        <w:tabs>
          <w:tab w:val="left" w:pos="998"/>
        </w:tabs>
        <w:spacing w:line="360" w:lineRule="auto"/>
        <w:ind w:right="130" w:firstLine="710"/>
        <w:rPr>
          <w:rStyle w:val="FontStyle34"/>
          <w:sz w:val="28"/>
          <w:szCs w:val="28"/>
        </w:rPr>
      </w:pPr>
      <w:proofErr w:type="gramStart"/>
      <w:r w:rsidRPr="00B3655E">
        <w:rPr>
          <w:rStyle w:val="FontStyle34"/>
          <w:sz w:val="28"/>
          <w:szCs w:val="28"/>
        </w:rPr>
        <w:t>а)</w:t>
      </w:r>
      <w:r w:rsidRPr="00B3655E">
        <w:rPr>
          <w:rStyle w:val="FontStyle34"/>
          <w:sz w:val="28"/>
          <w:szCs w:val="28"/>
        </w:rPr>
        <w:tab/>
      </w:r>
      <w:proofErr w:type="gramEnd"/>
      <w:r>
        <w:rPr>
          <w:rStyle w:val="FontStyle34"/>
          <w:sz w:val="28"/>
          <w:szCs w:val="28"/>
        </w:rPr>
        <w:t xml:space="preserve"> </w:t>
      </w:r>
      <w:r w:rsidRPr="00B3655E">
        <w:rPr>
          <w:rStyle w:val="FontStyle34"/>
          <w:sz w:val="28"/>
          <w:szCs w:val="28"/>
        </w:rPr>
        <w:t xml:space="preserve">об утверждении </w:t>
      </w:r>
      <w:r>
        <w:rPr>
          <w:rStyle w:val="FontStyle34"/>
          <w:sz w:val="28"/>
          <w:szCs w:val="28"/>
        </w:rPr>
        <w:t>П</w:t>
      </w:r>
      <w:r w:rsidRPr="00B3655E">
        <w:rPr>
          <w:rStyle w:val="FontStyle34"/>
          <w:sz w:val="28"/>
          <w:szCs w:val="28"/>
        </w:rPr>
        <w:t>еречня заявителей, между которыми</w:t>
      </w:r>
      <w:r>
        <w:rPr>
          <w:rStyle w:val="FontStyle34"/>
          <w:sz w:val="28"/>
          <w:szCs w:val="28"/>
        </w:rPr>
        <w:t xml:space="preserve"> </w:t>
      </w:r>
      <w:r w:rsidRPr="00B3655E">
        <w:rPr>
          <w:rStyle w:val="FontStyle34"/>
          <w:sz w:val="28"/>
          <w:szCs w:val="28"/>
        </w:rPr>
        <w:t>распределя</w:t>
      </w:r>
      <w:r>
        <w:rPr>
          <w:rStyle w:val="FontStyle34"/>
          <w:sz w:val="28"/>
          <w:szCs w:val="28"/>
        </w:rPr>
        <w:t>е</w:t>
      </w:r>
      <w:r w:rsidRPr="00B3655E">
        <w:rPr>
          <w:rStyle w:val="FontStyle34"/>
          <w:sz w:val="28"/>
          <w:szCs w:val="28"/>
        </w:rPr>
        <w:t>тся квот</w:t>
      </w:r>
      <w:r>
        <w:rPr>
          <w:rStyle w:val="FontStyle34"/>
          <w:sz w:val="28"/>
          <w:szCs w:val="28"/>
        </w:rPr>
        <w:t>а</w:t>
      </w:r>
      <w:r w:rsidRPr="00B3655E">
        <w:rPr>
          <w:rStyle w:val="FontStyle34"/>
          <w:sz w:val="28"/>
          <w:szCs w:val="28"/>
        </w:rPr>
        <w:t xml:space="preserve"> добычи (вылова) водных биоресурсов в морских</w:t>
      </w:r>
      <w:r>
        <w:rPr>
          <w:rStyle w:val="FontStyle34"/>
          <w:sz w:val="28"/>
          <w:szCs w:val="28"/>
        </w:rPr>
        <w:t xml:space="preserve"> </w:t>
      </w:r>
      <w:r w:rsidRPr="00B3655E">
        <w:rPr>
          <w:rStyle w:val="FontStyle34"/>
          <w:sz w:val="28"/>
          <w:szCs w:val="28"/>
        </w:rPr>
        <w:t>водах, международн</w:t>
      </w:r>
      <w:r>
        <w:rPr>
          <w:rStyle w:val="FontStyle34"/>
          <w:sz w:val="28"/>
          <w:szCs w:val="28"/>
        </w:rPr>
        <w:t>ая</w:t>
      </w:r>
      <w:r w:rsidRPr="00B3655E">
        <w:rPr>
          <w:rStyle w:val="FontStyle34"/>
          <w:sz w:val="28"/>
          <w:szCs w:val="28"/>
        </w:rPr>
        <w:t xml:space="preserve"> квот</w:t>
      </w:r>
      <w:r>
        <w:rPr>
          <w:rStyle w:val="FontStyle34"/>
          <w:sz w:val="28"/>
          <w:szCs w:val="28"/>
        </w:rPr>
        <w:t>а</w:t>
      </w:r>
      <w:r w:rsidRPr="00B3655E">
        <w:rPr>
          <w:rStyle w:val="FontStyle34"/>
          <w:sz w:val="28"/>
          <w:szCs w:val="28"/>
        </w:rPr>
        <w:t>,</w:t>
      </w:r>
      <w:r>
        <w:rPr>
          <w:rStyle w:val="FontStyle34"/>
          <w:sz w:val="28"/>
          <w:szCs w:val="28"/>
        </w:rPr>
        <w:t xml:space="preserve"> предоставленная Российской Федерации,</w:t>
      </w:r>
      <w:r w:rsidRPr="00B3655E">
        <w:rPr>
          <w:rStyle w:val="FontStyle34"/>
          <w:sz w:val="28"/>
          <w:szCs w:val="28"/>
        </w:rPr>
        <w:t xml:space="preserve"> квот</w:t>
      </w:r>
      <w:r>
        <w:rPr>
          <w:rStyle w:val="FontStyle34"/>
          <w:sz w:val="28"/>
          <w:szCs w:val="28"/>
        </w:rPr>
        <w:t>а</w:t>
      </w:r>
      <w:r w:rsidRPr="00B3655E">
        <w:rPr>
          <w:rStyle w:val="FontStyle34"/>
          <w:sz w:val="28"/>
          <w:szCs w:val="28"/>
        </w:rPr>
        <w:t xml:space="preserve"> добычи (вылова) </w:t>
      </w:r>
      <w:r>
        <w:rPr>
          <w:rStyle w:val="FontStyle34"/>
          <w:sz w:val="28"/>
          <w:szCs w:val="28"/>
        </w:rPr>
        <w:t xml:space="preserve">анадромных </w:t>
      </w:r>
      <w:r w:rsidR="0063691D">
        <w:rPr>
          <w:rStyle w:val="FontStyle34"/>
          <w:sz w:val="28"/>
          <w:szCs w:val="28"/>
        </w:rPr>
        <w:br/>
      </w:r>
      <w:r>
        <w:rPr>
          <w:rStyle w:val="FontStyle34"/>
          <w:sz w:val="28"/>
          <w:szCs w:val="28"/>
        </w:rPr>
        <w:t xml:space="preserve">и </w:t>
      </w:r>
      <w:proofErr w:type="spellStart"/>
      <w:r>
        <w:rPr>
          <w:rStyle w:val="FontStyle34"/>
          <w:sz w:val="28"/>
          <w:szCs w:val="28"/>
        </w:rPr>
        <w:t>катадромных</w:t>
      </w:r>
      <w:proofErr w:type="spellEnd"/>
      <w:r>
        <w:rPr>
          <w:rStyle w:val="FontStyle34"/>
          <w:sz w:val="28"/>
          <w:szCs w:val="28"/>
        </w:rPr>
        <w:t xml:space="preserve"> видов рыб </w:t>
      </w:r>
      <w:r w:rsidR="0063691D">
        <w:rPr>
          <w:rStyle w:val="FontStyle34"/>
          <w:sz w:val="28"/>
          <w:szCs w:val="28"/>
        </w:rPr>
        <w:t xml:space="preserve">во внутреннем водном объекте </w:t>
      </w:r>
      <w:r w:rsidRPr="00B3655E">
        <w:rPr>
          <w:rStyle w:val="FontStyle34"/>
          <w:sz w:val="28"/>
          <w:szCs w:val="28"/>
        </w:rPr>
        <w:t xml:space="preserve">с указанием закрепляемых за </w:t>
      </w:r>
      <w:r>
        <w:rPr>
          <w:rStyle w:val="FontStyle34"/>
          <w:sz w:val="28"/>
          <w:szCs w:val="28"/>
        </w:rPr>
        <w:t>заявителями</w:t>
      </w:r>
      <w:r w:rsidRPr="00B3655E">
        <w:rPr>
          <w:rStyle w:val="FontStyle34"/>
          <w:sz w:val="28"/>
          <w:szCs w:val="28"/>
        </w:rPr>
        <w:t xml:space="preserve"> долей</w:t>
      </w:r>
      <w:r>
        <w:rPr>
          <w:rStyle w:val="FontStyle34"/>
          <w:sz w:val="28"/>
          <w:szCs w:val="28"/>
        </w:rPr>
        <w:t xml:space="preserve"> </w:t>
      </w:r>
      <w:r w:rsidRPr="00B3655E">
        <w:rPr>
          <w:rStyle w:val="FontStyle34"/>
          <w:sz w:val="28"/>
          <w:szCs w:val="28"/>
        </w:rPr>
        <w:t>таких квот;</w:t>
      </w:r>
    </w:p>
    <w:p w:rsidR="005D11B3" w:rsidRPr="00B3655E" w:rsidRDefault="005D11B3" w:rsidP="0063691D">
      <w:pPr>
        <w:pStyle w:val="Style13"/>
        <w:tabs>
          <w:tab w:val="left" w:pos="998"/>
        </w:tabs>
        <w:spacing w:line="360" w:lineRule="auto"/>
        <w:ind w:right="106" w:firstLine="710"/>
        <w:rPr>
          <w:rStyle w:val="FontStyle34"/>
          <w:sz w:val="28"/>
          <w:szCs w:val="28"/>
        </w:rPr>
      </w:pPr>
      <w:proofErr w:type="gramStart"/>
      <w:r w:rsidRPr="00B3655E">
        <w:rPr>
          <w:rStyle w:val="FontStyle34"/>
          <w:sz w:val="28"/>
          <w:szCs w:val="28"/>
        </w:rPr>
        <w:t>б)</w:t>
      </w:r>
      <w:r w:rsidRPr="00B3655E">
        <w:rPr>
          <w:rStyle w:val="FontStyle34"/>
          <w:sz w:val="28"/>
          <w:szCs w:val="28"/>
        </w:rPr>
        <w:tab/>
      </w:r>
      <w:proofErr w:type="gramEnd"/>
      <w:r>
        <w:rPr>
          <w:rStyle w:val="FontStyle34"/>
          <w:sz w:val="28"/>
          <w:szCs w:val="28"/>
        </w:rPr>
        <w:t xml:space="preserve"> </w:t>
      </w:r>
      <w:r w:rsidRPr="00B3655E">
        <w:rPr>
          <w:rStyle w:val="FontStyle34"/>
          <w:sz w:val="28"/>
          <w:szCs w:val="28"/>
        </w:rPr>
        <w:t xml:space="preserve">об утверждении </w:t>
      </w:r>
      <w:r>
        <w:rPr>
          <w:rStyle w:val="FontStyle34"/>
          <w:sz w:val="28"/>
          <w:szCs w:val="28"/>
        </w:rPr>
        <w:t>П</w:t>
      </w:r>
      <w:r w:rsidRPr="00B3655E">
        <w:rPr>
          <w:rStyle w:val="FontStyle34"/>
          <w:sz w:val="28"/>
          <w:szCs w:val="28"/>
        </w:rPr>
        <w:t>еречня заявителей, которым по результатам</w:t>
      </w:r>
      <w:r w:rsidRPr="00B3655E">
        <w:rPr>
          <w:rStyle w:val="FontStyle34"/>
          <w:sz w:val="28"/>
          <w:szCs w:val="28"/>
        </w:rPr>
        <w:br/>
        <w:t>расчета отказано</w:t>
      </w:r>
      <w:r>
        <w:rPr>
          <w:rStyle w:val="FontStyle34"/>
          <w:sz w:val="28"/>
          <w:szCs w:val="28"/>
        </w:rPr>
        <w:t xml:space="preserve"> </w:t>
      </w:r>
      <w:r w:rsidRPr="00B3655E">
        <w:rPr>
          <w:rStyle w:val="FontStyle34"/>
          <w:sz w:val="28"/>
          <w:szCs w:val="28"/>
        </w:rPr>
        <w:t xml:space="preserve">в распределении квоты добычи (вылова) водных биоресурсов </w:t>
      </w:r>
      <w:r w:rsidR="0031350C">
        <w:rPr>
          <w:rStyle w:val="FontStyle34"/>
          <w:sz w:val="28"/>
          <w:szCs w:val="28"/>
        </w:rPr>
        <w:br/>
      </w:r>
      <w:r w:rsidRPr="00B3655E">
        <w:rPr>
          <w:rStyle w:val="FontStyle34"/>
          <w:sz w:val="28"/>
          <w:szCs w:val="28"/>
        </w:rPr>
        <w:t>в морских</w:t>
      </w:r>
      <w:r>
        <w:rPr>
          <w:rStyle w:val="FontStyle34"/>
          <w:sz w:val="28"/>
          <w:szCs w:val="28"/>
        </w:rPr>
        <w:t xml:space="preserve"> </w:t>
      </w:r>
      <w:r w:rsidRPr="00B3655E">
        <w:rPr>
          <w:rStyle w:val="FontStyle34"/>
          <w:sz w:val="28"/>
          <w:szCs w:val="28"/>
        </w:rPr>
        <w:t>водах, международной квоты,</w:t>
      </w:r>
      <w:r>
        <w:rPr>
          <w:rStyle w:val="FontStyle34"/>
          <w:sz w:val="28"/>
          <w:szCs w:val="28"/>
        </w:rPr>
        <w:t xml:space="preserve"> предоставленной Российской Федерации, </w:t>
      </w:r>
      <w:r w:rsidRPr="00B3655E">
        <w:rPr>
          <w:rStyle w:val="FontStyle34"/>
          <w:sz w:val="28"/>
          <w:szCs w:val="28"/>
        </w:rPr>
        <w:t xml:space="preserve"> квоты добычи (вылова) </w:t>
      </w:r>
      <w:r>
        <w:rPr>
          <w:rStyle w:val="FontStyle34"/>
          <w:sz w:val="28"/>
          <w:szCs w:val="28"/>
        </w:rPr>
        <w:t xml:space="preserve">анадромных и </w:t>
      </w:r>
      <w:proofErr w:type="spellStart"/>
      <w:r>
        <w:rPr>
          <w:rStyle w:val="FontStyle34"/>
          <w:sz w:val="28"/>
          <w:szCs w:val="28"/>
        </w:rPr>
        <w:t>катадромных</w:t>
      </w:r>
      <w:proofErr w:type="spellEnd"/>
      <w:r>
        <w:rPr>
          <w:rStyle w:val="FontStyle34"/>
          <w:sz w:val="28"/>
          <w:szCs w:val="28"/>
        </w:rPr>
        <w:t xml:space="preserve"> видов рыб </w:t>
      </w:r>
      <w:r w:rsidRPr="00B3655E">
        <w:rPr>
          <w:rStyle w:val="FontStyle34"/>
          <w:sz w:val="28"/>
          <w:szCs w:val="28"/>
        </w:rPr>
        <w:t>во внутреннем водном объекте.</w:t>
      </w:r>
    </w:p>
    <w:p w:rsidR="005D11B3" w:rsidRPr="009D6A33" w:rsidRDefault="005D11B3" w:rsidP="0063691D">
      <w:pPr>
        <w:pStyle w:val="Style13"/>
        <w:tabs>
          <w:tab w:val="left" w:pos="1118"/>
        </w:tabs>
        <w:spacing w:line="360" w:lineRule="auto"/>
        <w:ind w:right="29" w:firstLine="709"/>
        <w:rPr>
          <w:rStyle w:val="FontStyle34"/>
          <w:sz w:val="28"/>
          <w:szCs w:val="28"/>
        </w:rPr>
      </w:pPr>
      <w:r w:rsidRPr="009D6A33">
        <w:rPr>
          <w:rStyle w:val="FontStyle34"/>
          <w:sz w:val="28"/>
          <w:szCs w:val="28"/>
        </w:rPr>
        <w:t xml:space="preserve">12. При предоставлении государственной услуги в случае, указанном </w:t>
      </w:r>
      <w:r w:rsidR="0031350C">
        <w:rPr>
          <w:rStyle w:val="FontStyle34"/>
          <w:sz w:val="28"/>
          <w:szCs w:val="28"/>
        </w:rPr>
        <w:br/>
      </w:r>
      <w:r w:rsidRPr="009D6A33">
        <w:rPr>
          <w:rStyle w:val="FontStyle34"/>
          <w:sz w:val="28"/>
          <w:szCs w:val="28"/>
        </w:rPr>
        <w:t xml:space="preserve">в подпункте «в» пункта 2 настоящего Регламента </w:t>
      </w:r>
      <w:proofErr w:type="spellStart"/>
      <w:r w:rsidRPr="009D6A33">
        <w:rPr>
          <w:rStyle w:val="FontStyle34"/>
          <w:sz w:val="28"/>
          <w:szCs w:val="28"/>
        </w:rPr>
        <w:t>Росрыболовство</w:t>
      </w:r>
      <w:proofErr w:type="spellEnd"/>
      <w:r w:rsidRPr="009D6A33">
        <w:rPr>
          <w:rStyle w:val="FontStyle34"/>
          <w:sz w:val="28"/>
          <w:szCs w:val="28"/>
        </w:rPr>
        <w:t xml:space="preserve"> в срок </w:t>
      </w:r>
      <w:r w:rsidR="0031350C">
        <w:rPr>
          <w:rStyle w:val="FontStyle34"/>
          <w:sz w:val="28"/>
          <w:szCs w:val="28"/>
        </w:rPr>
        <w:br/>
      </w:r>
      <w:r w:rsidRPr="009D6A33">
        <w:rPr>
          <w:rStyle w:val="FontStyle34"/>
          <w:sz w:val="28"/>
          <w:szCs w:val="28"/>
        </w:rPr>
        <w:t>не позднее 31</w:t>
      </w:r>
      <w:r w:rsidR="00553874">
        <w:rPr>
          <w:rStyle w:val="FontStyle34"/>
          <w:sz w:val="28"/>
          <w:szCs w:val="28"/>
        </w:rPr>
        <w:t>-го</w:t>
      </w:r>
      <w:r w:rsidRPr="009D6A33">
        <w:rPr>
          <w:rStyle w:val="FontStyle34"/>
          <w:sz w:val="28"/>
          <w:szCs w:val="28"/>
        </w:rPr>
        <w:t xml:space="preserve"> календарного дня со дня окончания приема заявок и прилагаемых </w:t>
      </w:r>
      <w:r w:rsidR="0031350C">
        <w:rPr>
          <w:rStyle w:val="FontStyle34"/>
          <w:sz w:val="28"/>
          <w:szCs w:val="28"/>
        </w:rPr>
        <w:br/>
      </w:r>
      <w:r w:rsidRPr="009D6A33">
        <w:rPr>
          <w:rStyle w:val="FontStyle34"/>
          <w:sz w:val="28"/>
          <w:szCs w:val="28"/>
        </w:rPr>
        <w:t>к ним документов</w:t>
      </w:r>
      <w:r w:rsidRPr="00A607E2">
        <w:rPr>
          <w:rStyle w:val="FontStyle34"/>
          <w:sz w:val="28"/>
          <w:szCs w:val="28"/>
        </w:rPr>
        <w:t xml:space="preserve"> устанавливает наличие или отсутствие оснований для отказа </w:t>
      </w:r>
      <w:r w:rsidR="0031350C">
        <w:rPr>
          <w:rStyle w:val="FontStyle34"/>
          <w:sz w:val="28"/>
          <w:szCs w:val="28"/>
        </w:rPr>
        <w:br/>
      </w:r>
      <w:r w:rsidRPr="00A607E2">
        <w:rPr>
          <w:rStyle w:val="FontStyle34"/>
          <w:sz w:val="28"/>
          <w:szCs w:val="28"/>
        </w:rPr>
        <w:t>в распределении квоты добычи (вылова) водных биоресурсов в морских водах, международной квоты,</w:t>
      </w:r>
      <w:r>
        <w:rPr>
          <w:rStyle w:val="FontStyle34"/>
          <w:sz w:val="28"/>
          <w:szCs w:val="28"/>
        </w:rPr>
        <w:t xml:space="preserve"> предоставленной Российской Федерации, </w:t>
      </w:r>
      <w:r w:rsidRPr="00A607E2">
        <w:rPr>
          <w:rStyle w:val="FontStyle34"/>
          <w:sz w:val="28"/>
          <w:szCs w:val="28"/>
        </w:rPr>
        <w:t xml:space="preserve">квоты добычи (вылова) анадромных и </w:t>
      </w:r>
      <w:proofErr w:type="spellStart"/>
      <w:r w:rsidRPr="00A607E2">
        <w:rPr>
          <w:rStyle w:val="FontStyle34"/>
          <w:sz w:val="28"/>
          <w:szCs w:val="28"/>
        </w:rPr>
        <w:t>катадромных</w:t>
      </w:r>
      <w:proofErr w:type="spellEnd"/>
      <w:r w:rsidRPr="00A607E2">
        <w:rPr>
          <w:rStyle w:val="FontStyle34"/>
          <w:sz w:val="28"/>
          <w:szCs w:val="28"/>
        </w:rPr>
        <w:t xml:space="preserve"> видов рыб во внутреннем водном объекте, указанных в пункте 3</w:t>
      </w:r>
      <w:r w:rsidR="00120BE1">
        <w:rPr>
          <w:rStyle w:val="FontStyle34"/>
          <w:sz w:val="28"/>
          <w:szCs w:val="28"/>
        </w:rPr>
        <w:t>4</w:t>
      </w:r>
      <w:r w:rsidRPr="00A607E2">
        <w:rPr>
          <w:rStyle w:val="FontStyle34"/>
          <w:sz w:val="28"/>
          <w:szCs w:val="28"/>
        </w:rPr>
        <w:t xml:space="preserve"> настоящего Регламента, и в случае отсутствия таких оснований для отказа</w:t>
      </w:r>
      <w:r w:rsidR="002F5423">
        <w:rPr>
          <w:rStyle w:val="FontStyle34"/>
          <w:sz w:val="28"/>
          <w:szCs w:val="28"/>
        </w:rPr>
        <w:t>,</w:t>
      </w:r>
      <w:r w:rsidRPr="00A607E2">
        <w:rPr>
          <w:rStyle w:val="FontStyle34"/>
          <w:sz w:val="28"/>
          <w:szCs w:val="28"/>
        </w:rPr>
        <w:t xml:space="preserve"> определяет размер доли квоты добычи (вылова) водных биоресурсов в морских водах, </w:t>
      </w:r>
      <w:r w:rsidR="000B6663">
        <w:rPr>
          <w:rStyle w:val="FontStyle34"/>
          <w:sz w:val="28"/>
          <w:szCs w:val="28"/>
        </w:rPr>
        <w:t xml:space="preserve">доли </w:t>
      </w:r>
      <w:r w:rsidRPr="00A607E2">
        <w:rPr>
          <w:rStyle w:val="FontStyle34"/>
          <w:sz w:val="28"/>
          <w:szCs w:val="28"/>
        </w:rPr>
        <w:t>международной квоты</w:t>
      </w:r>
      <w:r>
        <w:rPr>
          <w:rStyle w:val="FontStyle34"/>
          <w:sz w:val="28"/>
          <w:szCs w:val="28"/>
        </w:rPr>
        <w:t>, предоставленной Российской Федерации,</w:t>
      </w:r>
      <w:r w:rsidRPr="00A607E2">
        <w:rPr>
          <w:rStyle w:val="FontStyle34"/>
          <w:sz w:val="28"/>
          <w:szCs w:val="28"/>
        </w:rPr>
        <w:t xml:space="preserve"> или</w:t>
      </w:r>
      <w:r w:rsidR="000B6663">
        <w:rPr>
          <w:rStyle w:val="FontStyle34"/>
          <w:sz w:val="28"/>
          <w:szCs w:val="28"/>
        </w:rPr>
        <w:t xml:space="preserve"> доли</w:t>
      </w:r>
      <w:r w:rsidRPr="00A607E2">
        <w:rPr>
          <w:rStyle w:val="FontStyle34"/>
          <w:sz w:val="28"/>
          <w:szCs w:val="28"/>
        </w:rPr>
        <w:t xml:space="preserve"> квоты добычи (вылова) анадромных </w:t>
      </w:r>
      <w:r w:rsidR="0031350C">
        <w:rPr>
          <w:rStyle w:val="FontStyle34"/>
          <w:sz w:val="28"/>
          <w:szCs w:val="28"/>
        </w:rPr>
        <w:br/>
      </w:r>
      <w:r w:rsidRPr="00A607E2">
        <w:rPr>
          <w:rStyle w:val="FontStyle34"/>
          <w:sz w:val="28"/>
          <w:szCs w:val="28"/>
        </w:rPr>
        <w:t xml:space="preserve">и </w:t>
      </w:r>
      <w:proofErr w:type="spellStart"/>
      <w:r w:rsidRPr="00A607E2">
        <w:rPr>
          <w:rStyle w:val="FontStyle34"/>
          <w:sz w:val="28"/>
          <w:szCs w:val="28"/>
        </w:rPr>
        <w:t>катадромных</w:t>
      </w:r>
      <w:proofErr w:type="spellEnd"/>
      <w:r w:rsidRPr="00A607E2">
        <w:rPr>
          <w:rStyle w:val="FontStyle34"/>
          <w:sz w:val="28"/>
          <w:szCs w:val="28"/>
        </w:rPr>
        <w:t xml:space="preserve"> видов рыб во внутреннем водном </w:t>
      </w:r>
      <w:r w:rsidRPr="009D6A33">
        <w:rPr>
          <w:rStyle w:val="FontStyle34"/>
          <w:sz w:val="28"/>
          <w:szCs w:val="28"/>
        </w:rPr>
        <w:t xml:space="preserve">объекте, закрепляемой </w:t>
      </w:r>
      <w:r w:rsidR="0031350C">
        <w:rPr>
          <w:rStyle w:val="FontStyle34"/>
          <w:sz w:val="28"/>
          <w:szCs w:val="28"/>
        </w:rPr>
        <w:br/>
      </w:r>
      <w:r w:rsidRPr="009D6A33">
        <w:rPr>
          <w:rStyle w:val="FontStyle34"/>
          <w:sz w:val="28"/>
          <w:szCs w:val="28"/>
        </w:rPr>
        <w:t>за заявителем</w:t>
      </w:r>
      <w:r w:rsidR="002F5423" w:rsidRPr="009D6A33">
        <w:rPr>
          <w:rStyle w:val="FontStyle34"/>
          <w:sz w:val="28"/>
          <w:szCs w:val="28"/>
        </w:rPr>
        <w:t xml:space="preserve"> в соответствии с пунктом </w:t>
      </w:r>
      <w:r w:rsidR="004C737D">
        <w:rPr>
          <w:rStyle w:val="FontStyle34"/>
          <w:sz w:val="28"/>
          <w:szCs w:val="28"/>
        </w:rPr>
        <w:t>74</w:t>
      </w:r>
      <w:r w:rsidR="002F5423" w:rsidRPr="009D6A33">
        <w:rPr>
          <w:rStyle w:val="FontStyle34"/>
          <w:sz w:val="28"/>
          <w:szCs w:val="28"/>
        </w:rPr>
        <w:t xml:space="preserve"> настоящего Регламента</w:t>
      </w:r>
      <w:r w:rsidRPr="009D6A33">
        <w:rPr>
          <w:rStyle w:val="FontStyle34"/>
          <w:sz w:val="28"/>
          <w:szCs w:val="28"/>
        </w:rPr>
        <w:t>, и принимает акты:</w:t>
      </w:r>
    </w:p>
    <w:p w:rsidR="008A20A7" w:rsidRDefault="008A20A7" w:rsidP="0063691D">
      <w:pPr>
        <w:pStyle w:val="ConsPlusNormal"/>
        <w:spacing w:line="360" w:lineRule="auto"/>
        <w:ind w:firstLine="709"/>
        <w:jc w:val="both"/>
        <w:rPr>
          <w:rStyle w:val="FontStyle34"/>
          <w:sz w:val="28"/>
          <w:szCs w:val="28"/>
        </w:rPr>
      </w:pPr>
      <w:r w:rsidRPr="009D6A33">
        <w:rPr>
          <w:rStyle w:val="FontStyle34"/>
          <w:sz w:val="28"/>
          <w:szCs w:val="28"/>
        </w:rPr>
        <w:t xml:space="preserve">а) об утверждении Перечня заявителей, которым определен размер доли квоты добычи (вылова) водных биоресурсов в морских водах, доли международной квоты, предоставленной Российской Федерации, доли квоты добычи (вылова) анадромных </w:t>
      </w:r>
      <w:r w:rsidR="0063691D">
        <w:rPr>
          <w:rStyle w:val="FontStyle34"/>
          <w:sz w:val="28"/>
          <w:szCs w:val="28"/>
        </w:rPr>
        <w:br/>
      </w:r>
      <w:r w:rsidRPr="009D6A33">
        <w:rPr>
          <w:rStyle w:val="FontStyle34"/>
          <w:sz w:val="28"/>
          <w:szCs w:val="28"/>
        </w:rPr>
        <w:t xml:space="preserve">и </w:t>
      </w:r>
      <w:proofErr w:type="spellStart"/>
      <w:r w:rsidRPr="009D6A33">
        <w:rPr>
          <w:rStyle w:val="FontStyle34"/>
          <w:sz w:val="28"/>
          <w:szCs w:val="28"/>
        </w:rPr>
        <w:t>катадромных</w:t>
      </w:r>
      <w:proofErr w:type="spellEnd"/>
      <w:r w:rsidRPr="009D6A33">
        <w:rPr>
          <w:rStyle w:val="FontStyle34"/>
          <w:sz w:val="28"/>
          <w:szCs w:val="28"/>
        </w:rPr>
        <w:t xml:space="preserve"> видов рыб во внутреннем водном объекте, </w:t>
      </w:r>
      <w:r w:rsidRPr="009D6A33">
        <w:rPr>
          <w:rFonts w:ascii="Times New Roman" w:hAnsi="Times New Roman" w:cs="Times New Roman"/>
          <w:sz w:val="28"/>
          <w:szCs w:val="28"/>
        </w:rPr>
        <w:t>с указанием закрепляемых за заявителями долей таких квот;</w:t>
      </w:r>
    </w:p>
    <w:p w:rsidR="008A20A7" w:rsidRPr="00B82C73" w:rsidRDefault="008A20A7" w:rsidP="0063691D">
      <w:pPr>
        <w:pStyle w:val="ConsPlusNormal"/>
        <w:spacing w:line="360" w:lineRule="auto"/>
        <w:ind w:firstLine="709"/>
        <w:jc w:val="both"/>
        <w:rPr>
          <w:rStyle w:val="FontStyle34"/>
          <w:sz w:val="28"/>
          <w:szCs w:val="28"/>
        </w:rPr>
      </w:pPr>
      <w:r>
        <w:rPr>
          <w:rStyle w:val="FontStyle34"/>
          <w:sz w:val="28"/>
          <w:szCs w:val="28"/>
        </w:rPr>
        <w:t xml:space="preserve">б) </w:t>
      </w:r>
      <w:r w:rsidRPr="00B82C73">
        <w:rPr>
          <w:rStyle w:val="FontStyle34"/>
          <w:sz w:val="28"/>
          <w:szCs w:val="28"/>
        </w:rPr>
        <w:t>о</w:t>
      </w:r>
      <w:r>
        <w:rPr>
          <w:rStyle w:val="FontStyle34"/>
          <w:sz w:val="28"/>
          <w:szCs w:val="28"/>
        </w:rPr>
        <w:t>б</w:t>
      </w:r>
      <w:r w:rsidRPr="00B82C73">
        <w:rPr>
          <w:rStyle w:val="FontStyle34"/>
          <w:sz w:val="28"/>
          <w:szCs w:val="28"/>
        </w:rPr>
        <w:t xml:space="preserve"> утверждении </w:t>
      </w:r>
      <w:r>
        <w:rPr>
          <w:rStyle w:val="FontStyle34"/>
          <w:sz w:val="28"/>
          <w:szCs w:val="28"/>
        </w:rPr>
        <w:t>П</w:t>
      </w:r>
      <w:r w:rsidRPr="00B82C73">
        <w:rPr>
          <w:rStyle w:val="FontStyle34"/>
          <w:sz w:val="28"/>
          <w:szCs w:val="28"/>
        </w:rPr>
        <w:t xml:space="preserve">еречня заявителей, которым отказано в </w:t>
      </w:r>
      <w:r>
        <w:rPr>
          <w:rStyle w:val="FontStyle34"/>
          <w:sz w:val="28"/>
          <w:szCs w:val="28"/>
        </w:rPr>
        <w:t>расп</w:t>
      </w:r>
      <w:r w:rsidRPr="00B82C73">
        <w:rPr>
          <w:rStyle w:val="FontStyle34"/>
          <w:sz w:val="28"/>
          <w:szCs w:val="28"/>
        </w:rPr>
        <w:t xml:space="preserve">ределении </w:t>
      </w:r>
      <w:r>
        <w:rPr>
          <w:rStyle w:val="FontStyle34"/>
          <w:sz w:val="28"/>
          <w:szCs w:val="28"/>
        </w:rPr>
        <w:t xml:space="preserve">квоты </w:t>
      </w:r>
      <w:r w:rsidRPr="00B82C73">
        <w:rPr>
          <w:rStyle w:val="FontStyle34"/>
          <w:sz w:val="28"/>
          <w:szCs w:val="28"/>
        </w:rPr>
        <w:t xml:space="preserve">добычи (вылова) водных биоресурсов в морских водах, международной квоты, предоставленной Российской Федерации, квоты добычи (вылова) анадромных </w:t>
      </w:r>
      <w:r w:rsidR="0063691D">
        <w:rPr>
          <w:rStyle w:val="FontStyle34"/>
          <w:sz w:val="28"/>
          <w:szCs w:val="28"/>
        </w:rPr>
        <w:br/>
      </w:r>
      <w:r w:rsidRPr="00B82C73">
        <w:rPr>
          <w:rStyle w:val="FontStyle34"/>
          <w:sz w:val="28"/>
          <w:szCs w:val="28"/>
        </w:rPr>
        <w:t xml:space="preserve">и </w:t>
      </w:r>
      <w:proofErr w:type="spellStart"/>
      <w:r w:rsidRPr="00B82C73">
        <w:rPr>
          <w:rStyle w:val="FontStyle34"/>
          <w:sz w:val="28"/>
          <w:szCs w:val="28"/>
        </w:rPr>
        <w:t>катадромных</w:t>
      </w:r>
      <w:proofErr w:type="spellEnd"/>
      <w:r w:rsidRPr="00B82C73">
        <w:rPr>
          <w:rStyle w:val="FontStyle34"/>
          <w:sz w:val="28"/>
          <w:szCs w:val="28"/>
        </w:rPr>
        <w:t xml:space="preserve"> видов рыб во внутреннем водном объекте</w:t>
      </w:r>
      <w:r>
        <w:rPr>
          <w:rStyle w:val="FontStyle34"/>
          <w:sz w:val="28"/>
          <w:szCs w:val="28"/>
        </w:rPr>
        <w:t>.</w:t>
      </w:r>
    </w:p>
    <w:p w:rsidR="005D11B3" w:rsidRPr="009D6A33" w:rsidRDefault="005D11B3" w:rsidP="0063691D">
      <w:pPr>
        <w:pStyle w:val="ConsPlusNormal"/>
        <w:spacing w:line="360" w:lineRule="auto"/>
        <w:ind w:firstLine="709"/>
        <w:jc w:val="both"/>
        <w:rPr>
          <w:rStyle w:val="FontStyle34"/>
          <w:sz w:val="28"/>
          <w:szCs w:val="28"/>
        </w:rPr>
      </w:pPr>
      <w:r w:rsidRPr="009D6A33">
        <w:rPr>
          <w:rStyle w:val="FontStyle34"/>
          <w:sz w:val="28"/>
          <w:szCs w:val="28"/>
        </w:rPr>
        <w:t xml:space="preserve">13. При предоставлении государственной услуги в случаях, указанных </w:t>
      </w:r>
      <w:r w:rsidR="0031350C">
        <w:rPr>
          <w:rStyle w:val="FontStyle34"/>
          <w:sz w:val="28"/>
          <w:szCs w:val="28"/>
        </w:rPr>
        <w:br/>
      </w:r>
      <w:r w:rsidRPr="009D6A33">
        <w:rPr>
          <w:rStyle w:val="FontStyle34"/>
          <w:sz w:val="28"/>
          <w:szCs w:val="28"/>
        </w:rPr>
        <w:t xml:space="preserve">в подпунктах «а», «б» и «в» пункта 2 настоящего Регламента </w:t>
      </w:r>
      <w:proofErr w:type="spellStart"/>
      <w:r w:rsidRPr="009D6A33">
        <w:rPr>
          <w:rStyle w:val="FontStyle34"/>
          <w:sz w:val="28"/>
          <w:szCs w:val="28"/>
        </w:rPr>
        <w:t>Росрыболовство</w:t>
      </w:r>
      <w:proofErr w:type="spellEnd"/>
      <w:r w:rsidRPr="009D6A33">
        <w:rPr>
          <w:rStyle w:val="FontStyle34"/>
          <w:sz w:val="28"/>
          <w:szCs w:val="28"/>
        </w:rPr>
        <w:t xml:space="preserve"> </w:t>
      </w:r>
      <w:r w:rsidR="0031350C">
        <w:rPr>
          <w:rStyle w:val="FontStyle34"/>
          <w:sz w:val="28"/>
          <w:szCs w:val="28"/>
        </w:rPr>
        <w:br/>
      </w:r>
      <w:r w:rsidRPr="009D6A33">
        <w:rPr>
          <w:rStyle w:val="FontStyle34"/>
          <w:sz w:val="28"/>
          <w:szCs w:val="28"/>
        </w:rPr>
        <w:t>в течение 10 календарных дней со дня принятия акта</w:t>
      </w:r>
      <w:r w:rsidR="00F62776" w:rsidRPr="009D6A33">
        <w:rPr>
          <w:rStyle w:val="FontStyle34"/>
          <w:sz w:val="28"/>
          <w:szCs w:val="28"/>
        </w:rPr>
        <w:t xml:space="preserve">, указанного в </w:t>
      </w:r>
      <w:r w:rsidRPr="009D6A33">
        <w:rPr>
          <w:rStyle w:val="FontStyle34"/>
          <w:sz w:val="28"/>
          <w:szCs w:val="28"/>
        </w:rPr>
        <w:t>подпункт</w:t>
      </w:r>
      <w:r w:rsidR="00F62776" w:rsidRPr="009D6A33">
        <w:rPr>
          <w:rStyle w:val="FontStyle34"/>
          <w:sz w:val="28"/>
          <w:szCs w:val="28"/>
        </w:rPr>
        <w:t>е</w:t>
      </w:r>
      <w:r w:rsidRPr="009D6A33">
        <w:rPr>
          <w:rStyle w:val="FontStyle34"/>
          <w:sz w:val="28"/>
          <w:szCs w:val="28"/>
        </w:rPr>
        <w:t xml:space="preserve"> «а» пункта 11 и подпункт</w:t>
      </w:r>
      <w:r w:rsidR="00F62776" w:rsidRPr="009D6A33">
        <w:rPr>
          <w:rStyle w:val="FontStyle34"/>
          <w:sz w:val="28"/>
          <w:szCs w:val="28"/>
        </w:rPr>
        <w:t>е</w:t>
      </w:r>
      <w:r w:rsidRPr="009D6A33">
        <w:rPr>
          <w:rStyle w:val="FontStyle34"/>
          <w:sz w:val="28"/>
          <w:szCs w:val="28"/>
        </w:rPr>
        <w:t xml:space="preserve"> «а» пункта 12  настоящего Регламента передает лицам, указанным в таком акте, проект договора о закреплении доли квоты добычи (вылова) водных биоресурсов в морских водах, проект договора о закреплении  доли международной квоты, предоставленной Российской Федерации, проект договора </w:t>
      </w:r>
      <w:r w:rsidR="0031350C">
        <w:rPr>
          <w:rStyle w:val="FontStyle34"/>
          <w:sz w:val="28"/>
          <w:szCs w:val="28"/>
        </w:rPr>
        <w:br/>
      </w:r>
      <w:r w:rsidRPr="009D6A33">
        <w:rPr>
          <w:rStyle w:val="FontStyle34"/>
          <w:sz w:val="28"/>
          <w:szCs w:val="28"/>
        </w:rPr>
        <w:t xml:space="preserve">о закреплении доли квоты добычи (вылова) анадромных и </w:t>
      </w:r>
      <w:proofErr w:type="spellStart"/>
      <w:r w:rsidRPr="009D6A33">
        <w:rPr>
          <w:rStyle w:val="FontStyle34"/>
          <w:sz w:val="28"/>
          <w:szCs w:val="28"/>
        </w:rPr>
        <w:t>катадромных</w:t>
      </w:r>
      <w:proofErr w:type="spellEnd"/>
      <w:r w:rsidRPr="009D6A33">
        <w:rPr>
          <w:rStyle w:val="FontStyle34"/>
          <w:sz w:val="28"/>
          <w:szCs w:val="28"/>
        </w:rPr>
        <w:t xml:space="preserve"> видов рыб </w:t>
      </w:r>
      <w:r w:rsidR="0063691D">
        <w:rPr>
          <w:rStyle w:val="FontStyle34"/>
          <w:sz w:val="28"/>
          <w:szCs w:val="28"/>
        </w:rPr>
        <w:br/>
      </w:r>
      <w:r w:rsidRPr="009D6A33">
        <w:rPr>
          <w:rStyle w:val="FontStyle34"/>
          <w:sz w:val="28"/>
          <w:szCs w:val="28"/>
        </w:rPr>
        <w:t>во внутреннем водном объекте в 2</w:t>
      </w:r>
      <w:r w:rsidR="00627B35">
        <w:rPr>
          <w:rStyle w:val="FontStyle34"/>
          <w:sz w:val="28"/>
          <w:szCs w:val="28"/>
        </w:rPr>
        <w:t>-х</w:t>
      </w:r>
      <w:r w:rsidRPr="009D6A33">
        <w:rPr>
          <w:rStyle w:val="FontStyle34"/>
          <w:sz w:val="28"/>
          <w:szCs w:val="28"/>
        </w:rPr>
        <w:t xml:space="preserve"> экземплярах для подписания лично или направляет заказным письмом с уведомлением о вручении. </w:t>
      </w:r>
    </w:p>
    <w:p w:rsidR="00071E2C" w:rsidRDefault="00410D9E" w:rsidP="0063691D">
      <w:pPr>
        <w:pStyle w:val="Style13"/>
        <w:tabs>
          <w:tab w:val="left" w:pos="1118"/>
        </w:tabs>
        <w:spacing w:line="360" w:lineRule="auto"/>
        <w:ind w:right="82" w:firstLine="709"/>
        <w:rPr>
          <w:sz w:val="28"/>
          <w:szCs w:val="28"/>
        </w:rPr>
      </w:pPr>
      <w:r w:rsidRPr="009933CA">
        <w:rPr>
          <w:rStyle w:val="FontStyle34"/>
          <w:sz w:val="28"/>
          <w:szCs w:val="28"/>
        </w:rPr>
        <w:t>14</w:t>
      </w:r>
      <w:r w:rsidR="00071E2C" w:rsidRPr="009933CA">
        <w:rPr>
          <w:rStyle w:val="FontStyle34"/>
          <w:sz w:val="28"/>
          <w:szCs w:val="28"/>
        </w:rPr>
        <w:t>.</w:t>
      </w:r>
      <w:r w:rsidRPr="009933CA">
        <w:rPr>
          <w:rStyle w:val="FontStyle34"/>
          <w:sz w:val="28"/>
          <w:szCs w:val="28"/>
        </w:rPr>
        <w:t xml:space="preserve"> </w:t>
      </w:r>
      <w:bookmarkStart w:id="4" w:name="P159"/>
      <w:bookmarkEnd w:id="4"/>
      <w:r w:rsidRPr="009933CA">
        <w:rPr>
          <w:rStyle w:val="FontStyle34"/>
          <w:sz w:val="28"/>
          <w:szCs w:val="28"/>
        </w:rPr>
        <w:t>П</w:t>
      </w:r>
      <w:r w:rsidR="00071E2C" w:rsidRPr="009933CA">
        <w:rPr>
          <w:sz w:val="28"/>
          <w:szCs w:val="28"/>
        </w:rPr>
        <w:t>ри предоставлении государственной услуги</w:t>
      </w:r>
      <w:r w:rsidRPr="009933CA">
        <w:rPr>
          <w:sz w:val="28"/>
          <w:szCs w:val="28"/>
        </w:rPr>
        <w:t xml:space="preserve"> в случае, указанном </w:t>
      </w:r>
      <w:r w:rsidR="0031350C">
        <w:rPr>
          <w:sz w:val="28"/>
          <w:szCs w:val="28"/>
        </w:rPr>
        <w:br/>
      </w:r>
      <w:r w:rsidRPr="009933CA">
        <w:rPr>
          <w:sz w:val="28"/>
          <w:szCs w:val="28"/>
        </w:rPr>
        <w:t xml:space="preserve">в подпункте «г» пункта 2 настоящего Регламента, </w:t>
      </w:r>
      <w:proofErr w:type="spellStart"/>
      <w:r w:rsidRPr="009933CA">
        <w:rPr>
          <w:sz w:val="28"/>
          <w:szCs w:val="28"/>
        </w:rPr>
        <w:t>Росрыболовство</w:t>
      </w:r>
      <w:proofErr w:type="spellEnd"/>
      <w:r w:rsidRPr="009933CA">
        <w:rPr>
          <w:sz w:val="28"/>
          <w:szCs w:val="28"/>
        </w:rPr>
        <w:t xml:space="preserve"> на основании протокола аукциона, данных о поступлении</w:t>
      </w:r>
      <w:r w:rsidR="005949E5">
        <w:rPr>
          <w:sz w:val="28"/>
          <w:szCs w:val="28"/>
        </w:rPr>
        <w:t xml:space="preserve"> доплаты победителя аукциона</w:t>
      </w:r>
      <w:r w:rsidRPr="009933CA">
        <w:rPr>
          <w:sz w:val="28"/>
          <w:szCs w:val="28"/>
        </w:rPr>
        <w:t xml:space="preserve"> </w:t>
      </w:r>
      <w:r w:rsidR="0031350C">
        <w:rPr>
          <w:sz w:val="28"/>
          <w:szCs w:val="28"/>
        </w:rPr>
        <w:br/>
      </w:r>
      <w:r w:rsidRPr="009933CA">
        <w:rPr>
          <w:sz w:val="28"/>
          <w:szCs w:val="28"/>
        </w:rPr>
        <w:t xml:space="preserve">за выигранный лот на счет, указанный организатором аукциона </w:t>
      </w:r>
      <w:r w:rsidR="00071E2C" w:rsidRPr="009933CA">
        <w:rPr>
          <w:sz w:val="28"/>
          <w:szCs w:val="28"/>
        </w:rPr>
        <w:t xml:space="preserve">заключает </w:t>
      </w:r>
      <w:r w:rsidR="0031350C">
        <w:rPr>
          <w:sz w:val="28"/>
          <w:szCs w:val="28"/>
        </w:rPr>
        <w:br/>
      </w:r>
      <w:r w:rsidR="00071E2C" w:rsidRPr="009933CA">
        <w:rPr>
          <w:sz w:val="28"/>
          <w:szCs w:val="28"/>
        </w:rPr>
        <w:t xml:space="preserve">с победителем </w:t>
      </w:r>
      <w:r w:rsidRPr="009933CA">
        <w:rPr>
          <w:sz w:val="28"/>
          <w:szCs w:val="28"/>
        </w:rPr>
        <w:t xml:space="preserve">аукциона по продаже права на заключение договора о закреплении доли квоты добычи (вылова) водных биоресурсов, проводимого в соответствии </w:t>
      </w:r>
      <w:r w:rsidR="0031350C">
        <w:rPr>
          <w:sz w:val="28"/>
          <w:szCs w:val="28"/>
        </w:rPr>
        <w:br/>
      </w:r>
      <w:r w:rsidRPr="009933CA">
        <w:rPr>
          <w:sz w:val="28"/>
          <w:szCs w:val="28"/>
        </w:rPr>
        <w:t>со статьей 38 Федерального закона № 166-ФЗ, или единственным участником аукциона</w:t>
      </w:r>
      <w:r w:rsidR="00627B35">
        <w:rPr>
          <w:sz w:val="28"/>
          <w:szCs w:val="28"/>
        </w:rPr>
        <w:t xml:space="preserve"> </w:t>
      </w:r>
      <w:r w:rsidRPr="009933CA">
        <w:rPr>
          <w:sz w:val="28"/>
          <w:szCs w:val="28"/>
        </w:rPr>
        <w:t xml:space="preserve">(далее </w:t>
      </w:r>
      <w:r w:rsidR="00FE7967" w:rsidRPr="009933CA">
        <w:rPr>
          <w:sz w:val="28"/>
          <w:szCs w:val="28"/>
        </w:rPr>
        <w:t>–</w:t>
      </w:r>
      <w:r w:rsidRPr="009933CA">
        <w:rPr>
          <w:sz w:val="28"/>
          <w:szCs w:val="28"/>
        </w:rPr>
        <w:t xml:space="preserve"> </w:t>
      </w:r>
      <w:r w:rsidR="00FE7967" w:rsidRPr="009933CA">
        <w:rPr>
          <w:sz w:val="28"/>
          <w:szCs w:val="28"/>
        </w:rPr>
        <w:t xml:space="preserve">победитель аукциона) </w:t>
      </w:r>
      <w:r w:rsidR="00071E2C" w:rsidRPr="009933CA">
        <w:rPr>
          <w:sz w:val="28"/>
          <w:szCs w:val="28"/>
        </w:rPr>
        <w:t>договор о закреплении доли</w:t>
      </w:r>
      <w:r w:rsidR="00FE7967" w:rsidRPr="009933CA">
        <w:rPr>
          <w:sz w:val="28"/>
          <w:szCs w:val="28"/>
        </w:rPr>
        <w:t xml:space="preserve"> соответствующей</w:t>
      </w:r>
      <w:r w:rsidR="00071E2C" w:rsidRPr="009933CA">
        <w:rPr>
          <w:sz w:val="28"/>
          <w:szCs w:val="28"/>
        </w:rPr>
        <w:t xml:space="preserve"> квоты добычи (вылова) водных биоресурсов.</w:t>
      </w:r>
    </w:p>
    <w:p w:rsidR="00071E2C" w:rsidRDefault="00071E2C" w:rsidP="0063691D">
      <w:pPr>
        <w:pStyle w:val="Style13"/>
        <w:tabs>
          <w:tab w:val="left" w:pos="1118"/>
        </w:tabs>
        <w:spacing w:line="360" w:lineRule="auto"/>
        <w:ind w:right="82" w:firstLine="709"/>
        <w:rPr>
          <w:rStyle w:val="FontStyle34"/>
          <w:sz w:val="28"/>
          <w:szCs w:val="28"/>
        </w:rPr>
      </w:pPr>
      <w:proofErr w:type="spellStart"/>
      <w:r>
        <w:rPr>
          <w:rStyle w:val="FontStyle34"/>
          <w:sz w:val="28"/>
          <w:szCs w:val="28"/>
        </w:rPr>
        <w:t>Росрыболовство</w:t>
      </w:r>
      <w:proofErr w:type="spellEnd"/>
      <w:r>
        <w:rPr>
          <w:rStyle w:val="FontStyle34"/>
          <w:sz w:val="28"/>
          <w:szCs w:val="28"/>
        </w:rPr>
        <w:t xml:space="preserve"> в течение 1</w:t>
      </w:r>
      <w:r w:rsidR="00553874">
        <w:rPr>
          <w:rStyle w:val="FontStyle34"/>
          <w:sz w:val="28"/>
          <w:szCs w:val="28"/>
        </w:rPr>
        <w:t>0-ти</w:t>
      </w:r>
      <w:r>
        <w:rPr>
          <w:rStyle w:val="FontStyle34"/>
          <w:sz w:val="28"/>
          <w:szCs w:val="28"/>
        </w:rPr>
        <w:t xml:space="preserve"> календарных дней </w:t>
      </w:r>
      <w:r w:rsidRPr="00C2661E">
        <w:rPr>
          <w:sz w:val="28"/>
          <w:szCs w:val="28"/>
        </w:rPr>
        <w:t xml:space="preserve">со дня </w:t>
      </w:r>
      <w:r w:rsidR="00FE7967">
        <w:rPr>
          <w:sz w:val="28"/>
          <w:szCs w:val="28"/>
        </w:rPr>
        <w:t xml:space="preserve">поступления доплаты победителя аукциона на счет, указанный организатором аукциона, </w:t>
      </w:r>
      <w:r w:rsidR="0063691D">
        <w:rPr>
          <w:sz w:val="28"/>
          <w:szCs w:val="28"/>
        </w:rPr>
        <w:br/>
      </w:r>
      <w:r w:rsidR="00FE7967">
        <w:rPr>
          <w:sz w:val="28"/>
          <w:szCs w:val="28"/>
        </w:rPr>
        <w:t>но не ранее, чем через 10</w:t>
      </w:r>
      <w:r w:rsidR="00553874">
        <w:rPr>
          <w:sz w:val="28"/>
          <w:szCs w:val="28"/>
        </w:rPr>
        <w:t>-ть календарных</w:t>
      </w:r>
      <w:r w:rsidR="00FE7967">
        <w:rPr>
          <w:sz w:val="28"/>
          <w:szCs w:val="28"/>
        </w:rPr>
        <w:t xml:space="preserve"> дней со дня размещения протокола аукциона на </w:t>
      </w:r>
      <w:r w:rsidRPr="00C2661E">
        <w:rPr>
          <w:sz w:val="28"/>
          <w:szCs w:val="28"/>
        </w:rPr>
        <w:t>официальном сайте Росрыболовства в сети Интернет</w:t>
      </w:r>
      <w:r w:rsidR="00FE7967">
        <w:rPr>
          <w:sz w:val="28"/>
          <w:szCs w:val="28"/>
        </w:rPr>
        <w:t>,</w:t>
      </w:r>
      <w:r>
        <w:rPr>
          <w:rStyle w:val="FontStyle34"/>
          <w:sz w:val="28"/>
          <w:szCs w:val="28"/>
        </w:rPr>
        <w:t xml:space="preserve"> передает победителю аукциона проект договора о закреплении доли квоты добычи (вылова) водных биоресурсов в морских водах, договор</w:t>
      </w:r>
      <w:r w:rsidR="00344981">
        <w:rPr>
          <w:rStyle w:val="FontStyle34"/>
          <w:sz w:val="28"/>
          <w:szCs w:val="28"/>
        </w:rPr>
        <w:t>а</w:t>
      </w:r>
      <w:r>
        <w:rPr>
          <w:rStyle w:val="FontStyle34"/>
          <w:sz w:val="28"/>
          <w:szCs w:val="28"/>
        </w:rPr>
        <w:t xml:space="preserve"> о закреплении доли международной квоты,</w:t>
      </w:r>
      <w:r w:rsidR="00DF4DB1" w:rsidRPr="00DF4DB1">
        <w:rPr>
          <w:rStyle w:val="FontStyle34"/>
          <w:sz w:val="28"/>
          <w:szCs w:val="28"/>
        </w:rPr>
        <w:t xml:space="preserve"> </w:t>
      </w:r>
      <w:r w:rsidR="00DF4DB1">
        <w:rPr>
          <w:rStyle w:val="FontStyle34"/>
          <w:sz w:val="28"/>
          <w:szCs w:val="28"/>
        </w:rPr>
        <w:t>предоставленной Российской Федерации,</w:t>
      </w:r>
      <w:r w:rsidR="00DF4DB1" w:rsidRPr="0025750A">
        <w:rPr>
          <w:rStyle w:val="FontStyle34"/>
          <w:sz w:val="28"/>
          <w:szCs w:val="28"/>
        </w:rPr>
        <w:t xml:space="preserve"> </w:t>
      </w:r>
      <w:r>
        <w:rPr>
          <w:rStyle w:val="FontStyle34"/>
          <w:sz w:val="28"/>
          <w:szCs w:val="28"/>
        </w:rPr>
        <w:t>договор</w:t>
      </w:r>
      <w:r w:rsidR="00285658">
        <w:rPr>
          <w:rStyle w:val="FontStyle34"/>
          <w:sz w:val="28"/>
          <w:szCs w:val="28"/>
        </w:rPr>
        <w:t>а</w:t>
      </w:r>
      <w:r>
        <w:rPr>
          <w:rStyle w:val="FontStyle34"/>
          <w:sz w:val="28"/>
          <w:szCs w:val="28"/>
        </w:rPr>
        <w:t xml:space="preserve"> о закреплении доли квоты добычи (вылова) </w:t>
      </w:r>
      <w:r w:rsidR="00FE7967">
        <w:rPr>
          <w:rStyle w:val="FontStyle34"/>
          <w:sz w:val="28"/>
          <w:szCs w:val="28"/>
        </w:rPr>
        <w:t xml:space="preserve">анадромных и </w:t>
      </w:r>
      <w:proofErr w:type="spellStart"/>
      <w:r w:rsidR="00FE7967">
        <w:rPr>
          <w:rStyle w:val="FontStyle34"/>
          <w:sz w:val="28"/>
          <w:szCs w:val="28"/>
        </w:rPr>
        <w:t>катадромных</w:t>
      </w:r>
      <w:proofErr w:type="spellEnd"/>
      <w:r w:rsidR="00FE7967">
        <w:rPr>
          <w:rStyle w:val="FontStyle34"/>
          <w:sz w:val="28"/>
          <w:szCs w:val="28"/>
        </w:rPr>
        <w:t xml:space="preserve"> видов рыб</w:t>
      </w:r>
      <w:r>
        <w:rPr>
          <w:rStyle w:val="FontStyle34"/>
          <w:sz w:val="28"/>
          <w:szCs w:val="28"/>
        </w:rPr>
        <w:t xml:space="preserve"> во внутреннем водном объекте</w:t>
      </w:r>
      <w:r w:rsidR="00FE7967">
        <w:rPr>
          <w:rStyle w:val="FontStyle34"/>
          <w:sz w:val="28"/>
          <w:szCs w:val="28"/>
        </w:rPr>
        <w:t xml:space="preserve"> в 2</w:t>
      </w:r>
      <w:r w:rsidR="0076131E">
        <w:rPr>
          <w:rStyle w:val="FontStyle34"/>
          <w:sz w:val="28"/>
          <w:szCs w:val="28"/>
        </w:rPr>
        <w:t>-х</w:t>
      </w:r>
      <w:r w:rsidR="00FE7967">
        <w:rPr>
          <w:rStyle w:val="FontStyle34"/>
          <w:sz w:val="28"/>
          <w:szCs w:val="28"/>
        </w:rPr>
        <w:t xml:space="preserve"> экземплярах для подписания лично или направляет заказным письмом с уведомлением о вручении.</w:t>
      </w:r>
    </w:p>
    <w:p w:rsidR="00071E2C" w:rsidRDefault="00FE7967" w:rsidP="0063691D">
      <w:pPr>
        <w:pStyle w:val="ConsPlusNormal"/>
        <w:spacing w:line="360" w:lineRule="auto"/>
        <w:ind w:firstLine="709"/>
        <w:jc w:val="both"/>
        <w:rPr>
          <w:rFonts w:ascii="Times New Roman" w:hAnsi="Times New Roman" w:cs="Times New Roman"/>
          <w:sz w:val="28"/>
          <w:szCs w:val="28"/>
        </w:rPr>
      </w:pPr>
      <w:bookmarkStart w:id="5" w:name="P160"/>
      <w:bookmarkEnd w:id="5"/>
      <w:r w:rsidRPr="00DE70BE">
        <w:rPr>
          <w:rFonts w:ascii="Times New Roman" w:hAnsi="Times New Roman" w:cs="Times New Roman"/>
          <w:sz w:val="28"/>
          <w:szCs w:val="28"/>
        </w:rPr>
        <w:t>15</w:t>
      </w:r>
      <w:r w:rsidR="00071E2C" w:rsidRPr="00DE70BE">
        <w:rPr>
          <w:rFonts w:ascii="Times New Roman" w:hAnsi="Times New Roman" w:cs="Times New Roman"/>
          <w:sz w:val="28"/>
          <w:szCs w:val="28"/>
        </w:rPr>
        <w:t>. При предоставлении государственной услуги в случае</w:t>
      </w:r>
      <w:r w:rsidRPr="00DE70BE">
        <w:rPr>
          <w:rFonts w:ascii="Times New Roman" w:hAnsi="Times New Roman" w:cs="Times New Roman"/>
          <w:sz w:val="28"/>
          <w:szCs w:val="28"/>
        </w:rPr>
        <w:t xml:space="preserve">, указанном </w:t>
      </w:r>
      <w:r w:rsidR="0031350C">
        <w:rPr>
          <w:rFonts w:ascii="Times New Roman" w:hAnsi="Times New Roman" w:cs="Times New Roman"/>
          <w:sz w:val="28"/>
          <w:szCs w:val="28"/>
        </w:rPr>
        <w:br/>
      </w:r>
      <w:r w:rsidRPr="00DE70BE">
        <w:rPr>
          <w:rFonts w:ascii="Times New Roman" w:hAnsi="Times New Roman" w:cs="Times New Roman"/>
          <w:sz w:val="28"/>
          <w:szCs w:val="28"/>
        </w:rPr>
        <w:t>в подпункте «д» пункта 2 настоящего Регламент</w:t>
      </w:r>
      <w:r w:rsidR="00BA6A8F" w:rsidRPr="00DE70BE">
        <w:rPr>
          <w:rFonts w:ascii="Times New Roman" w:hAnsi="Times New Roman" w:cs="Times New Roman"/>
          <w:sz w:val="28"/>
          <w:szCs w:val="28"/>
        </w:rPr>
        <w:t>а</w:t>
      </w:r>
      <w:r w:rsidR="00F62776" w:rsidRPr="00DE70BE">
        <w:rPr>
          <w:rFonts w:ascii="Times New Roman" w:hAnsi="Times New Roman" w:cs="Times New Roman"/>
          <w:sz w:val="28"/>
          <w:szCs w:val="28"/>
        </w:rPr>
        <w:t xml:space="preserve"> </w:t>
      </w:r>
      <w:bookmarkStart w:id="6" w:name="P161"/>
      <w:bookmarkEnd w:id="6"/>
      <w:proofErr w:type="spellStart"/>
      <w:r w:rsidR="00071E2C" w:rsidRPr="00DE70BE">
        <w:rPr>
          <w:rFonts w:ascii="Times New Roman" w:hAnsi="Times New Roman" w:cs="Times New Roman"/>
          <w:sz w:val="28"/>
          <w:szCs w:val="28"/>
        </w:rPr>
        <w:t>Росрыболовство</w:t>
      </w:r>
      <w:proofErr w:type="spellEnd"/>
      <w:r w:rsidR="00071E2C" w:rsidRPr="00DE70BE">
        <w:rPr>
          <w:rFonts w:ascii="Times New Roman" w:hAnsi="Times New Roman" w:cs="Times New Roman"/>
          <w:sz w:val="28"/>
          <w:szCs w:val="28"/>
        </w:rPr>
        <w:t xml:space="preserve"> в течение 30</w:t>
      </w:r>
      <w:r w:rsidR="00553874">
        <w:rPr>
          <w:rFonts w:ascii="Times New Roman" w:hAnsi="Times New Roman" w:cs="Times New Roman"/>
          <w:sz w:val="28"/>
          <w:szCs w:val="28"/>
        </w:rPr>
        <w:t>-ти</w:t>
      </w:r>
      <w:r w:rsidR="00071E2C" w:rsidRPr="00DE70BE">
        <w:rPr>
          <w:rFonts w:ascii="Times New Roman" w:hAnsi="Times New Roman" w:cs="Times New Roman"/>
          <w:sz w:val="28"/>
          <w:szCs w:val="28"/>
        </w:rPr>
        <w:t xml:space="preserve"> рабочих дней с даты поступления заявления о заключении </w:t>
      </w:r>
      <w:r w:rsidR="00BA6A8F" w:rsidRPr="00DE70BE">
        <w:rPr>
          <w:rFonts w:ascii="Times New Roman" w:hAnsi="Times New Roman" w:cs="Times New Roman"/>
          <w:sz w:val="28"/>
          <w:szCs w:val="28"/>
        </w:rPr>
        <w:t xml:space="preserve">дополнительного </w:t>
      </w:r>
      <w:r w:rsidR="00071E2C" w:rsidRPr="00DE70BE">
        <w:rPr>
          <w:rFonts w:ascii="Times New Roman" w:hAnsi="Times New Roman" w:cs="Times New Roman"/>
          <w:sz w:val="28"/>
          <w:szCs w:val="28"/>
        </w:rPr>
        <w:t>соглашения о замене стороны по договору</w:t>
      </w:r>
      <w:r w:rsidRPr="00DE70BE">
        <w:rPr>
          <w:rFonts w:ascii="Times New Roman" w:hAnsi="Times New Roman" w:cs="Times New Roman"/>
          <w:sz w:val="28"/>
          <w:szCs w:val="28"/>
        </w:rPr>
        <w:t xml:space="preserve"> устанавливает наличие или отсутствие оснований для отказа в заключении дополнительного соглашения о замене стороны по договору, указанных в пункте 3</w:t>
      </w:r>
      <w:r w:rsidR="00426C72" w:rsidRPr="00DE70BE">
        <w:rPr>
          <w:rFonts w:ascii="Times New Roman" w:hAnsi="Times New Roman" w:cs="Times New Roman"/>
          <w:sz w:val="28"/>
          <w:szCs w:val="28"/>
        </w:rPr>
        <w:t>4</w:t>
      </w:r>
      <w:r w:rsidRPr="00DE70BE">
        <w:rPr>
          <w:rFonts w:ascii="Times New Roman" w:hAnsi="Times New Roman" w:cs="Times New Roman"/>
          <w:sz w:val="28"/>
          <w:szCs w:val="28"/>
        </w:rPr>
        <w:t xml:space="preserve"> настоящего Регламента, и в случае </w:t>
      </w:r>
      <w:r w:rsidR="001A474B" w:rsidRPr="00DE70BE">
        <w:rPr>
          <w:rFonts w:ascii="Times New Roman" w:hAnsi="Times New Roman" w:cs="Times New Roman"/>
          <w:sz w:val="28"/>
          <w:szCs w:val="28"/>
        </w:rPr>
        <w:t xml:space="preserve">отсутствия таких оснований для отказа передает </w:t>
      </w:r>
      <w:r w:rsidR="001B7C47" w:rsidRPr="00DE70BE">
        <w:rPr>
          <w:rFonts w:ascii="Times New Roman" w:hAnsi="Times New Roman" w:cs="Times New Roman"/>
          <w:sz w:val="28"/>
          <w:szCs w:val="28"/>
        </w:rPr>
        <w:t xml:space="preserve">заявителю </w:t>
      </w:r>
      <w:r w:rsidR="001A474B" w:rsidRPr="00DE70BE">
        <w:rPr>
          <w:rFonts w:ascii="Times New Roman" w:hAnsi="Times New Roman" w:cs="Times New Roman"/>
          <w:sz w:val="28"/>
          <w:szCs w:val="28"/>
        </w:rPr>
        <w:t>проект дополнительного соглашения о замене стороны по договору в 2</w:t>
      </w:r>
      <w:r w:rsidR="00627B35">
        <w:rPr>
          <w:rFonts w:ascii="Times New Roman" w:hAnsi="Times New Roman" w:cs="Times New Roman"/>
          <w:sz w:val="28"/>
          <w:szCs w:val="28"/>
        </w:rPr>
        <w:t>-х</w:t>
      </w:r>
      <w:r w:rsidR="001A474B" w:rsidRPr="00DE70BE">
        <w:rPr>
          <w:rFonts w:ascii="Times New Roman" w:hAnsi="Times New Roman" w:cs="Times New Roman"/>
          <w:sz w:val="28"/>
          <w:szCs w:val="28"/>
        </w:rPr>
        <w:t xml:space="preserve"> экземплярах для подписания лично или направляет заказным письмом с уведомлением  о вручении, а в случае отказа </w:t>
      </w:r>
      <w:r w:rsidR="0031350C">
        <w:rPr>
          <w:rFonts w:ascii="Times New Roman" w:hAnsi="Times New Roman" w:cs="Times New Roman"/>
          <w:sz w:val="28"/>
          <w:szCs w:val="28"/>
        </w:rPr>
        <w:br/>
      </w:r>
      <w:r w:rsidR="001A474B" w:rsidRPr="00DE70BE">
        <w:rPr>
          <w:rFonts w:ascii="Times New Roman" w:hAnsi="Times New Roman" w:cs="Times New Roman"/>
          <w:sz w:val="28"/>
          <w:szCs w:val="28"/>
        </w:rPr>
        <w:t>в заключении дополнительного соглашения о замене стороны по договору – направляет заявителю мотивированный отказ</w:t>
      </w:r>
      <w:r w:rsidR="00F62776" w:rsidRPr="00DE70BE">
        <w:rPr>
          <w:rFonts w:ascii="Times New Roman" w:hAnsi="Times New Roman" w:cs="Times New Roman"/>
          <w:sz w:val="28"/>
          <w:szCs w:val="28"/>
        </w:rPr>
        <w:t>.</w:t>
      </w:r>
    </w:p>
    <w:p w:rsidR="00EA384D" w:rsidRDefault="00EA384D"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Срок приостановления предоставления государственной услуги законодательством Российской Федерации не предусмотрен. Срок выдачи (направления) документов, являющихся результатом предоставления государственной услуги, определяется в соответствии с пунктом 8</w:t>
      </w:r>
      <w:r w:rsidR="00731B04">
        <w:rPr>
          <w:rFonts w:ascii="Times New Roman" w:hAnsi="Times New Roman" w:cs="Times New Roman"/>
          <w:sz w:val="28"/>
          <w:szCs w:val="28"/>
        </w:rPr>
        <w:t>6</w:t>
      </w:r>
      <w:r>
        <w:rPr>
          <w:rFonts w:ascii="Times New Roman" w:hAnsi="Times New Roman" w:cs="Times New Roman"/>
          <w:sz w:val="28"/>
          <w:szCs w:val="28"/>
        </w:rPr>
        <w:t xml:space="preserve"> настоящего Регламента. </w:t>
      </w:r>
    </w:p>
    <w:p w:rsidR="00553874" w:rsidRDefault="00553874" w:rsidP="0063691D">
      <w:pPr>
        <w:pStyle w:val="ConsPlusNormal"/>
        <w:spacing w:line="360" w:lineRule="auto"/>
        <w:ind w:firstLine="709"/>
        <w:jc w:val="both"/>
        <w:rPr>
          <w:rFonts w:ascii="Times New Roman" w:hAnsi="Times New Roman" w:cs="Times New Roman"/>
          <w:sz w:val="28"/>
          <w:szCs w:val="28"/>
        </w:rPr>
      </w:pPr>
    </w:p>
    <w:p w:rsidR="00877189" w:rsidRPr="00243FEC" w:rsidRDefault="00877189" w:rsidP="0063691D">
      <w:pPr>
        <w:pStyle w:val="ConsPlusNormal"/>
        <w:spacing w:line="360" w:lineRule="auto"/>
        <w:ind w:firstLine="709"/>
        <w:jc w:val="both"/>
        <w:rPr>
          <w:rFonts w:ascii="Times New Roman" w:hAnsi="Times New Roman" w:cs="Times New Roman"/>
          <w:sz w:val="28"/>
          <w:szCs w:val="28"/>
        </w:rPr>
      </w:pP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 xml:space="preserve">Нормативные правовые акты, регулирующие предоставление </w:t>
      </w:r>
    </w:p>
    <w:p w:rsidR="00071E2C"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государственной услуги</w:t>
      </w:r>
    </w:p>
    <w:p w:rsidR="00877189" w:rsidRPr="00DA1348" w:rsidRDefault="00877189" w:rsidP="0063691D">
      <w:pPr>
        <w:pStyle w:val="ConsPlusNormal"/>
        <w:jc w:val="center"/>
        <w:rPr>
          <w:rFonts w:ascii="Times New Roman" w:hAnsi="Times New Roman" w:cs="Times New Roman"/>
          <w:b/>
          <w:sz w:val="28"/>
          <w:szCs w:val="28"/>
        </w:rPr>
      </w:pPr>
    </w:p>
    <w:p w:rsidR="00071E2C" w:rsidRDefault="00071E2C" w:rsidP="0063691D">
      <w:pPr>
        <w:pStyle w:val="ConsPlusNormal"/>
        <w:spacing w:line="440" w:lineRule="exact"/>
        <w:jc w:val="both"/>
        <w:rPr>
          <w:rFonts w:ascii="Times New Roman" w:hAnsi="Times New Roman" w:cs="Times New Roman"/>
          <w:strike/>
          <w:sz w:val="28"/>
          <w:szCs w:val="28"/>
        </w:rPr>
      </w:pPr>
    </w:p>
    <w:p w:rsidR="00071E2C" w:rsidRDefault="00C2047B" w:rsidP="0063691D">
      <w:pPr>
        <w:pStyle w:val="ConsPlusTitle"/>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1</w:t>
      </w:r>
      <w:r w:rsidR="00426C72">
        <w:rPr>
          <w:rFonts w:ascii="Times New Roman" w:hAnsi="Times New Roman" w:cs="Times New Roman"/>
          <w:b w:val="0"/>
          <w:sz w:val="28"/>
          <w:szCs w:val="28"/>
        </w:rPr>
        <w:t>6</w:t>
      </w:r>
      <w:r w:rsidR="00071E2C" w:rsidRPr="00A6487F">
        <w:rPr>
          <w:rFonts w:ascii="Times New Roman" w:hAnsi="Times New Roman" w:cs="Times New Roman"/>
          <w:b w:val="0"/>
          <w:sz w:val="28"/>
          <w:szCs w:val="28"/>
        </w:rPr>
        <w:t xml:space="preserve">. Перечень нормативных правовых актов, регулирующих предоставление государственной услуги размещен на официальном сайте  Росрыболовства в сети Интернет, </w:t>
      </w:r>
      <w:r w:rsidR="00071E2C" w:rsidRPr="00CA2226">
        <w:rPr>
          <w:rFonts w:ascii="Times New Roman" w:hAnsi="Times New Roman" w:cs="Times New Roman"/>
          <w:b w:val="0"/>
          <w:color w:val="000000" w:themeColor="text1"/>
          <w:sz w:val="28"/>
          <w:szCs w:val="28"/>
        </w:rPr>
        <w:t>Един</w:t>
      </w:r>
      <w:r w:rsidR="005949E5">
        <w:rPr>
          <w:rFonts w:ascii="Times New Roman" w:hAnsi="Times New Roman" w:cs="Times New Roman"/>
          <w:b w:val="0"/>
          <w:color w:val="000000" w:themeColor="text1"/>
          <w:sz w:val="28"/>
          <w:szCs w:val="28"/>
        </w:rPr>
        <w:t>ый</w:t>
      </w:r>
      <w:r w:rsidR="00071E2C" w:rsidRPr="00CA2226">
        <w:rPr>
          <w:rFonts w:ascii="Times New Roman" w:hAnsi="Times New Roman" w:cs="Times New Roman"/>
          <w:b w:val="0"/>
          <w:color w:val="000000" w:themeColor="text1"/>
          <w:sz w:val="28"/>
          <w:szCs w:val="28"/>
        </w:rPr>
        <w:t xml:space="preserve"> портал</w:t>
      </w:r>
      <w:r w:rsidR="005949E5">
        <w:rPr>
          <w:rFonts w:ascii="Times New Roman" w:hAnsi="Times New Roman" w:cs="Times New Roman"/>
          <w:b w:val="0"/>
          <w:color w:val="000000" w:themeColor="text1"/>
          <w:sz w:val="28"/>
          <w:szCs w:val="28"/>
        </w:rPr>
        <w:t xml:space="preserve">, </w:t>
      </w:r>
      <w:r w:rsidR="00071E2C" w:rsidRPr="00A6487F">
        <w:rPr>
          <w:rFonts w:ascii="Times New Roman" w:hAnsi="Times New Roman" w:cs="Times New Roman"/>
          <w:b w:val="0"/>
          <w:sz w:val="28"/>
          <w:szCs w:val="28"/>
        </w:rPr>
        <w:t>в разделе «Федеральное агентство по рыболовству» государственная услуга «</w:t>
      </w:r>
      <w:r w:rsidR="002660B0">
        <w:rPr>
          <w:rFonts w:ascii="Times New Roman" w:hAnsi="Times New Roman" w:cs="Times New Roman"/>
          <w:b w:val="0"/>
          <w:sz w:val="28"/>
          <w:szCs w:val="28"/>
        </w:rPr>
        <w:t>Распределение</w:t>
      </w:r>
      <w:r w:rsidR="002660B0" w:rsidRPr="002660B0">
        <w:rPr>
          <w:rFonts w:ascii="Times New Roman" w:hAnsi="Times New Roman" w:cs="Times New Roman"/>
          <w:b w:val="0"/>
          <w:sz w:val="28"/>
          <w:szCs w:val="28"/>
        </w:rPr>
        <w:t xml:space="preserve"> квоты добычи (вылова) водных биологических ресурсов во внутренних морских водах Российской Федерации, </w:t>
      </w:r>
      <w:r w:rsidR="00731B04">
        <w:rPr>
          <w:rFonts w:ascii="Times New Roman" w:hAnsi="Times New Roman" w:cs="Times New Roman"/>
          <w:b w:val="0"/>
          <w:sz w:val="28"/>
          <w:szCs w:val="28"/>
        </w:rPr>
        <w:br/>
      </w:r>
      <w:r w:rsidR="002660B0" w:rsidRPr="002660B0">
        <w:rPr>
          <w:rFonts w:ascii="Times New Roman" w:hAnsi="Times New Roman" w:cs="Times New Roman"/>
          <w:b w:val="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для осуществления промышленного рыболовства </w:t>
      </w:r>
      <w:r w:rsidR="00731B04">
        <w:rPr>
          <w:rFonts w:ascii="Times New Roman" w:hAnsi="Times New Roman" w:cs="Times New Roman"/>
          <w:b w:val="0"/>
          <w:sz w:val="28"/>
          <w:szCs w:val="28"/>
        </w:rPr>
        <w:br/>
      </w:r>
      <w:r w:rsidR="002660B0" w:rsidRPr="002660B0">
        <w:rPr>
          <w:rFonts w:ascii="Times New Roman" w:hAnsi="Times New Roman" w:cs="Times New Roman"/>
          <w:b w:val="0"/>
          <w:sz w:val="28"/>
          <w:szCs w:val="28"/>
        </w:rPr>
        <w:t xml:space="preserve">и (или) прибрежного рыболовства, квоты добычи (вылова) водных биологических ресурсов, предоставленной Российской Федерации в районах действия международных договоров Российской Федерации в области рыболовства </w:t>
      </w:r>
      <w:r w:rsidR="00731B04">
        <w:rPr>
          <w:rFonts w:ascii="Times New Roman" w:hAnsi="Times New Roman" w:cs="Times New Roman"/>
          <w:b w:val="0"/>
          <w:sz w:val="28"/>
          <w:szCs w:val="28"/>
        </w:rPr>
        <w:br/>
      </w:r>
      <w:r w:rsidR="002660B0" w:rsidRPr="002660B0">
        <w:rPr>
          <w:rFonts w:ascii="Times New Roman" w:hAnsi="Times New Roman" w:cs="Times New Roman"/>
          <w:b w:val="0"/>
          <w:sz w:val="28"/>
          <w:szCs w:val="28"/>
        </w:rPr>
        <w:t xml:space="preserve">и сохранения  водных биологических ресурсов для осуществления промышленного рыболовства и (или) прибрежного рыболовства, и квоты добычи (вылова) анадромных и </w:t>
      </w:r>
      <w:proofErr w:type="spellStart"/>
      <w:r w:rsidR="002660B0" w:rsidRPr="002660B0">
        <w:rPr>
          <w:rFonts w:ascii="Times New Roman" w:hAnsi="Times New Roman" w:cs="Times New Roman"/>
          <w:b w:val="0"/>
          <w:sz w:val="28"/>
          <w:szCs w:val="28"/>
        </w:rPr>
        <w:t>катадромных</w:t>
      </w:r>
      <w:proofErr w:type="spellEnd"/>
      <w:r w:rsidR="002660B0" w:rsidRPr="002660B0">
        <w:rPr>
          <w:rFonts w:ascii="Times New Roman" w:hAnsi="Times New Roman" w:cs="Times New Roman"/>
          <w:b w:val="0"/>
          <w:sz w:val="28"/>
          <w:szCs w:val="28"/>
        </w:rPr>
        <w:t xml:space="preserve"> видов рыб во внутренних водах Российской Федерации, за исключением внутренних морских вод Российской Федерации, </w:t>
      </w:r>
      <w:r w:rsidR="00731B04">
        <w:rPr>
          <w:rFonts w:ascii="Times New Roman" w:hAnsi="Times New Roman" w:cs="Times New Roman"/>
          <w:b w:val="0"/>
          <w:sz w:val="28"/>
          <w:szCs w:val="28"/>
        </w:rPr>
        <w:br/>
      </w:r>
      <w:r w:rsidR="002660B0" w:rsidRPr="002660B0">
        <w:rPr>
          <w:rFonts w:ascii="Times New Roman" w:hAnsi="Times New Roman" w:cs="Times New Roman"/>
          <w:b w:val="0"/>
          <w:sz w:val="28"/>
          <w:szCs w:val="28"/>
        </w:rPr>
        <w:t>для осуществления промышленного рыболовства</w:t>
      </w:r>
      <w:r w:rsidR="00071E2C">
        <w:rPr>
          <w:rFonts w:ascii="Times New Roman" w:hAnsi="Times New Roman" w:cs="Times New Roman"/>
          <w:b w:val="0"/>
          <w:sz w:val="28"/>
          <w:szCs w:val="28"/>
        </w:rPr>
        <w:t>».</w:t>
      </w:r>
    </w:p>
    <w:p w:rsidR="00071E2C" w:rsidRDefault="00071E2C" w:rsidP="0063691D">
      <w:pPr>
        <w:pStyle w:val="ConsPlusTitle"/>
        <w:spacing w:line="360" w:lineRule="auto"/>
        <w:ind w:firstLine="709"/>
        <w:jc w:val="both"/>
        <w:rPr>
          <w:rFonts w:ascii="Times New Roman" w:hAnsi="Times New Roman" w:cs="Times New Roman"/>
          <w:b w:val="0"/>
          <w:sz w:val="28"/>
          <w:szCs w:val="28"/>
        </w:rPr>
      </w:pPr>
    </w:p>
    <w:p w:rsidR="00877189" w:rsidRDefault="00877189" w:rsidP="0063691D">
      <w:pPr>
        <w:pStyle w:val="ConsPlusTitle"/>
        <w:spacing w:line="360" w:lineRule="auto"/>
        <w:ind w:firstLine="709"/>
        <w:jc w:val="both"/>
        <w:rPr>
          <w:rFonts w:ascii="Times New Roman" w:hAnsi="Times New Roman" w:cs="Times New Roman"/>
          <w:b w:val="0"/>
          <w:sz w:val="28"/>
          <w:szCs w:val="28"/>
        </w:rPr>
      </w:pPr>
    </w:p>
    <w:p w:rsidR="00071E2C"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 xml:space="preserve">Исчерпывающий перечень документов, необходимых в соответствии </w:t>
      </w:r>
      <w:r w:rsidR="002D69E0">
        <w:rPr>
          <w:rFonts w:ascii="Times New Roman" w:hAnsi="Times New Roman" w:cs="Times New Roman"/>
          <w:b/>
          <w:sz w:val="28"/>
          <w:szCs w:val="28"/>
        </w:rPr>
        <w:br/>
      </w:r>
      <w:r w:rsidRPr="00DA1348">
        <w:rPr>
          <w:rFonts w:ascii="Times New Roman" w:hAnsi="Times New Roman" w:cs="Times New Roman"/>
          <w:b/>
          <w:sz w:val="28"/>
          <w:szCs w:val="28"/>
        </w:rPr>
        <w:t>с нормативными правовыми актами для предоставления государственной услуги</w:t>
      </w:r>
      <w:r w:rsidR="00B55FE0">
        <w:rPr>
          <w:rFonts w:ascii="Times New Roman" w:hAnsi="Times New Roman" w:cs="Times New Roman"/>
          <w:b/>
          <w:sz w:val="28"/>
          <w:szCs w:val="28"/>
        </w:rPr>
        <w:t xml:space="preserve"> и услуг</w:t>
      </w:r>
      <w:r w:rsidRPr="00DA1348">
        <w:rPr>
          <w:rFonts w:ascii="Times New Roman" w:hAnsi="Times New Roman" w:cs="Times New Roman"/>
          <w:b/>
          <w:sz w:val="28"/>
          <w:szCs w:val="28"/>
        </w:rPr>
        <w:t>, которые</w:t>
      </w:r>
      <w:r w:rsidR="00B55FE0">
        <w:rPr>
          <w:rFonts w:ascii="Times New Roman" w:hAnsi="Times New Roman" w:cs="Times New Roman"/>
          <w:b/>
          <w:sz w:val="28"/>
          <w:szCs w:val="28"/>
        </w:rPr>
        <w:t xml:space="preserve">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w:t>
      </w:r>
    </w:p>
    <w:p w:rsidR="00A33939" w:rsidRDefault="00A33939" w:rsidP="0063691D">
      <w:pPr>
        <w:pStyle w:val="ConsPlusNormal"/>
        <w:jc w:val="center"/>
        <w:outlineLvl w:val="2"/>
        <w:rPr>
          <w:rFonts w:ascii="Times New Roman" w:hAnsi="Times New Roman" w:cs="Times New Roman"/>
          <w:sz w:val="28"/>
          <w:szCs w:val="28"/>
        </w:rPr>
      </w:pPr>
    </w:p>
    <w:p w:rsidR="00877189" w:rsidRDefault="00877189" w:rsidP="0063691D">
      <w:pPr>
        <w:pStyle w:val="ConsPlusNormal"/>
        <w:jc w:val="center"/>
        <w:outlineLvl w:val="2"/>
        <w:rPr>
          <w:rFonts w:ascii="Times New Roman" w:hAnsi="Times New Roman" w:cs="Times New Roman"/>
          <w:sz w:val="28"/>
          <w:szCs w:val="28"/>
        </w:rPr>
      </w:pPr>
    </w:p>
    <w:p w:rsidR="00071E2C" w:rsidRPr="00B40BB7" w:rsidRDefault="00E86794" w:rsidP="0063691D">
      <w:pPr>
        <w:widowControl w:val="0"/>
        <w:autoSpaceDE w:val="0"/>
        <w:autoSpaceDN w:val="0"/>
        <w:adjustRightInd w:val="0"/>
        <w:spacing w:line="360" w:lineRule="auto"/>
        <w:ind w:firstLine="709"/>
        <w:jc w:val="both"/>
        <w:rPr>
          <w:rStyle w:val="FontStyle34"/>
          <w:sz w:val="28"/>
          <w:szCs w:val="28"/>
        </w:rPr>
      </w:pPr>
      <w:r>
        <w:rPr>
          <w:rFonts w:ascii="Times New Roman" w:hAnsi="Times New Roman" w:cs="Times New Roman"/>
          <w:sz w:val="28"/>
          <w:szCs w:val="28"/>
        </w:rPr>
        <w:t>1</w:t>
      </w:r>
      <w:r w:rsidR="00426C72">
        <w:rPr>
          <w:rFonts w:ascii="Times New Roman" w:hAnsi="Times New Roman" w:cs="Times New Roman"/>
          <w:sz w:val="28"/>
          <w:szCs w:val="28"/>
        </w:rPr>
        <w:t>7</w:t>
      </w:r>
      <w:r w:rsidR="00071E2C">
        <w:rPr>
          <w:rFonts w:ascii="Times New Roman" w:hAnsi="Times New Roman" w:cs="Times New Roman"/>
          <w:sz w:val="28"/>
          <w:szCs w:val="28"/>
        </w:rPr>
        <w:t xml:space="preserve">. </w:t>
      </w:r>
      <w:r w:rsidR="00071E2C" w:rsidRPr="00B40BB7">
        <w:rPr>
          <w:rStyle w:val="FontStyle34"/>
          <w:sz w:val="28"/>
          <w:szCs w:val="28"/>
        </w:rPr>
        <w:t xml:space="preserve">Заявка, подаваемая </w:t>
      </w:r>
      <w:r w:rsidR="00527E90">
        <w:rPr>
          <w:rStyle w:val="FontStyle34"/>
          <w:sz w:val="28"/>
          <w:szCs w:val="28"/>
        </w:rPr>
        <w:t xml:space="preserve">при предоставлении государственной услуги в случаях, указанных в </w:t>
      </w:r>
      <w:r w:rsidR="00071E2C" w:rsidRPr="00B40BB7">
        <w:rPr>
          <w:rStyle w:val="FontStyle34"/>
          <w:sz w:val="28"/>
          <w:szCs w:val="28"/>
        </w:rPr>
        <w:t>подпункта</w:t>
      </w:r>
      <w:r w:rsidR="00527E90">
        <w:rPr>
          <w:rStyle w:val="FontStyle34"/>
          <w:sz w:val="28"/>
          <w:szCs w:val="28"/>
        </w:rPr>
        <w:t>х</w:t>
      </w:r>
      <w:r w:rsidR="00071E2C" w:rsidRPr="00B40BB7">
        <w:rPr>
          <w:rStyle w:val="FontStyle34"/>
          <w:sz w:val="28"/>
          <w:szCs w:val="28"/>
        </w:rPr>
        <w:t xml:space="preserve"> </w:t>
      </w:r>
      <w:r w:rsidR="00071E2C">
        <w:rPr>
          <w:rStyle w:val="FontStyle34"/>
          <w:sz w:val="28"/>
          <w:szCs w:val="28"/>
        </w:rPr>
        <w:t xml:space="preserve">«а» </w:t>
      </w:r>
      <w:r w:rsidR="00071E2C" w:rsidRPr="00B40BB7">
        <w:rPr>
          <w:rStyle w:val="FontStyle34"/>
          <w:sz w:val="28"/>
          <w:szCs w:val="28"/>
        </w:rPr>
        <w:t xml:space="preserve">и </w:t>
      </w:r>
      <w:r w:rsidR="00071E2C">
        <w:rPr>
          <w:rStyle w:val="FontStyle34"/>
          <w:sz w:val="28"/>
          <w:szCs w:val="28"/>
        </w:rPr>
        <w:t>«б» пункта 2 настоящего Регламента</w:t>
      </w:r>
      <w:r w:rsidR="00071E2C" w:rsidRPr="00B40BB7">
        <w:rPr>
          <w:rStyle w:val="FontStyle34"/>
          <w:sz w:val="28"/>
          <w:szCs w:val="28"/>
        </w:rPr>
        <w:t xml:space="preserve"> должна содержать следующие сведения:</w:t>
      </w:r>
    </w:p>
    <w:p w:rsidR="00071E2C" w:rsidRPr="003C250D" w:rsidRDefault="00071E2C" w:rsidP="0063691D">
      <w:pPr>
        <w:pStyle w:val="Style13"/>
        <w:tabs>
          <w:tab w:val="left" w:pos="979"/>
        </w:tabs>
        <w:spacing w:line="360" w:lineRule="auto"/>
        <w:ind w:right="34" w:firstLine="701"/>
        <w:rPr>
          <w:rStyle w:val="FontStyle34"/>
          <w:sz w:val="28"/>
          <w:szCs w:val="28"/>
        </w:rPr>
      </w:pPr>
      <w:proofErr w:type="gramStart"/>
      <w:r w:rsidRPr="003C250D">
        <w:rPr>
          <w:rStyle w:val="FontStyle34"/>
          <w:sz w:val="28"/>
          <w:szCs w:val="28"/>
        </w:rPr>
        <w:t>а)</w:t>
      </w:r>
      <w:r w:rsidRPr="003C250D">
        <w:rPr>
          <w:rStyle w:val="FontStyle34"/>
          <w:sz w:val="28"/>
          <w:szCs w:val="28"/>
        </w:rPr>
        <w:tab/>
      </w:r>
      <w:proofErr w:type="gramEnd"/>
      <w:r w:rsidR="0063691D">
        <w:rPr>
          <w:rStyle w:val="FontStyle34"/>
          <w:sz w:val="28"/>
          <w:szCs w:val="28"/>
        </w:rPr>
        <w:t xml:space="preserve"> </w:t>
      </w:r>
      <w:r w:rsidRPr="003C250D">
        <w:rPr>
          <w:rStyle w:val="FontStyle34"/>
          <w:sz w:val="28"/>
          <w:szCs w:val="28"/>
        </w:rPr>
        <w:t xml:space="preserve">для юридических лиц </w:t>
      </w:r>
      <w:r w:rsidR="0063691D">
        <w:rPr>
          <w:rStyle w:val="FontStyle34"/>
          <w:sz w:val="28"/>
          <w:szCs w:val="28"/>
        </w:rPr>
        <w:t>–</w:t>
      </w:r>
      <w:r w:rsidRPr="003C250D">
        <w:rPr>
          <w:rStyle w:val="FontStyle34"/>
          <w:sz w:val="28"/>
          <w:szCs w:val="28"/>
        </w:rPr>
        <w:t xml:space="preserve"> полное наименование, адрес и место</w:t>
      </w:r>
      <w:r w:rsidR="0095367C">
        <w:rPr>
          <w:rStyle w:val="FontStyle34"/>
          <w:sz w:val="28"/>
          <w:szCs w:val="28"/>
        </w:rPr>
        <w:t xml:space="preserve"> </w:t>
      </w:r>
      <w:r w:rsidRPr="003C250D">
        <w:rPr>
          <w:rStyle w:val="FontStyle34"/>
          <w:sz w:val="28"/>
          <w:szCs w:val="28"/>
        </w:rPr>
        <w:t xml:space="preserve">нахождения, </w:t>
      </w:r>
      <w:r w:rsidR="0095367C">
        <w:rPr>
          <w:rStyle w:val="FontStyle34"/>
          <w:sz w:val="28"/>
          <w:szCs w:val="28"/>
        </w:rPr>
        <w:t>б</w:t>
      </w:r>
      <w:r w:rsidRPr="003C250D">
        <w:rPr>
          <w:rStyle w:val="FontStyle34"/>
          <w:sz w:val="28"/>
          <w:szCs w:val="28"/>
        </w:rPr>
        <w:t>анковские реквизиты, идентификационный номер</w:t>
      </w:r>
      <w:r w:rsidR="0095367C">
        <w:rPr>
          <w:rStyle w:val="FontStyle34"/>
          <w:sz w:val="28"/>
          <w:szCs w:val="28"/>
        </w:rPr>
        <w:t xml:space="preserve"> </w:t>
      </w:r>
      <w:r w:rsidRPr="003C250D">
        <w:rPr>
          <w:rStyle w:val="FontStyle34"/>
          <w:sz w:val="28"/>
          <w:szCs w:val="28"/>
        </w:rPr>
        <w:t>налогоплательщика, основной государственный регистрационный номер,</w:t>
      </w:r>
      <w:r w:rsidR="0095367C">
        <w:rPr>
          <w:rStyle w:val="FontStyle34"/>
          <w:sz w:val="28"/>
          <w:szCs w:val="28"/>
        </w:rPr>
        <w:t xml:space="preserve"> </w:t>
      </w:r>
      <w:r w:rsidRPr="003C250D">
        <w:rPr>
          <w:rStyle w:val="FontStyle34"/>
          <w:sz w:val="28"/>
          <w:szCs w:val="28"/>
        </w:rPr>
        <w:t>номер контактного телефона;</w:t>
      </w:r>
    </w:p>
    <w:p w:rsidR="00071E2C" w:rsidRPr="003C250D" w:rsidRDefault="00071E2C" w:rsidP="0063691D">
      <w:pPr>
        <w:pStyle w:val="Style13"/>
        <w:tabs>
          <w:tab w:val="left" w:pos="979"/>
        </w:tabs>
        <w:spacing w:line="360" w:lineRule="auto"/>
        <w:ind w:right="24" w:firstLine="701"/>
        <w:rPr>
          <w:rStyle w:val="FontStyle34"/>
          <w:sz w:val="28"/>
          <w:szCs w:val="28"/>
        </w:rPr>
      </w:pPr>
      <w:r w:rsidRPr="003C250D">
        <w:rPr>
          <w:rStyle w:val="FontStyle34"/>
          <w:sz w:val="28"/>
          <w:szCs w:val="28"/>
        </w:rPr>
        <w:t>б)</w:t>
      </w:r>
      <w:r w:rsidR="0063691D">
        <w:rPr>
          <w:rStyle w:val="FontStyle34"/>
          <w:sz w:val="28"/>
          <w:szCs w:val="28"/>
        </w:rPr>
        <w:t xml:space="preserve"> </w:t>
      </w:r>
      <w:r w:rsidRPr="003C250D">
        <w:rPr>
          <w:rStyle w:val="FontStyle34"/>
          <w:sz w:val="28"/>
          <w:szCs w:val="28"/>
        </w:rPr>
        <w:t>для индивидуальных предпринимателей - фамилия, имя, отчество</w:t>
      </w:r>
      <w:r w:rsidR="0095367C">
        <w:rPr>
          <w:rStyle w:val="FontStyle34"/>
          <w:sz w:val="28"/>
          <w:szCs w:val="28"/>
        </w:rPr>
        <w:t xml:space="preserve"> </w:t>
      </w:r>
      <w:r w:rsidR="00731B04">
        <w:rPr>
          <w:rStyle w:val="FontStyle34"/>
          <w:sz w:val="28"/>
          <w:szCs w:val="28"/>
        </w:rPr>
        <w:br/>
      </w:r>
      <w:r w:rsidRPr="003C250D">
        <w:rPr>
          <w:rStyle w:val="FontStyle34"/>
          <w:sz w:val="28"/>
          <w:szCs w:val="28"/>
        </w:rPr>
        <w:t>(при наличии), данные документа, удостоверяющего личность, место</w:t>
      </w:r>
      <w:r w:rsidR="0095367C">
        <w:rPr>
          <w:rStyle w:val="FontStyle34"/>
          <w:sz w:val="28"/>
          <w:szCs w:val="28"/>
        </w:rPr>
        <w:t xml:space="preserve"> </w:t>
      </w:r>
      <w:r w:rsidRPr="003C250D">
        <w:rPr>
          <w:rStyle w:val="FontStyle34"/>
          <w:sz w:val="28"/>
          <w:szCs w:val="28"/>
        </w:rPr>
        <w:t>жительства, банковские реквизиты, идентификационный номер</w:t>
      </w:r>
      <w:r w:rsidR="0095367C">
        <w:rPr>
          <w:rStyle w:val="FontStyle34"/>
          <w:sz w:val="28"/>
          <w:szCs w:val="28"/>
        </w:rPr>
        <w:t xml:space="preserve"> </w:t>
      </w:r>
      <w:r w:rsidRPr="003C250D">
        <w:rPr>
          <w:rStyle w:val="FontStyle34"/>
          <w:sz w:val="28"/>
          <w:szCs w:val="28"/>
        </w:rPr>
        <w:t>налогоплательщика, основной государственный регистрационный номер</w:t>
      </w:r>
      <w:r w:rsidR="0095367C">
        <w:rPr>
          <w:rStyle w:val="FontStyle34"/>
          <w:sz w:val="28"/>
          <w:szCs w:val="28"/>
        </w:rPr>
        <w:t xml:space="preserve"> </w:t>
      </w:r>
      <w:r w:rsidRPr="003C250D">
        <w:rPr>
          <w:rStyle w:val="FontStyle34"/>
          <w:sz w:val="28"/>
          <w:szCs w:val="28"/>
        </w:rPr>
        <w:t xml:space="preserve">индивидуального предпринимателя, </w:t>
      </w:r>
      <w:r w:rsidR="005949E5">
        <w:rPr>
          <w:rStyle w:val="FontStyle34"/>
          <w:sz w:val="28"/>
          <w:szCs w:val="28"/>
        </w:rPr>
        <w:t xml:space="preserve">страховой номер индивидуального лицевого счета в системе обязательного пенсионного страхования (СНИЛС), </w:t>
      </w:r>
      <w:r w:rsidRPr="003C250D">
        <w:rPr>
          <w:rStyle w:val="FontStyle34"/>
          <w:sz w:val="28"/>
          <w:szCs w:val="28"/>
        </w:rPr>
        <w:t>номер контактного телефона;</w:t>
      </w:r>
    </w:p>
    <w:p w:rsidR="00071E2C" w:rsidRPr="003C250D" w:rsidRDefault="00071E2C" w:rsidP="0063691D">
      <w:pPr>
        <w:pStyle w:val="Style13"/>
        <w:tabs>
          <w:tab w:val="left" w:pos="979"/>
        </w:tabs>
        <w:spacing w:line="360" w:lineRule="auto"/>
        <w:ind w:right="14" w:firstLine="701"/>
        <w:rPr>
          <w:rStyle w:val="FontStyle34"/>
          <w:sz w:val="28"/>
          <w:szCs w:val="28"/>
        </w:rPr>
      </w:pPr>
      <w:proofErr w:type="gramStart"/>
      <w:r w:rsidRPr="003C250D">
        <w:rPr>
          <w:rStyle w:val="FontStyle34"/>
          <w:sz w:val="28"/>
          <w:szCs w:val="28"/>
        </w:rPr>
        <w:t>в)</w:t>
      </w:r>
      <w:r w:rsidRPr="003C250D">
        <w:rPr>
          <w:rStyle w:val="FontStyle34"/>
          <w:sz w:val="28"/>
          <w:szCs w:val="28"/>
        </w:rPr>
        <w:tab/>
      </w:r>
      <w:proofErr w:type="gramEnd"/>
      <w:r w:rsidR="0063691D">
        <w:rPr>
          <w:rStyle w:val="FontStyle34"/>
          <w:sz w:val="28"/>
          <w:szCs w:val="28"/>
        </w:rPr>
        <w:t xml:space="preserve"> </w:t>
      </w:r>
      <w:r w:rsidRPr="003C250D">
        <w:rPr>
          <w:rStyle w:val="FontStyle34"/>
          <w:sz w:val="28"/>
          <w:szCs w:val="28"/>
        </w:rPr>
        <w:t>реквизиты договоров пользования водными биоресурсами</w:t>
      </w:r>
      <w:r w:rsidRPr="003C250D">
        <w:rPr>
          <w:rStyle w:val="FontStyle34"/>
          <w:sz w:val="28"/>
          <w:szCs w:val="28"/>
        </w:rPr>
        <w:br/>
        <w:t>за 3 года, предшествующих расчетному году, на основании которых</w:t>
      </w:r>
      <w:r w:rsidRPr="003C250D">
        <w:rPr>
          <w:rStyle w:val="FontStyle34"/>
          <w:sz w:val="28"/>
          <w:szCs w:val="28"/>
        </w:rPr>
        <w:br/>
        <w:t>заявителю предоставлялось право на добычу (вылов) водных биоресурсов,</w:t>
      </w:r>
      <w:r w:rsidRPr="003C250D">
        <w:rPr>
          <w:rStyle w:val="FontStyle34"/>
          <w:sz w:val="28"/>
          <w:szCs w:val="28"/>
        </w:rPr>
        <w:br/>
        <w:t>(дата и</w:t>
      </w:r>
      <w:r>
        <w:rPr>
          <w:rStyle w:val="FontStyle34"/>
          <w:sz w:val="28"/>
          <w:szCs w:val="28"/>
        </w:rPr>
        <w:t xml:space="preserve"> </w:t>
      </w:r>
      <w:r w:rsidRPr="003C250D">
        <w:rPr>
          <w:rStyle w:val="FontStyle34"/>
          <w:sz w:val="28"/>
          <w:szCs w:val="28"/>
        </w:rPr>
        <w:t>номер договора, наименование органа исполнительной власти,</w:t>
      </w:r>
      <w:r w:rsidRPr="003C250D">
        <w:rPr>
          <w:rStyle w:val="FontStyle34"/>
          <w:sz w:val="28"/>
          <w:szCs w:val="28"/>
        </w:rPr>
        <w:br/>
        <w:t>заключившего договор пользования водными биоресурсами с заявителем);</w:t>
      </w:r>
    </w:p>
    <w:p w:rsidR="00071E2C" w:rsidRPr="003C250D" w:rsidRDefault="00071E2C" w:rsidP="0063691D">
      <w:pPr>
        <w:pStyle w:val="Style13"/>
        <w:tabs>
          <w:tab w:val="left" w:pos="979"/>
        </w:tabs>
        <w:spacing w:line="360" w:lineRule="auto"/>
        <w:ind w:right="5" w:firstLine="701"/>
        <w:rPr>
          <w:rStyle w:val="FontStyle34"/>
          <w:sz w:val="28"/>
          <w:szCs w:val="28"/>
        </w:rPr>
      </w:pPr>
      <w:proofErr w:type="gramStart"/>
      <w:r w:rsidRPr="003C250D">
        <w:rPr>
          <w:rStyle w:val="FontStyle34"/>
          <w:sz w:val="28"/>
          <w:szCs w:val="28"/>
        </w:rPr>
        <w:t>г)</w:t>
      </w:r>
      <w:r w:rsidRPr="003C250D">
        <w:rPr>
          <w:rStyle w:val="FontStyle34"/>
          <w:sz w:val="28"/>
          <w:szCs w:val="28"/>
        </w:rPr>
        <w:tab/>
      </w:r>
      <w:proofErr w:type="gramEnd"/>
      <w:r w:rsidRPr="003C250D">
        <w:rPr>
          <w:rStyle w:val="FontStyle34"/>
          <w:sz w:val="28"/>
          <w:szCs w:val="28"/>
        </w:rPr>
        <w:t>вид водных биоресурсов, на распределение квоты добычи (вылова)</w:t>
      </w:r>
      <w:r w:rsidRPr="003C250D">
        <w:rPr>
          <w:rStyle w:val="FontStyle34"/>
          <w:sz w:val="28"/>
          <w:szCs w:val="28"/>
        </w:rPr>
        <w:br/>
        <w:t>которого заявитель претендует, и район добычи (вылова) такого вида</w:t>
      </w:r>
      <w:r w:rsidRPr="003C250D">
        <w:rPr>
          <w:rStyle w:val="FontStyle34"/>
          <w:sz w:val="28"/>
          <w:szCs w:val="28"/>
        </w:rPr>
        <w:br/>
        <w:t>водных биоресурсов в морских водах, в районе действия международного</w:t>
      </w:r>
      <w:r w:rsidRPr="003C250D">
        <w:rPr>
          <w:rStyle w:val="FontStyle34"/>
          <w:sz w:val="28"/>
          <w:szCs w:val="28"/>
        </w:rPr>
        <w:br/>
        <w:t>договора Российской Федерации, во внутреннем водном объекте;</w:t>
      </w:r>
    </w:p>
    <w:p w:rsidR="00071E2C" w:rsidRPr="003C250D" w:rsidRDefault="00071E2C" w:rsidP="0063691D">
      <w:pPr>
        <w:pStyle w:val="Style13"/>
        <w:tabs>
          <w:tab w:val="left" w:pos="979"/>
        </w:tabs>
        <w:spacing w:line="360" w:lineRule="auto"/>
        <w:ind w:right="10" w:firstLine="701"/>
        <w:rPr>
          <w:rStyle w:val="FontStyle34"/>
          <w:sz w:val="28"/>
          <w:szCs w:val="28"/>
        </w:rPr>
      </w:pPr>
      <w:proofErr w:type="gramStart"/>
      <w:r w:rsidRPr="003C250D">
        <w:rPr>
          <w:rStyle w:val="FontStyle34"/>
          <w:sz w:val="28"/>
          <w:szCs w:val="28"/>
        </w:rPr>
        <w:t>д)</w:t>
      </w:r>
      <w:r w:rsidRPr="003C250D">
        <w:rPr>
          <w:rStyle w:val="FontStyle34"/>
          <w:sz w:val="28"/>
          <w:szCs w:val="28"/>
        </w:rPr>
        <w:tab/>
      </w:r>
      <w:proofErr w:type="gramEnd"/>
      <w:r w:rsidRPr="003C250D">
        <w:rPr>
          <w:rStyle w:val="FontStyle34"/>
          <w:sz w:val="28"/>
          <w:szCs w:val="28"/>
        </w:rPr>
        <w:t xml:space="preserve">сведения о нахождении или </w:t>
      </w:r>
      <w:proofErr w:type="spellStart"/>
      <w:r w:rsidRPr="003C250D">
        <w:rPr>
          <w:rStyle w:val="FontStyle34"/>
          <w:sz w:val="28"/>
          <w:szCs w:val="28"/>
        </w:rPr>
        <w:t>ненахождении</w:t>
      </w:r>
      <w:proofErr w:type="spellEnd"/>
      <w:r w:rsidRPr="003C250D">
        <w:rPr>
          <w:rStyle w:val="FontStyle34"/>
          <w:sz w:val="28"/>
          <w:szCs w:val="28"/>
        </w:rPr>
        <w:t xml:space="preserve"> заявителя под</w:t>
      </w:r>
      <w:r w:rsidR="0095367C">
        <w:rPr>
          <w:rStyle w:val="FontStyle34"/>
          <w:sz w:val="28"/>
          <w:szCs w:val="28"/>
        </w:rPr>
        <w:t xml:space="preserve"> </w:t>
      </w:r>
      <w:r w:rsidRPr="003C250D">
        <w:rPr>
          <w:rStyle w:val="FontStyle34"/>
          <w:sz w:val="28"/>
          <w:szCs w:val="28"/>
        </w:rPr>
        <w:t>контролем иностранного инвестора - для юридического лица;</w:t>
      </w:r>
    </w:p>
    <w:p w:rsidR="00071E2C" w:rsidRPr="003C250D" w:rsidRDefault="00071E2C" w:rsidP="0063691D">
      <w:pPr>
        <w:pStyle w:val="Style13"/>
        <w:tabs>
          <w:tab w:val="left" w:pos="979"/>
        </w:tabs>
        <w:spacing w:line="360" w:lineRule="auto"/>
        <w:ind w:firstLine="701"/>
        <w:rPr>
          <w:rStyle w:val="FontStyle34"/>
          <w:sz w:val="28"/>
          <w:szCs w:val="28"/>
        </w:rPr>
      </w:pPr>
      <w:proofErr w:type="gramStart"/>
      <w:r w:rsidRPr="003C250D">
        <w:rPr>
          <w:rStyle w:val="FontStyle34"/>
          <w:sz w:val="28"/>
          <w:szCs w:val="28"/>
        </w:rPr>
        <w:t>е)</w:t>
      </w:r>
      <w:r w:rsidRPr="003C250D">
        <w:rPr>
          <w:rStyle w:val="FontStyle34"/>
          <w:sz w:val="28"/>
          <w:szCs w:val="28"/>
        </w:rPr>
        <w:tab/>
      </w:r>
      <w:proofErr w:type="gramEnd"/>
      <w:r w:rsidRPr="003C250D">
        <w:rPr>
          <w:rStyle w:val="FontStyle34"/>
          <w:sz w:val="28"/>
          <w:szCs w:val="28"/>
        </w:rPr>
        <w:t>сведения о решении Федеральной антимонопольной службы,</w:t>
      </w:r>
      <w:r w:rsidR="0095367C">
        <w:rPr>
          <w:rStyle w:val="FontStyle34"/>
          <w:sz w:val="28"/>
          <w:szCs w:val="28"/>
        </w:rPr>
        <w:t xml:space="preserve"> </w:t>
      </w:r>
      <w:r w:rsidRPr="003C250D">
        <w:rPr>
          <w:rStyle w:val="FontStyle34"/>
          <w:sz w:val="28"/>
          <w:szCs w:val="28"/>
        </w:rPr>
        <w:t>оформленном на основании решения Правительственной комиссии по</w:t>
      </w:r>
      <w:r w:rsidR="0095367C">
        <w:rPr>
          <w:rStyle w:val="FontStyle34"/>
          <w:sz w:val="28"/>
          <w:szCs w:val="28"/>
        </w:rPr>
        <w:t xml:space="preserve"> </w:t>
      </w:r>
      <w:r w:rsidRPr="003C250D">
        <w:rPr>
          <w:rStyle w:val="FontStyle34"/>
          <w:sz w:val="28"/>
          <w:szCs w:val="28"/>
        </w:rPr>
        <w:t xml:space="preserve">контролю </w:t>
      </w:r>
      <w:r w:rsidR="00731B04">
        <w:rPr>
          <w:rStyle w:val="FontStyle34"/>
          <w:sz w:val="28"/>
          <w:szCs w:val="28"/>
        </w:rPr>
        <w:br/>
      </w:r>
      <w:r w:rsidRPr="003C250D">
        <w:rPr>
          <w:rStyle w:val="FontStyle34"/>
          <w:sz w:val="28"/>
          <w:szCs w:val="28"/>
        </w:rPr>
        <w:t>за осуществлением иностранных инвестиций в Российской</w:t>
      </w:r>
      <w:r w:rsidR="0095367C">
        <w:rPr>
          <w:rStyle w:val="FontStyle34"/>
          <w:sz w:val="28"/>
          <w:szCs w:val="28"/>
        </w:rPr>
        <w:t xml:space="preserve"> </w:t>
      </w:r>
      <w:r w:rsidRPr="003C250D">
        <w:rPr>
          <w:rStyle w:val="FontStyle34"/>
          <w:sz w:val="28"/>
          <w:szCs w:val="28"/>
        </w:rPr>
        <w:t>Федерации, - для юридического лица в случае, если контроль</w:t>
      </w:r>
      <w:r w:rsidR="0095367C">
        <w:rPr>
          <w:rStyle w:val="FontStyle34"/>
          <w:sz w:val="28"/>
          <w:szCs w:val="28"/>
        </w:rPr>
        <w:t xml:space="preserve"> </w:t>
      </w:r>
      <w:r w:rsidRPr="003C250D">
        <w:rPr>
          <w:rStyle w:val="FontStyle34"/>
          <w:sz w:val="28"/>
          <w:szCs w:val="28"/>
        </w:rPr>
        <w:t>иностранного инвестора в отношении такого юридического лица</w:t>
      </w:r>
      <w:r w:rsidR="00627B35">
        <w:rPr>
          <w:rStyle w:val="FontStyle34"/>
          <w:sz w:val="28"/>
          <w:szCs w:val="28"/>
        </w:rPr>
        <w:t xml:space="preserve"> </w:t>
      </w:r>
      <w:r w:rsidRPr="003C250D">
        <w:rPr>
          <w:rStyle w:val="FontStyle34"/>
          <w:sz w:val="28"/>
          <w:szCs w:val="28"/>
        </w:rPr>
        <w:t xml:space="preserve">установлен в порядке, предусмотренном Федеральным законом </w:t>
      </w:r>
      <w:r w:rsidR="005949E5">
        <w:rPr>
          <w:rStyle w:val="FontStyle34"/>
          <w:sz w:val="28"/>
          <w:szCs w:val="28"/>
        </w:rPr>
        <w:t>№ 57-ФЗ</w:t>
      </w:r>
      <w:r w:rsidRPr="003C250D">
        <w:rPr>
          <w:rStyle w:val="FontStyle34"/>
          <w:sz w:val="28"/>
          <w:szCs w:val="28"/>
        </w:rPr>
        <w:t>.</w:t>
      </w:r>
    </w:p>
    <w:p w:rsidR="00071E2C" w:rsidRPr="00B13FA2" w:rsidRDefault="00527E90" w:rsidP="0063691D">
      <w:pPr>
        <w:pStyle w:val="Style13"/>
        <w:tabs>
          <w:tab w:val="left" w:pos="284"/>
        </w:tabs>
        <w:spacing w:before="5" w:line="360" w:lineRule="auto"/>
        <w:ind w:right="14" w:firstLine="709"/>
        <w:rPr>
          <w:rStyle w:val="FontStyle34"/>
          <w:sz w:val="28"/>
          <w:szCs w:val="28"/>
        </w:rPr>
      </w:pPr>
      <w:r>
        <w:rPr>
          <w:rStyle w:val="FontStyle34"/>
          <w:sz w:val="28"/>
          <w:szCs w:val="28"/>
        </w:rPr>
        <w:t>1</w:t>
      </w:r>
      <w:r w:rsidR="00426C72">
        <w:rPr>
          <w:rStyle w:val="FontStyle34"/>
          <w:sz w:val="28"/>
          <w:szCs w:val="28"/>
        </w:rPr>
        <w:t>8</w:t>
      </w:r>
      <w:r w:rsidR="00071E2C">
        <w:rPr>
          <w:rStyle w:val="FontStyle34"/>
          <w:sz w:val="28"/>
          <w:szCs w:val="28"/>
        </w:rPr>
        <w:t xml:space="preserve">. </w:t>
      </w:r>
      <w:r w:rsidR="00071E2C" w:rsidRPr="00B13FA2">
        <w:rPr>
          <w:rStyle w:val="FontStyle34"/>
          <w:sz w:val="28"/>
          <w:szCs w:val="28"/>
        </w:rPr>
        <w:t>Заявка, подаваемая</w:t>
      </w:r>
      <w:r w:rsidR="00535D92">
        <w:rPr>
          <w:rStyle w:val="FontStyle34"/>
          <w:sz w:val="28"/>
          <w:szCs w:val="28"/>
        </w:rPr>
        <w:t xml:space="preserve"> при предоставлении государственной услуги в случае, указанном </w:t>
      </w:r>
      <w:r w:rsidR="00071E2C" w:rsidRPr="00B13FA2">
        <w:rPr>
          <w:rStyle w:val="FontStyle34"/>
          <w:sz w:val="28"/>
          <w:szCs w:val="28"/>
        </w:rPr>
        <w:t>в подпункт</w:t>
      </w:r>
      <w:r w:rsidR="00535D92">
        <w:rPr>
          <w:rStyle w:val="FontStyle34"/>
          <w:sz w:val="28"/>
          <w:szCs w:val="28"/>
        </w:rPr>
        <w:t>е</w:t>
      </w:r>
      <w:r w:rsidR="00071E2C" w:rsidRPr="00B13FA2">
        <w:rPr>
          <w:rStyle w:val="FontStyle34"/>
          <w:sz w:val="28"/>
          <w:szCs w:val="28"/>
        </w:rPr>
        <w:t xml:space="preserve"> «в»</w:t>
      </w:r>
      <w:r w:rsidR="00071E2C">
        <w:rPr>
          <w:rStyle w:val="FontStyle34"/>
          <w:sz w:val="28"/>
          <w:szCs w:val="28"/>
        </w:rPr>
        <w:t xml:space="preserve"> </w:t>
      </w:r>
      <w:r w:rsidR="00071E2C" w:rsidRPr="00B13FA2">
        <w:rPr>
          <w:rStyle w:val="FontStyle34"/>
          <w:sz w:val="28"/>
          <w:szCs w:val="28"/>
        </w:rPr>
        <w:t>пункта 2 настоящего Регламента</w:t>
      </w:r>
      <w:r w:rsidR="001533FE">
        <w:rPr>
          <w:rStyle w:val="FontStyle34"/>
          <w:sz w:val="28"/>
          <w:szCs w:val="28"/>
        </w:rPr>
        <w:t>,</w:t>
      </w:r>
      <w:r w:rsidR="00071E2C" w:rsidRPr="00B13FA2">
        <w:rPr>
          <w:rStyle w:val="FontStyle34"/>
          <w:sz w:val="28"/>
          <w:szCs w:val="28"/>
        </w:rPr>
        <w:t xml:space="preserve"> должна содержать следующие сведения: </w:t>
      </w:r>
    </w:p>
    <w:p w:rsidR="00071E2C" w:rsidRPr="00830FE6" w:rsidRDefault="00071E2C" w:rsidP="0063691D">
      <w:pPr>
        <w:pStyle w:val="Style13"/>
        <w:tabs>
          <w:tab w:val="left" w:pos="1276"/>
        </w:tabs>
        <w:spacing w:before="5" w:line="360" w:lineRule="auto"/>
        <w:ind w:right="14" w:firstLine="709"/>
        <w:rPr>
          <w:rStyle w:val="FontStyle34"/>
          <w:sz w:val="28"/>
          <w:szCs w:val="28"/>
        </w:rPr>
      </w:pPr>
      <w:r w:rsidRPr="00830FE6">
        <w:rPr>
          <w:rStyle w:val="FontStyle34"/>
          <w:sz w:val="28"/>
          <w:szCs w:val="28"/>
        </w:rPr>
        <w:t>а) для юридических лиц - полное наименование, адрес и место нахождения, банковские реквизиты, идентификационный номер налогоплательщика, основной государственный регистрационный номер, номер контактного телефона;</w:t>
      </w:r>
    </w:p>
    <w:p w:rsidR="00071E2C" w:rsidRPr="003C250D" w:rsidRDefault="00071E2C" w:rsidP="0063691D">
      <w:pPr>
        <w:pStyle w:val="Style13"/>
        <w:tabs>
          <w:tab w:val="left" w:pos="998"/>
        </w:tabs>
        <w:spacing w:before="67" w:line="360" w:lineRule="auto"/>
        <w:ind w:right="34" w:firstLine="710"/>
        <w:rPr>
          <w:rStyle w:val="FontStyle34"/>
          <w:sz w:val="28"/>
          <w:szCs w:val="28"/>
        </w:rPr>
      </w:pPr>
      <w:proofErr w:type="gramStart"/>
      <w:r w:rsidRPr="003C250D">
        <w:rPr>
          <w:rStyle w:val="FontStyle34"/>
          <w:sz w:val="28"/>
          <w:szCs w:val="28"/>
        </w:rPr>
        <w:t>б)</w:t>
      </w:r>
      <w:r w:rsidRPr="003C250D">
        <w:rPr>
          <w:rStyle w:val="FontStyle34"/>
          <w:sz w:val="28"/>
          <w:szCs w:val="28"/>
        </w:rPr>
        <w:tab/>
      </w:r>
      <w:proofErr w:type="gramEnd"/>
      <w:r w:rsidRPr="003C250D">
        <w:rPr>
          <w:rStyle w:val="FontStyle34"/>
          <w:sz w:val="28"/>
          <w:szCs w:val="28"/>
        </w:rPr>
        <w:t>для индивидуальных предпринимателей - фамилия, имя, отчество</w:t>
      </w:r>
      <w:r w:rsidR="0095367C">
        <w:rPr>
          <w:rStyle w:val="FontStyle34"/>
          <w:sz w:val="28"/>
          <w:szCs w:val="28"/>
        </w:rPr>
        <w:t xml:space="preserve"> </w:t>
      </w:r>
      <w:r w:rsidR="00731B04">
        <w:rPr>
          <w:rStyle w:val="FontStyle34"/>
          <w:sz w:val="28"/>
          <w:szCs w:val="28"/>
        </w:rPr>
        <w:br/>
      </w:r>
      <w:r w:rsidRPr="003C250D">
        <w:rPr>
          <w:rStyle w:val="FontStyle34"/>
          <w:sz w:val="28"/>
          <w:szCs w:val="28"/>
        </w:rPr>
        <w:t>(при наличии), данные документа, удостоверяющего личность, место</w:t>
      </w:r>
      <w:r w:rsidR="0095367C">
        <w:rPr>
          <w:rStyle w:val="FontStyle34"/>
          <w:sz w:val="28"/>
          <w:szCs w:val="28"/>
        </w:rPr>
        <w:t xml:space="preserve"> </w:t>
      </w:r>
      <w:r w:rsidRPr="003C250D">
        <w:rPr>
          <w:rStyle w:val="FontStyle34"/>
          <w:sz w:val="28"/>
          <w:szCs w:val="28"/>
        </w:rPr>
        <w:t>жительства, банковские реквизиты, идентификационный номер</w:t>
      </w:r>
      <w:r w:rsidR="0095367C">
        <w:rPr>
          <w:rStyle w:val="FontStyle34"/>
          <w:sz w:val="28"/>
          <w:szCs w:val="28"/>
        </w:rPr>
        <w:t xml:space="preserve"> </w:t>
      </w:r>
      <w:r w:rsidRPr="003C250D">
        <w:rPr>
          <w:rStyle w:val="FontStyle34"/>
          <w:sz w:val="28"/>
          <w:szCs w:val="28"/>
        </w:rPr>
        <w:t>налогоплательщика, основной государственный регистрационный номер</w:t>
      </w:r>
      <w:r w:rsidR="0095367C">
        <w:rPr>
          <w:rStyle w:val="FontStyle34"/>
          <w:sz w:val="28"/>
          <w:szCs w:val="28"/>
        </w:rPr>
        <w:t xml:space="preserve"> </w:t>
      </w:r>
      <w:r w:rsidRPr="003C250D">
        <w:rPr>
          <w:rStyle w:val="FontStyle34"/>
          <w:sz w:val="28"/>
          <w:szCs w:val="28"/>
        </w:rPr>
        <w:t xml:space="preserve">индивидуального предпринимателя, </w:t>
      </w:r>
      <w:r w:rsidR="005949E5">
        <w:rPr>
          <w:rStyle w:val="FontStyle34"/>
          <w:sz w:val="28"/>
          <w:szCs w:val="28"/>
        </w:rPr>
        <w:t xml:space="preserve">СНИЛС, </w:t>
      </w:r>
      <w:r w:rsidRPr="003C250D">
        <w:rPr>
          <w:rStyle w:val="FontStyle34"/>
          <w:sz w:val="28"/>
          <w:szCs w:val="28"/>
        </w:rPr>
        <w:t>номер контактного телефона;</w:t>
      </w:r>
    </w:p>
    <w:p w:rsidR="00071E2C" w:rsidRDefault="00071E2C" w:rsidP="0063691D">
      <w:pPr>
        <w:pStyle w:val="Style13"/>
        <w:tabs>
          <w:tab w:val="left" w:pos="998"/>
        </w:tabs>
        <w:spacing w:before="5" w:line="360" w:lineRule="auto"/>
        <w:ind w:right="5" w:firstLine="710"/>
        <w:rPr>
          <w:rStyle w:val="FontStyle34"/>
          <w:sz w:val="28"/>
          <w:szCs w:val="28"/>
        </w:rPr>
      </w:pPr>
      <w:r w:rsidRPr="003C250D">
        <w:rPr>
          <w:rStyle w:val="FontStyle34"/>
          <w:sz w:val="28"/>
          <w:szCs w:val="28"/>
        </w:rPr>
        <w:t>в)</w:t>
      </w:r>
      <w:r w:rsidRPr="003C250D">
        <w:rPr>
          <w:rStyle w:val="FontStyle34"/>
          <w:sz w:val="28"/>
          <w:szCs w:val="28"/>
        </w:rPr>
        <w:tab/>
        <w:t>реквизиты действующего договора о закреплении доли квоты</w:t>
      </w:r>
      <w:r w:rsidR="0095367C">
        <w:rPr>
          <w:rStyle w:val="FontStyle34"/>
          <w:sz w:val="28"/>
          <w:szCs w:val="28"/>
        </w:rPr>
        <w:t xml:space="preserve"> </w:t>
      </w:r>
      <w:r w:rsidRPr="003C250D">
        <w:rPr>
          <w:rStyle w:val="FontStyle34"/>
          <w:sz w:val="28"/>
          <w:szCs w:val="28"/>
        </w:rPr>
        <w:t>добычи (вылова) водных биоресурсов в морских водах, договора</w:t>
      </w:r>
      <w:r w:rsidR="0095367C">
        <w:rPr>
          <w:rStyle w:val="FontStyle34"/>
          <w:sz w:val="28"/>
          <w:szCs w:val="28"/>
        </w:rPr>
        <w:t xml:space="preserve"> </w:t>
      </w:r>
      <w:r w:rsidRPr="003C250D">
        <w:rPr>
          <w:rStyle w:val="FontStyle34"/>
          <w:sz w:val="28"/>
          <w:szCs w:val="28"/>
        </w:rPr>
        <w:t>о закреплении доли международной квоты,</w:t>
      </w:r>
      <w:r w:rsidR="008350B4" w:rsidRPr="008350B4">
        <w:rPr>
          <w:rStyle w:val="FontStyle34"/>
          <w:sz w:val="28"/>
          <w:szCs w:val="28"/>
        </w:rPr>
        <w:t xml:space="preserve"> </w:t>
      </w:r>
      <w:r w:rsidR="008350B4">
        <w:rPr>
          <w:rStyle w:val="FontStyle34"/>
          <w:sz w:val="28"/>
          <w:szCs w:val="28"/>
        </w:rPr>
        <w:t>предоставленной Российской Федерации,</w:t>
      </w:r>
      <w:r w:rsidR="008350B4" w:rsidRPr="0025750A">
        <w:rPr>
          <w:rStyle w:val="FontStyle34"/>
          <w:sz w:val="28"/>
          <w:szCs w:val="28"/>
        </w:rPr>
        <w:t xml:space="preserve"> </w:t>
      </w:r>
      <w:r w:rsidRPr="003C250D">
        <w:rPr>
          <w:rStyle w:val="FontStyle34"/>
          <w:sz w:val="28"/>
          <w:szCs w:val="28"/>
        </w:rPr>
        <w:t xml:space="preserve"> договора </w:t>
      </w:r>
      <w:r w:rsidR="00731B04">
        <w:rPr>
          <w:rStyle w:val="FontStyle34"/>
          <w:sz w:val="28"/>
          <w:szCs w:val="28"/>
        </w:rPr>
        <w:br/>
      </w:r>
      <w:r w:rsidRPr="003C250D">
        <w:rPr>
          <w:rStyle w:val="FontStyle34"/>
          <w:sz w:val="28"/>
          <w:szCs w:val="28"/>
        </w:rPr>
        <w:t>о закреплении доли</w:t>
      </w:r>
      <w:r w:rsidR="008350B4">
        <w:rPr>
          <w:rStyle w:val="FontStyle34"/>
          <w:sz w:val="28"/>
          <w:szCs w:val="28"/>
        </w:rPr>
        <w:t xml:space="preserve"> </w:t>
      </w:r>
      <w:r w:rsidRPr="003C250D">
        <w:rPr>
          <w:rStyle w:val="FontStyle34"/>
          <w:sz w:val="28"/>
          <w:szCs w:val="28"/>
        </w:rPr>
        <w:t xml:space="preserve">квоты добычи (вылова) </w:t>
      </w:r>
      <w:r w:rsidR="00535D92">
        <w:rPr>
          <w:rStyle w:val="FontStyle34"/>
          <w:sz w:val="28"/>
          <w:szCs w:val="28"/>
        </w:rPr>
        <w:t xml:space="preserve">анадромных и </w:t>
      </w:r>
      <w:proofErr w:type="spellStart"/>
      <w:r w:rsidR="00535D92">
        <w:rPr>
          <w:rStyle w:val="FontStyle34"/>
          <w:sz w:val="28"/>
          <w:szCs w:val="28"/>
        </w:rPr>
        <w:t>катадромных</w:t>
      </w:r>
      <w:proofErr w:type="spellEnd"/>
      <w:r w:rsidR="00535D92">
        <w:rPr>
          <w:rStyle w:val="FontStyle34"/>
          <w:sz w:val="28"/>
          <w:szCs w:val="28"/>
        </w:rPr>
        <w:t xml:space="preserve"> видов рыб</w:t>
      </w:r>
      <w:r w:rsidRPr="003C250D">
        <w:rPr>
          <w:rStyle w:val="FontStyle34"/>
          <w:sz w:val="28"/>
          <w:szCs w:val="28"/>
        </w:rPr>
        <w:t xml:space="preserve"> </w:t>
      </w:r>
      <w:r w:rsidR="00861FAD">
        <w:rPr>
          <w:rStyle w:val="FontStyle34"/>
          <w:sz w:val="28"/>
          <w:szCs w:val="28"/>
        </w:rPr>
        <w:br/>
      </w:r>
      <w:r w:rsidRPr="003C250D">
        <w:rPr>
          <w:rStyle w:val="FontStyle34"/>
          <w:sz w:val="28"/>
          <w:szCs w:val="28"/>
        </w:rPr>
        <w:t>во внутреннем водном</w:t>
      </w:r>
      <w:r w:rsidR="008350B4">
        <w:rPr>
          <w:rStyle w:val="FontStyle34"/>
          <w:sz w:val="28"/>
          <w:szCs w:val="28"/>
        </w:rPr>
        <w:t xml:space="preserve"> </w:t>
      </w:r>
      <w:r w:rsidRPr="003C250D">
        <w:rPr>
          <w:rStyle w:val="FontStyle34"/>
          <w:sz w:val="28"/>
          <w:szCs w:val="28"/>
        </w:rPr>
        <w:t>объекте, срок действия которых истекает (дата и номер договора,</w:t>
      </w:r>
      <w:r w:rsidR="008350B4">
        <w:rPr>
          <w:rStyle w:val="FontStyle34"/>
          <w:sz w:val="28"/>
          <w:szCs w:val="28"/>
        </w:rPr>
        <w:t xml:space="preserve"> </w:t>
      </w:r>
      <w:r w:rsidRPr="003C250D">
        <w:rPr>
          <w:rStyle w:val="FontStyle34"/>
          <w:sz w:val="28"/>
          <w:szCs w:val="28"/>
        </w:rPr>
        <w:t>наименование органа исполнительной власти, заключившего договор</w:t>
      </w:r>
      <w:r w:rsidR="008350B4">
        <w:rPr>
          <w:rStyle w:val="FontStyle34"/>
          <w:sz w:val="28"/>
          <w:szCs w:val="28"/>
        </w:rPr>
        <w:t xml:space="preserve"> </w:t>
      </w:r>
      <w:r w:rsidR="00861FAD">
        <w:rPr>
          <w:rStyle w:val="FontStyle34"/>
          <w:sz w:val="28"/>
          <w:szCs w:val="28"/>
        </w:rPr>
        <w:br/>
      </w:r>
      <w:r w:rsidRPr="003C250D">
        <w:rPr>
          <w:rStyle w:val="FontStyle34"/>
          <w:sz w:val="28"/>
          <w:szCs w:val="28"/>
        </w:rPr>
        <w:t>о закреплении доли квоты добычи (вылова) водных биоресурсов в морских</w:t>
      </w:r>
      <w:r w:rsidR="008350B4">
        <w:rPr>
          <w:rStyle w:val="FontStyle34"/>
          <w:sz w:val="28"/>
          <w:szCs w:val="28"/>
        </w:rPr>
        <w:t xml:space="preserve"> </w:t>
      </w:r>
      <w:r w:rsidRPr="003C250D">
        <w:rPr>
          <w:rStyle w:val="FontStyle34"/>
          <w:sz w:val="28"/>
          <w:szCs w:val="28"/>
        </w:rPr>
        <w:t>водах, договор о закреплении доли международной квоты,</w:t>
      </w:r>
      <w:r w:rsidR="008350B4" w:rsidRPr="008350B4">
        <w:rPr>
          <w:rStyle w:val="FontStyle34"/>
          <w:sz w:val="28"/>
          <w:szCs w:val="28"/>
        </w:rPr>
        <w:t xml:space="preserve"> </w:t>
      </w:r>
      <w:r w:rsidR="008350B4">
        <w:rPr>
          <w:rStyle w:val="FontStyle34"/>
          <w:sz w:val="28"/>
          <w:szCs w:val="28"/>
        </w:rPr>
        <w:t>предоставленной Российской Федерации,</w:t>
      </w:r>
      <w:r w:rsidR="008350B4" w:rsidRPr="0025750A">
        <w:rPr>
          <w:rStyle w:val="FontStyle34"/>
          <w:sz w:val="28"/>
          <w:szCs w:val="28"/>
        </w:rPr>
        <w:t xml:space="preserve"> </w:t>
      </w:r>
      <w:r w:rsidRPr="003C250D">
        <w:rPr>
          <w:rStyle w:val="FontStyle34"/>
          <w:sz w:val="28"/>
          <w:szCs w:val="28"/>
        </w:rPr>
        <w:t>договор</w:t>
      </w:r>
      <w:r w:rsidR="008350B4">
        <w:rPr>
          <w:rStyle w:val="FontStyle34"/>
          <w:sz w:val="28"/>
          <w:szCs w:val="28"/>
        </w:rPr>
        <w:t xml:space="preserve"> </w:t>
      </w:r>
      <w:r w:rsidRPr="003C250D">
        <w:rPr>
          <w:rStyle w:val="FontStyle34"/>
          <w:sz w:val="28"/>
          <w:szCs w:val="28"/>
        </w:rPr>
        <w:t xml:space="preserve">о закреплении доли квоты добычи (вылова) </w:t>
      </w:r>
      <w:r w:rsidR="00535D92">
        <w:rPr>
          <w:rStyle w:val="FontStyle34"/>
          <w:sz w:val="28"/>
          <w:szCs w:val="28"/>
        </w:rPr>
        <w:t xml:space="preserve">анадромных </w:t>
      </w:r>
      <w:r w:rsidR="00861FAD">
        <w:rPr>
          <w:rStyle w:val="FontStyle34"/>
          <w:sz w:val="28"/>
          <w:szCs w:val="28"/>
        </w:rPr>
        <w:br/>
      </w:r>
      <w:r w:rsidR="00535D92">
        <w:rPr>
          <w:rStyle w:val="FontStyle34"/>
          <w:sz w:val="28"/>
          <w:szCs w:val="28"/>
        </w:rPr>
        <w:t xml:space="preserve">и </w:t>
      </w:r>
      <w:proofErr w:type="spellStart"/>
      <w:r w:rsidR="00535D92">
        <w:rPr>
          <w:rStyle w:val="FontStyle34"/>
          <w:sz w:val="28"/>
          <w:szCs w:val="28"/>
        </w:rPr>
        <w:t>катадромных</w:t>
      </w:r>
      <w:proofErr w:type="spellEnd"/>
      <w:r w:rsidR="00535D92">
        <w:rPr>
          <w:rStyle w:val="FontStyle34"/>
          <w:sz w:val="28"/>
          <w:szCs w:val="28"/>
        </w:rPr>
        <w:t xml:space="preserve"> видов рыб</w:t>
      </w:r>
      <w:r w:rsidR="008350B4">
        <w:rPr>
          <w:rStyle w:val="FontStyle34"/>
          <w:sz w:val="28"/>
          <w:szCs w:val="28"/>
        </w:rPr>
        <w:t xml:space="preserve"> </w:t>
      </w:r>
      <w:r w:rsidRPr="003C250D">
        <w:rPr>
          <w:rStyle w:val="FontStyle34"/>
          <w:sz w:val="28"/>
          <w:szCs w:val="28"/>
        </w:rPr>
        <w:t>во внутреннем водном объекте с заявителем). В случае если у заявителя</w:t>
      </w:r>
      <w:r w:rsidR="008350B4">
        <w:rPr>
          <w:rStyle w:val="FontStyle34"/>
          <w:sz w:val="28"/>
          <w:szCs w:val="28"/>
        </w:rPr>
        <w:t xml:space="preserve"> </w:t>
      </w:r>
      <w:r w:rsidRPr="003C250D">
        <w:rPr>
          <w:rStyle w:val="FontStyle34"/>
          <w:sz w:val="28"/>
          <w:szCs w:val="28"/>
        </w:rPr>
        <w:t>в год подачи заявки истекает срок действия нескольких договоров</w:t>
      </w:r>
      <w:r w:rsidR="008350B4">
        <w:rPr>
          <w:rStyle w:val="FontStyle34"/>
          <w:sz w:val="28"/>
          <w:szCs w:val="28"/>
        </w:rPr>
        <w:t xml:space="preserve"> </w:t>
      </w:r>
      <w:r w:rsidR="00861FAD">
        <w:rPr>
          <w:rStyle w:val="FontStyle34"/>
          <w:sz w:val="28"/>
          <w:szCs w:val="28"/>
        </w:rPr>
        <w:br/>
      </w:r>
      <w:r w:rsidRPr="003C250D">
        <w:rPr>
          <w:rStyle w:val="FontStyle34"/>
          <w:sz w:val="28"/>
          <w:szCs w:val="28"/>
        </w:rPr>
        <w:t>о закреплении дол</w:t>
      </w:r>
      <w:r w:rsidR="008350B4">
        <w:rPr>
          <w:rStyle w:val="FontStyle34"/>
          <w:sz w:val="28"/>
          <w:szCs w:val="28"/>
        </w:rPr>
        <w:t>ей</w:t>
      </w:r>
      <w:r w:rsidRPr="003C250D">
        <w:rPr>
          <w:rStyle w:val="FontStyle34"/>
          <w:sz w:val="28"/>
          <w:szCs w:val="28"/>
        </w:rPr>
        <w:t xml:space="preserve"> квоты добычи (вылова) водных биоресурсов в морских</w:t>
      </w:r>
      <w:r w:rsidR="008350B4">
        <w:rPr>
          <w:rStyle w:val="FontStyle34"/>
          <w:sz w:val="28"/>
          <w:szCs w:val="28"/>
        </w:rPr>
        <w:t xml:space="preserve"> </w:t>
      </w:r>
      <w:r w:rsidRPr="003C250D">
        <w:rPr>
          <w:rStyle w:val="FontStyle34"/>
          <w:sz w:val="28"/>
          <w:szCs w:val="28"/>
        </w:rPr>
        <w:t>водах, договоров о закреплении дол</w:t>
      </w:r>
      <w:r w:rsidR="008350B4">
        <w:rPr>
          <w:rStyle w:val="FontStyle34"/>
          <w:sz w:val="28"/>
          <w:szCs w:val="28"/>
        </w:rPr>
        <w:t>ей</w:t>
      </w:r>
      <w:r w:rsidRPr="003C250D">
        <w:rPr>
          <w:rStyle w:val="FontStyle34"/>
          <w:sz w:val="28"/>
          <w:szCs w:val="28"/>
        </w:rPr>
        <w:t xml:space="preserve"> международной квоты,</w:t>
      </w:r>
      <w:r w:rsidR="008350B4" w:rsidRPr="008350B4">
        <w:rPr>
          <w:rStyle w:val="FontStyle34"/>
          <w:sz w:val="28"/>
          <w:szCs w:val="28"/>
        </w:rPr>
        <w:t xml:space="preserve"> </w:t>
      </w:r>
      <w:r w:rsidR="008350B4">
        <w:rPr>
          <w:rStyle w:val="FontStyle34"/>
          <w:sz w:val="28"/>
          <w:szCs w:val="28"/>
        </w:rPr>
        <w:t>предоставленной Российской Федерации,</w:t>
      </w:r>
      <w:r w:rsidR="008350B4" w:rsidRPr="0025750A">
        <w:rPr>
          <w:rStyle w:val="FontStyle34"/>
          <w:sz w:val="28"/>
          <w:szCs w:val="28"/>
        </w:rPr>
        <w:t xml:space="preserve"> </w:t>
      </w:r>
      <w:r w:rsidRPr="003C250D">
        <w:rPr>
          <w:rStyle w:val="FontStyle34"/>
          <w:sz w:val="28"/>
          <w:szCs w:val="28"/>
        </w:rPr>
        <w:t xml:space="preserve"> договоров</w:t>
      </w:r>
      <w:r w:rsidR="008350B4">
        <w:rPr>
          <w:rStyle w:val="FontStyle34"/>
          <w:sz w:val="28"/>
          <w:szCs w:val="28"/>
        </w:rPr>
        <w:t xml:space="preserve"> </w:t>
      </w:r>
      <w:r w:rsidRPr="003C250D">
        <w:rPr>
          <w:rStyle w:val="FontStyle34"/>
          <w:sz w:val="28"/>
          <w:szCs w:val="28"/>
        </w:rPr>
        <w:t>о закреплении дол</w:t>
      </w:r>
      <w:r w:rsidR="008350B4">
        <w:rPr>
          <w:rStyle w:val="FontStyle34"/>
          <w:sz w:val="28"/>
          <w:szCs w:val="28"/>
        </w:rPr>
        <w:t xml:space="preserve">ей </w:t>
      </w:r>
      <w:r w:rsidRPr="003C250D">
        <w:rPr>
          <w:rStyle w:val="FontStyle34"/>
          <w:sz w:val="28"/>
          <w:szCs w:val="28"/>
        </w:rPr>
        <w:t xml:space="preserve">квоты добычи (вылова) </w:t>
      </w:r>
      <w:r w:rsidR="00BA6A8F">
        <w:rPr>
          <w:rStyle w:val="FontStyle34"/>
          <w:sz w:val="28"/>
          <w:szCs w:val="28"/>
        </w:rPr>
        <w:t xml:space="preserve">анадромных </w:t>
      </w:r>
      <w:r w:rsidR="00731B04">
        <w:rPr>
          <w:rStyle w:val="FontStyle34"/>
          <w:sz w:val="28"/>
          <w:szCs w:val="28"/>
        </w:rPr>
        <w:br/>
      </w:r>
      <w:r w:rsidR="00BA6A8F">
        <w:rPr>
          <w:rStyle w:val="FontStyle34"/>
          <w:sz w:val="28"/>
          <w:szCs w:val="28"/>
        </w:rPr>
        <w:t xml:space="preserve">и </w:t>
      </w:r>
      <w:proofErr w:type="spellStart"/>
      <w:r w:rsidR="00BA6A8F">
        <w:rPr>
          <w:rStyle w:val="FontStyle34"/>
          <w:sz w:val="28"/>
          <w:szCs w:val="28"/>
        </w:rPr>
        <w:t>катадромных</w:t>
      </w:r>
      <w:proofErr w:type="spellEnd"/>
      <w:r w:rsidR="00BA6A8F">
        <w:rPr>
          <w:rStyle w:val="FontStyle34"/>
          <w:sz w:val="28"/>
          <w:szCs w:val="28"/>
        </w:rPr>
        <w:t xml:space="preserve"> видов рыб</w:t>
      </w:r>
      <w:r w:rsidRPr="003C250D">
        <w:rPr>
          <w:rStyle w:val="FontStyle34"/>
          <w:sz w:val="28"/>
          <w:szCs w:val="28"/>
        </w:rPr>
        <w:t xml:space="preserve"> во</w:t>
      </w:r>
      <w:r w:rsidR="008350B4">
        <w:rPr>
          <w:rStyle w:val="FontStyle34"/>
          <w:sz w:val="28"/>
          <w:szCs w:val="28"/>
        </w:rPr>
        <w:t xml:space="preserve"> </w:t>
      </w:r>
      <w:r w:rsidRPr="003C250D">
        <w:rPr>
          <w:rStyle w:val="FontStyle34"/>
          <w:sz w:val="28"/>
          <w:szCs w:val="28"/>
        </w:rPr>
        <w:t xml:space="preserve">внутреннем водном объекте, заключенных </w:t>
      </w:r>
      <w:r w:rsidR="00731B04">
        <w:rPr>
          <w:rStyle w:val="FontStyle34"/>
          <w:sz w:val="28"/>
          <w:szCs w:val="28"/>
        </w:rPr>
        <w:br/>
      </w:r>
      <w:r w:rsidRPr="003C250D">
        <w:rPr>
          <w:rStyle w:val="FontStyle34"/>
          <w:sz w:val="28"/>
          <w:szCs w:val="28"/>
        </w:rPr>
        <w:t>в отношении соответствующей</w:t>
      </w:r>
      <w:r w:rsidR="008350B4">
        <w:rPr>
          <w:rStyle w:val="FontStyle34"/>
          <w:sz w:val="28"/>
          <w:szCs w:val="28"/>
        </w:rPr>
        <w:t xml:space="preserve"> </w:t>
      </w:r>
      <w:r w:rsidRPr="003C250D">
        <w:rPr>
          <w:rStyle w:val="FontStyle34"/>
          <w:sz w:val="28"/>
          <w:szCs w:val="28"/>
        </w:rPr>
        <w:t>квоты добычи (вылова) водных биоресурсов, указанная заявка должна</w:t>
      </w:r>
      <w:r w:rsidR="008350B4">
        <w:rPr>
          <w:rStyle w:val="FontStyle34"/>
          <w:sz w:val="28"/>
          <w:szCs w:val="28"/>
        </w:rPr>
        <w:t xml:space="preserve"> </w:t>
      </w:r>
      <w:r w:rsidRPr="003C250D">
        <w:rPr>
          <w:rStyle w:val="FontStyle34"/>
          <w:sz w:val="28"/>
          <w:szCs w:val="28"/>
        </w:rPr>
        <w:t xml:space="preserve">содержать реквизиты всех таких действующих договоров </w:t>
      </w:r>
      <w:r w:rsidR="00731B04">
        <w:rPr>
          <w:rStyle w:val="FontStyle34"/>
          <w:sz w:val="28"/>
          <w:szCs w:val="28"/>
        </w:rPr>
        <w:br/>
      </w:r>
      <w:r w:rsidRPr="003C250D">
        <w:rPr>
          <w:rStyle w:val="FontStyle34"/>
          <w:sz w:val="28"/>
          <w:szCs w:val="28"/>
        </w:rPr>
        <w:t>о закреплении</w:t>
      </w:r>
      <w:r w:rsidR="008350B4">
        <w:rPr>
          <w:rStyle w:val="FontStyle34"/>
          <w:sz w:val="28"/>
          <w:szCs w:val="28"/>
        </w:rPr>
        <w:t xml:space="preserve"> </w:t>
      </w:r>
      <w:r w:rsidRPr="003C250D">
        <w:rPr>
          <w:rStyle w:val="FontStyle34"/>
          <w:sz w:val="28"/>
          <w:szCs w:val="28"/>
        </w:rPr>
        <w:t>доли квоты добычи (вылова) водных биоресурсов в морских водах,</w:t>
      </w:r>
      <w:r w:rsidR="008350B4">
        <w:rPr>
          <w:rStyle w:val="FontStyle34"/>
          <w:sz w:val="28"/>
          <w:szCs w:val="28"/>
        </w:rPr>
        <w:t xml:space="preserve"> </w:t>
      </w:r>
      <w:r w:rsidRPr="003C250D">
        <w:rPr>
          <w:rStyle w:val="FontStyle34"/>
          <w:sz w:val="28"/>
          <w:szCs w:val="28"/>
        </w:rPr>
        <w:t>договоров о закреплении доли международной квоты,</w:t>
      </w:r>
      <w:r w:rsidR="008350B4" w:rsidRPr="008350B4">
        <w:rPr>
          <w:rStyle w:val="FontStyle34"/>
          <w:sz w:val="28"/>
          <w:szCs w:val="28"/>
        </w:rPr>
        <w:t xml:space="preserve"> </w:t>
      </w:r>
      <w:r w:rsidR="008350B4">
        <w:rPr>
          <w:rStyle w:val="FontStyle34"/>
          <w:sz w:val="28"/>
          <w:szCs w:val="28"/>
        </w:rPr>
        <w:t>предоставленной Российской Федерации,</w:t>
      </w:r>
      <w:r w:rsidR="008350B4" w:rsidRPr="0025750A">
        <w:rPr>
          <w:rStyle w:val="FontStyle34"/>
          <w:sz w:val="28"/>
          <w:szCs w:val="28"/>
        </w:rPr>
        <w:t xml:space="preserve"> </w:t>
      </w:r>
      <w:r w:rsidRPr="003C250D">
        <w:rPr>
          <w:rStyle w:val="FontStyle34"/>
          <w:sz w:val="28"/>
          <w:szCs w:val="28"/>
        </w:rPr>
        <w:t>договоров</w:t>
      </w:r>
      <w:r w:rsidR="008350B4">
        <w:rPr>
          <w:rStyle w:val="FontStyle34"/>
          <w:sz w:val="28"/>
          <w:szCs w:val="28"/>
        </w:rPr>
        <w:t xml:space="preserve"> </w:t>
      </w:r>
      <w:r w:rsidRPr="003C250D">
        <w:rPr>
          <w:rStyle w:val="FontStyle34"/>
          <w:sz w:val="28"/>
          <w:szCs w:val="28"/>
        </w:rPr>
        <w:t xml:space="preserve">о закреплении доли квоты добычи (вылова) </w:t>
      </w:r>
      <w:r w:rsidR="00BA6A8F">
        <w:rPr>
          <w:rStyle w:val="FontStyle34"/>
          <w:sz w:val="28"/>
          <w:szCs w:val="28"/>
        </w:rPr>
        <w:t xml:space="preserve">анадромных </w:t>
      </w:r>
      <w:r w:rsidR="00731B04">
        <w:rPr>
          <w:rStyle w:val="FontStyle34"/>
          <w:sz w:val="28"/>
          <w:szCs w:val="28"/>
        </w:rPr>
        <w:br/>
      </w:r>
      <w:r w:rsidR="00BA6A8F">
        <w:rPr>
          <w:rStyle w:val="FontStyle34"/>
          <w:sz w:val="28"/>
          <w:szCs w:val="28"/>
        </w:rPr>
        <w:t xml:space="preserve">и </w:t>
      </w:r>
      <w:proofErr w:type="spellStart"/>
      <w:r w:rsidR="00BA6A8F">
        <w:rPr>
          <w:rStyle w:val="FontStyle34"/>
          <w:sz w:val="28"/>
          <w:szCs w:val="28"/>
        </w:rPr>
        <w:t>катадромных</w:t>
      </w:r>
      <w:proofErr w:type="spellEnd"/>
      <w:r w:rsidR="00BA6A8F">
        <w:rPr>
          <w:rStyle w:val="FontStyle34"/>
          <w:sz w:val="28"/>
          <w:szCs w:val="28"/>
        </w:rPr>
        <w:t xml:space="preserve"> видов рыб</w:t>
      </w:r>
      <w:r w:rsidR="008350B4">
        <w:rPr>
          <w:rStyle w:val="FontStyle34"/>
          <w:sz w:val="28"/>
          <w:szCs w:val="28"/>
        </w:rPr>
        <w:t xml:space="preserve"> </w:t>
      </w:r>
      <w:r w:rsidRPr="003C250D">
        <w:rPr>
          <w:rStyle w:val="FontStyle34"/>
          <w:sz w:val="28"/>
          <w:szCs w:val="28"/>
        </w:rPr>
        <w:t>во внутреннем водном объекте, заключенных заявителем в отношении</w:t>
      </w:r>
      <w:r w:rsidR="008350B4">
        <w:rPr>
          <w:rStyle w:val="FontStyle34"/>
          <w:sz w:val="28"/>
          <w:szCs w:val="28"/>
        </w:rPr>
        <w:t xml:space="preserve"> </w:t>
      </w:r>
      <w:r w:rsidRPr="003C250D">
        <w:rPr>
          <w:rStyle w:val="FontStyle34"/>
          <w:sz w:val="28"/>
          <w:szCs w:val="28"/>
        </w:rPr>
        <w:t>соответствующей квоты</w:t>
      </w:r>
      <w:r>
        <w:rPr>
          <w:rStyle w:val="FontStyle34"/>
          <w:sz w:val="28"/>
          <w:szCs w:val="28"/>
        </w:rPr>
        <w:t>.</w:t>
      </w:r>
    </w:p>
    <w:p w:rsidR="00071E2C" w:rsidRPr="003C250D" w:rsidRDefault="00071E2C" w:rsidP="0063691D">
      <w:pPr>
        <w:pStyle w:val="Style13"/>
        <w:tabs>
          <w:tab w:val="left" w:pos="0"/>
        </w:tabs>
        <w:spacing w:before="5" w:line="360" w:lineRule="auto"/>
        <w:ind w:firstLine="710"/>
        <w:rPr>
          <w:rStyle w:val="FontStyle34"/>
          <w:sz w:val="28"/>
          <w:szCs w:val="28"/>
        </w:rPr>
      </w:pPr>
      <w:r w:rsidRPr="003C250D">
        <w:rPr>
          <w:rStyle w:val="FontStyle34"/>
          <w:sz w:val="28"/>
          <w:szCs w:val="28"/>
        </w:rPr>
        <w:t>г)</w:t>
      </w:r>
      <w:r w:rsidRPr="003C250D">
        <w:rPr>
          <w:rStyle w:val="FontStyle34"/>
          <w:sz w:val="28"/>
          <w:szCs w:val="28"/>
        </w:rPr>
        <w:tab/>
      </w:r>
      <w:r w:rsidR="001B7C47">
        <w:rPr>
          <w:rStyle w:val="FontStyle34"/>
          <w:sz w:val="28"/>
          <w:szCs w:val="28"/>
        </w:rPr>
        <w:t>в</w:t>
      </w:r>
      <w:r w:rsidRPr="003C250D">
        <w:rPr>
          <w:rStyle w:val="FontStyle34"/>
          <w:sz w:val="28"/>
          <w:szCs w:val="28"/>
        </w:rPr>
        <w:t>ид водных биоресурсов, в отношении которого заявитель</w:t>
      </w:r>
      <w:r w:rsidR="0095367C">
        <w:rPr>
          <w:rStyle w:val="FontStyle34"/>
          <w:sz w:val="28"/>
          <w:szCs w:val="28"/>
        </w:rPr>
        <w:t xml:space="preserve"> </w:t>
      </w:r>
      <w:r w:rsidRPr="003C250D">
        <w:rPr>
          <w:rStyle w:val="FontStyle34"/>
          <w:sz w:val="28"/>
          <w:szCs w:val="28"/>
        </w:rPr>
        <w:t xml:space="preserve">претендует </w:t>
      </w:r>
      <w:r w:rsidR="00731B04">
        <w:rPr>
          <w:rStyle w:val="FontStyle34"/>
          <w:sz w:val="28"/>
          <w:szCs w:val="28"/>
        </w:rPr>
        <w:br/>
      </w:r>
      <w:r w:rsidRPr="003C250D">
        <w:rPr>
          <w:rStyle w:val="FontStyle34"/>
          <w:sz w:val="28"/>
          <w:szCs w:val="28"/>
        </w:rPr>
        <w:t>на распределение</w:t>
      </w:r>
      <w:r>
        <w:rPr>
          <w:rStyle w:val="FontStyle34"/>
          <w:sz w:val="28"/>
          <w:szCs w:val="28"/>
        </w:rPr>
        <w:t xml:space="preserve"> и закрепление доли</w:t>
      </w:r>
      <w:r w:rsidRPr="003C250D">
        <w:rPr>
          <w:rStyle w:val="FontStyle34"/>
          <w:sz w:val="28"/>
          <w:szCs w:val="28"/>
        </w:rPr>
        <w:t xml:space="preserve"> квоты добычи (вылова) водных биоресурсов</w:t>
      </w:r>
      <w:r>
        <w:rPr>
          <w:rStyle w:val="FontStyle34"/>
          <w:sz w:val="28"/>
          <w:szCs w:val="28"/>
        </w:rPr>
        <w:t xml:space="preserve"> </w:t>
      </w:r>
      <w:r w:rsidR="00731B04">
        <w:rPr>
          <w:rStyle w:val="FontStyle34"/>
          <w:sz w:val="28"/>
          <w:szCs w:val="28"/>
        </w:rPr>
        <w:br/>
      </w:r>
      <w:r w:rsidRPr="003C250D">
        <w:rPr>
          <w:rStyle w:val="FontStyle34"/>
          <w:sz w:val="28"/>
          <w:szCs w:val="28"/>
        </w:rPr>
        <w:t>в морских водах, доли международной квоты,</w:t>
      </w:r>
      <w:r>
        <w:rPr>
          <w:rStyle w:val="FontStyle34"/>
          <w:sz w:val="28"/>
          <w:szCs w:val="28"/>
        </w:rPr>
        <w:t xml:space="preserve"> предоставленной Российской</w:t>
      </w:r>
      <w:r w:rsidR="0043428B">
        <w:rPr>
          <w:rStyle w:val="FontStyle34"/>
          <w:sz w:val="28"/>
          <w:szCs w:val="28"/>
        </w:rPr>
        <w:t xml:space="preserve"> </w:t>
      </w:r>
      <w:r>
        <w:rPr>
          <w:rStyle w:val="FontStyle34"/>
          <w:sz w:val="28"/>
          <w:szCs w:val="28"/>
        </w:rPr>
        <w:t xml:space="preserve">Федерации, </w:t>
      </w:r>
      <w:r w:rsidRPr="003C250D">
        <w:rPr>
          <w:rStyle w:val="FontStyle34"/>
          <w:sz w:val="28"/>
          <w:szCs w:val="28"/>
        </w:rPr>
        <w:t xml:space="preserve">доли квоты добычи (вылова) </w:t>
      </w:r>
      <w:r w:rsidR="00535D92">
        <w:rPr>
          <w:rStyle w:val="FontStyle34"/>
          <w:sz w:val="28"/>
          <w:szCs w:val="28"/>
        </w:rPr>
        <w:t xml:space="preserve">анадромных и </w:t>
      </w:r>
      <w:proofErr w:type="spellStart"/>
      <w:r w:rsidR="00535D92">
        <w:rPr>
          <w:rStyle w:val="FontStyle34"/>
          <w:sz w:val="28"/>
          <w:szCs w:val="28"/>
        </w:rPr>
        <w:t>катадромных</w:t>
      </w:r>
      <w:proofErr w:type="spellEnd"/>
      <w:r w:rsidR="00535D92">
        <w:rPr>
          <w:rStyle w:val="FontStyle34"/>
          <w:sz w:val="28"/>
          <w:szCs w:val="28"/>
        </w:rPr>
        <w:t xml:space="preserve"> видов </w:t>
      </w:r>
      <w:r w:rsidR="0043428B">
        <w:rPr>
          <w:rStyle w:val="FontStyle34"/>
          <w:sz w:val="28"/>
          <w:szCs w:val="28"/>
        </w:rPr>
        <w:t>рыб</w:t>
      </w:r>
      <w:r>
        <w:rPr>
          <w:rStyle w:val="FontStyle34"/>
          <w:sz w:val="28"/>
          <w:szCs w:val="28"/>
        </w:rPr>
        <w:t xml:space="preserve"> </w:t>
      </w:r>
      <w:r w:rsidR="00731B04">
        <w:rPr>
          <w:rStyle w:val="FontStyle34"/>
          <w:sz w:val="28"/>
          <w:szCs w:val="28"/>
        </w:rPr>
        <w:br/>
      </w:r>
      <w:r w:rsidRPr="003C250D">
        <w:rPr>
          <w:rStyle w:val="FontStyle34"/>
          <w:sz w:val="28"/>
          <w:szCs w:val="28"/>
        </w:rPr>
        <w:t>во внутреннем водном объекте, и район добычи (вылова) такого вида</w:t>
      </w:r>
      <w:r>
        <w:rPr>
          <w:rStyle w:val="FontStyle34"/>
          <w:sz w:val="28"/>
          <w:szCs w:val="28"/>
        </w:rPr>
        <w:t xml:space="preserve"> </w:t>
      </w:r>
      <w:r w:rsidRPr="003C250D">
        <w:rPr>
          <w:rStyle w:val="FontStyle34"/>
          <w:sz w:val="28"/>
          <w:szCs w:val="28"/>
        </w:rPr>
        <w:t>водных биоресурсов в морских водах, в районе действия международного</w:t>
      </w:r>
      <w:r>
        <w:rPr>
          <w:rStyle w:val="FontStyle34"/>
          <w:sz w:val="28"/>
          <w:szCs w:val="28"/>
        </w:rPr>
        <w:t xml:space="preserve"> </w:t>
      </w:r>
      <w:r w:rsidRPr="003C250D">
        <w:rPr>
          <w:rStyle w:val="FontStyle34"/>
          <w:sz w:val="28"/>
          <w:szCs w:val="28"/>
        </w:rPr>
        <w:t>договора Российской Федерации, во внутреннем водном объекте</w:t>
      </w:r>
      <w:r w:rsidR="001923BD">
        <w:rPr>
          <w:rStyle w:val="FontStyle34"/>
          <w:sz w:val="28"/>
          <w:szCs w:val="28"/>
        </w:rPr>
        <w:t xml:space="preserve"> </w:t>
      </w:r>
      <w:r w:rsidR="001923BD" w:rsidRPr="00553874">
        <w:rPr>
          <w:rStyle w:val="FontStyle34"/>
          <w:sz w:val="28"/>
          <w:szCs w:val="28"/>
        </w:rPr>
        <w:t>(далее – доля квоты)</w:t>
      </w:r>
      <w:r w:rsidRPr="003C250D">
        <w:rPr>
          <w:rStyle w:val="FontStyle34"/>
          <w:sz w:val="28"/>
          <w:szCs w:val="28"/>
        </w:rPr>
        <w:t>;</w:t>
      </w:r>
    </w:p>
    <w:p w:rsidR="00071E2C" w:rsidRPr="003C250D" w:rsidRDefault="00071E2C" w:rsidP="0063691D">
      <w:pPr>
        <w:pStyle w:val="Style13"/>
        <w:tabs>
          <w:tab w:val="left" w:pos="998"/>
        </w:tabs>
        <w:spacing w:line="360" w:lineRule="auto"/>
        <w:ind w:right="10" w:firstLine="710"/>
        <w:rPr>
          <w:rStyle w:val="FontStyle34"/>
          <w:sz w:val="28"/>
          <w:szCs w:val="28"/>
        </w:rPr>
      </w:pPr>
      <w:proofErr w:type="gramStart"/>
      <w:r w:rsidRPr="003C250D">
        <w:rPr>
          <w:rStyle w:val="FontStyle34"/>
          <w:sz w:val="28"/>
          <w:szCs w:val="28"/>
        </w:rPr>
        <w:t>д)</w:t>
      </w:r>
      <w:r w:rsidRPr="003C250D">
        <w:rPr>
          <w:rStyle w:val="FontStyle34"/>
          <w:sz w:val="28"/>
          <w:szCs w:val="28"/>
        </w:rPr>
        <w:tab/>
      </w:r>
      <w:proofErr w:type="gramEnd"/>
      <w:r w:rsidRPr="003C250D">
        <w:rPr>
          <w:rStyle w:val="FontStyle34"/>
          <w:sz w:val="28"/>
          <w:szCs w:val="28"/>
        </w:rPr>
        <w:t xml:space="preserve">сведения о нахождении или </w:t>
      </w:r>
      <w:proofErr w:type="spellStart"/>
      <w:r w:rsidRPr="003C250D">
        <w:rPr>
          <w:rStyle w:val="FontStyle34"/>
          <w:sz w:val="28"/>
          <w:szCs w:val="28"/>
        </w:rPr>
        <w:t>ненахождении</w:t>
      </w:r>
      <w:proofErr w:type="spellEnd"/>
      <w:r w:rsidRPr="003C250D">
        <w:rPr>
          <w:rStyle w:val="FontStyle34"/>
          <w:sz w:val="28"/>
          <w:szCs w:val="28"/>
        </w:rPr>
        <w:t xml:space="preserve"> заявителя под</w:t>
      </w:r>
      <w:r w:rsidR="0095367C">
        <w:rPr>
          <w:rStyle w:val="FontStyle34"/>
          <w:sz w:val="28"/>
          <w:szCs w:val="28"/>
        </w:rPr>
        <w:t xml:space="preserve"> </w:t>
      </w:r>
      <w:r w:rsidRPr="003C250D">
        <w:rPr>
          <w:rStyle w:val="FontStyle34"/>
          <w:sz w:val="28"/>
          <w:szCs w:val="28"/>
        </w:rPr>
        <w:t>контролем иностранного инвестора - для юридического лица;</w:t>
      </w:r>
    </w:p>
    <w:p w:rsidR="00071E2C" w:rsidRDefault="00071E2C" w:rsidP="0063691D">
      <w:pPr>
        <w:pStyle w:val="Style13"/>
        <w:tabs>
          <w:tab w:val="left" w:pos="998"/>
        </w:tabs>
        <w:spacing w:line="360" w:lineRule="auto"/>
        <w:ind w:right="14" w:firstLine="709"/>
        <w:rPr>
          <w:rStyle w:val="FontStyle34"/>
          <w:sz w:val="28"/>
          <w:szCs w:val="28"/>
        </w:rPr>
      </w:pPr>
      <w:proofErr w:type="gramStart"/>
      <w:r w:rsidRPr="003C250D">
        <w:rPr>
          <w:rStyle w:val="FontStyle34"/>
          <w:sz w:val="28"/>
          <w:szCs w:val="28"/>
        </w:rPr>
        <w:t>е)</w:t>
      </w:r>
      <w:r w:rsidRPr="003C250D">
        <w:rPr>
          <w:rStyle w:val="FontStyle34"/>
          <w:sz w:val="28"/>
          <w:szCs w:val="28"/>
        </w:rPr>
        <w:tab/>
      </w:r>
      <w:proofErr w:type="gramEnd"/>
      <w:r w:rsidRPr="003C250D">
        <w:rPr>
          <w:rStyle w:val="FontStyle34"/>
          <w:sz w:val="28"/>
          <w:szCs w:val="28"/>
        </w:rPr>
        <w:t>сведения о решении Федеральной антимонопольной службы,</w:t>
      </w:r>
      <w:r w:rsidR="0095367C">
        <w:rPr>
          <w:rStyle w:val="FontStyle34"/>
          <w:sz w:val="28"/>
          <w:szCs w:val="28"/>
        </w:rPr>
        <w:t xml:space="preserve"> </w:t>
      </w:r>
      <w:r w:rsidRPr="003C250D">
        <w:rPr>
          <w:rStyle w:val="FontStyle34"/>
          <w:sz w:val="28"/>
          <w:szCs w:val="28"/>
        </w:rPr>
        <w:t>оформленном   на   основании   решения   Правительственной комиссии</w:t>
      </w:r>
      <w:r w:rsidR="0095367C">
        <w:rPr>
          <w:rStyle w:val="FontStyle34"/>
          <w:sz w:val="28"/>
          <w:szCs w:val="28"/>
        </w:rPr>
        <w:t xml:space="preserve"> </w:t>
      </w:r>
      <w:r w:rsidRPr="003C250D">
        <w:rPr>
          <w:rStyle w:val="FontStyle34"/>
          <w:sz w:val="28"/>
          <w:szCs w:val="28"/>
        </w:rPr>
        <w:t xml:space="preserve">по контролю </w:t>
      </w:r>
      <w:r w:rsidR="0063691D">
        <w:rPr>
          <w:rStyle w:val="FontStyle34"/>
          <w:sz w:val="28"/>
          <w:szCs w:val="28"/>
        </w:rPr>
        <w:br/>
      </w:r>
      <w:r w:rsidRPr="003C250D">
        <w:rPr>
          <w:rStyle w:val="FontStyle34"/>
          <w:sz w:val="28"/>
          <w:szCs w:val="28"/>
        </w:rPr>
        <w:t xml:space="preserve">за осуществлением иностранных инвестиций в Российской Федерации, - для </w:t>
      </w:r>
      <w:r w:rsidR="0095367C">
        <w:rPr>
          <w:rStyle w:val="FontStyle34"/>
          <w:sz w:val="28"/>
          <w:szCs w:val="28"/>
        </w:rPr>
        <w:t>ю</w:t>
      </w:r>
      <w:r w:rsidRPr="003C250D">
        <w:rPr>
          <w:rStyle w:val="FontStyle34"/>
          <w:sz w:val="28"/>
          <w:szCs w:val="28"/>
        </w:rPr>
        <w:t>ридического лица в случае, если контроль иностранного инвестора в отношении такого юридического лица установлен в порядке, предусмотренном Федеральным законом</w:t>
      </w:r>
      <w:r w:rsidR="005949E5">
        <w:rPr>
          <w:rStyle w:val="FontStyle34"/>
          <w:sz w:val="28"/>
          <w:szCs w:val="28"/>
        </w:rPr>
        <w:t xml:space="preserve"> № 57-ФЗ</w:t>
      </w:r>
      <w:r w:rsidRPr="003C250D">
        <w:rPr>
          <w:rStyle w:val="FontStyle34"/>
          <w:sz w:val="28"/>
          <w:szCs w:val="28"/>
        </w:rPr>
        <w:t>.</w:t>
      </w:r>
    </w:p>
    <w:p w:rsidR="002F1180" w:rsidRPr="003B5350" w:rsidRDefault="00426C72" w:rsidP="0063691D">
      <w:pPr>
        <w:pStyle w:val="Style13"/>
        <w:tabs>
          <w:tab w:val="left" w:pos="1133"/>
        </w:tabs>
        <w:spacing w:before="5" w:line="360" w:lineRule="auto"/>
        <w:ind w:right="19" w:firstLine="739"/>
        <w:rPr>
          <w:rStyle w:val="FontStyle34"/>
          <w:sz w:val="28"/>
          <w:szCs w:val="28"/>
        </w:rPr>
      </w:pPr>
      <w:r w:rsidRPr="003B5350">
        <w:rPr>
          <w:rStyle w:val="FontStyle34"/>
          <w:sz w:val="28"/>
          <w:szCs w:val="28"/>
        </w:rPr>
        <w:t>19</w:t>
      </w:r>
      <w:r w:rsidR="00071E2C" w:rsidRPr="003B5350">
        <w:rPr>
          <w:rStyle w:val="FontStyle34"/>
          <w:sz w:val="28"/>
          <w:szCs w:val="28"/>
        </w:rPr>
        <w:t>.</w:t>
      </w:r>
      <w:r w:rsidR="00EE1A18" w:rsidRPr="003B5350">
        <w:rPr>
          <w:rStyle w:val="FontStyle34"/>
          <w:sz w:val="28"/>
          <w:szCs w:val="28"/>
        </w:rPr>
        <w:t xml:space="preserve"> </w:t>
      </w:r>
      <w:r w:rsidR="002F1180" w:rsidRPr="003B5350">
        <w:rPr>
          <w:rStyle w:val="FontStyle34"/>
          <w:sz w:val="28"/>
          <w:szCs w:val="28"/>
        </w:rPr>
        <w:t>Формы заявок, указанных в пунктах 1</w:t>
      </w:r>
      <w:r w:rsidR="003B5350" w:rsidRPr="003B5350">
        <w:rPr>
          <w:rStyle w:val="FontStyle34"/>
          <w:sz w:val="28"/>
          <w:szCs w:val="28"/>
        </w:rPr>
        <w:t>7</w:t>
      </w:r>
      <w:r w:rsidR="002F1180" w:rsidRPr="003B5350">
        <w:rPr>
          <w:rStyle w:val="FontStyle34"/>
          <w:sz w:val="28"/>
          <w:szCs w:val="28"/>
        </w:rPr>
        <w:t xml:space="preserve"> и 1</w:t>
      </w:r>
      <w:r w:rsidR="003B5350" w:rsidRPr="003B5350">
        <w:rPr>
          <w:rStyle w:val="FontStyle34"/>
          <w:sz w:val="28"/>
          <w:szCs w:val="28"/>
        </w:rPr>
        <w:t>8</w:t>
      </w:r>
      <w:r w:rsidR="002F1180" w:rsidRPr="003B5350">
        <w:rPr>
          <w:rStyle w:val="FontStyle34"/>
          <w:sz w:val="28"/>
          <w:szCs w:val="28"/>
        </w:rPr>
        <w:t xml:space="preserve"> настоящ</w:t>
      </w:r>
      <w:r w:rsidR="003B5350" w:rsidRPr="003B5350">
        <w:rPr>
          <w:rStyle w:val="FontStyle34"/>
          <w:sz w:val="28"/>
          <w:szCs w:val="28"/>
        </w:rPr>
        <w:t>его Регламента</w:t>
      </w:r>
      <w:r w:rsidR="002F1180" w:rsidRPr="003B5350">
        <w:rPr>
          <w:rStyle w:val="FontStyle34"/>
          <w:sz w:val="28"/>
          <w:szCs w:val="28"/>
        </w:rPr>
        <w:t xml:space="preserve">, </w:t>
      </w:r>
      <w:r w:rsidR="001A69E4" w:rsidRPr="000E7A2F">
        <w:rPr>
          <w:rStyle w:val="FontStyle34"/>
          <w:sz w:val="28"/>
          <w:szCs w:val="28"/>
        </w:rPr>
        <w:t xml:space="preserve">утверждаются </w:t>
      </w:r>
      <w:r w:rsidR="00C66E16" w:rsidRPr="000E7A2F">
        <w:rPr>
          <w:rStyle w:val="FontStyle34"/>
          <w:sz w:val="28"/>
          <w:szCs w:val="28"/>
        </w:rPr>
        <w:t xml:space="preserve">в соответствии с пунктом 13 </w:t>
      </w:r>
      <w:r w:rsidR="0063691D" w:rsidRPr="000E7A2F">
        <w:rPr>
          <w:rStyle w:val="FontStyle34"/>
          <w:sz w:val="28"/>
          <w:szCs w:val="28"/>
        </w:rPr>
        <w:t xml:space="preserve">Правил распределения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квоты добычи (вылова) водных биологических ресурсов, предоставленной Российской Федерации в районах действия международных договоров Российской Федерации в области рыболовства </w:t>
      </w:r>
      <w:r w:rsidR="009B713A">
        <w:rPr>
          <w:rStyle w:val="FontStyle34"/>
          <w:sz w:val="28"/>
          <w:szCs w:val="28"/>
        </w:rPr>
        <w:br/>
      </w:r>
      <w:r w:rsidR="0063691D" w:rsidRPr="000E7A2F">
        <w:rPr>
          <w:rStyle w:val="FontStyle34"/>
          <w:sz w:val="28"/>
          <w:szCs w:val="28"/>
        </w:rPr>
        <w:t xml:space="preserve">и сохранения водных биологических ресурсов для осуществления промышленного рыболовства и (или) прибрежного рыболовства, и квоты добычи (вылова) водных биологических ресурсов во внутренних водах Российской Федерации, </w:t>
      </w:r>
      <w:r w:rsidR="009B713A">
        <w:rPr>
          <w:rStyle w:val="FontStyle34"/>
          <w:sz w:val="28"/>
          <w:szCs w:val="28"/>
        </w:rPr>
        <w:br/>
      </w:r>
      <w:r w:rsidR="0063691D" w:rsidRPr="000E7A2F">
        <w:rPr>
          <w:rStyle w:val="FontStyle34"/>
          <w:sz w:val="28"/>
          <w:szCs w:val="28"/>
        </w:rPr>
        <w:t>за исключением внутренних морских вод Российской Федерации, для осущест</w:t>
      </w:r>
      <w:r w:rsidR="001A69E4" w:rsidRPr="000E7A2F">
        <w:rPr>
          <w:rStyle w:val="FontStyle34"/>
          <w:sz w:val="28"/>
          <w:szCs w:val="28"/>
        </w:rPr>
        <w:t>вления промышленного рыболовства, утвержденных постановлением Правительства Российской Федерации от 23.08.2018 г. № 987 (Собрание законодательства Российской Федерации, 2018, № 36, ст. 5616).</w:t>
      </w:r>
    </w:p>
    <w:p w:rsidR="002111CA" w:rsidRPr="00430E28" w:rsidRDefault="00071E2C" w:rsidP="0063691D">
      <w:pPr>
        <w:pStyle w:val="Style13"/>
        <w:tabs>
          <w:tab w:val="left" w:pos="998"/>
        </w:tabs>
        <w:spacing w:line="360" w:lineRule="auto"/>
        <w:ind w:right="5" w:firstLine="709"/>
        <w:rPr>
          <w:rStyle w:val="FontStyle34"/>
          <w:sz w:val="28"/>
          <w:szCs w:val="28"/>
        </w:rPr>
      </w:pPr>
      <w:r w:rsidRPr="00F1239F">
        <w:rPr>
          <w:rStyle w:val="FontStyle34"/>
          <w:color w:val="000000" w:themeColor="text1"/>
          <w:sz w:val="28"/>
          <w:szCs w:val="28"/>
        </w:rPr>
        <w:t>2</w:t>
      </w:r>
      <w:r w:rsidR="00426C72" w:rsidRPr="00F1239F">
        <w:rPr>
          <w:rStyle w:val="FontStyle34"/>
          <w:color w:val="000000" w:themeColor="text1"/>
          <w:sz w:val="28"/>
          <w:szCs w:val="28"/>
        </w:rPr>
        <w:t>0</w:t>
      </w:r>
      <w:r w:rsidRPr="00F1239F">
        <w:rPr>
          <w:rStyle w:val="FontStyle34"/>
          <w:color w:val="000000" w:themeColor="text1"/>
          <w:sz w:val="28"/>
          <w:szCs w:val="28"/>
        </w:rPr>
        <w:t xml:space="preserve">. </w:t>
      </w:r>
      <w:r w:rsidR="001923BD" w:rsidRPr="00F1239F">
        <w:rPr>
          <w:rStyle w:val="FontStyle34"/>
          <w:color w:val="000000" w:themeColor="text1"/>
          <w:sz w:val="28"/>
          <w:szCs w:val="28"/>
        </w:rPr>
        <w:t xml:space="preserve">При предоставлении государственной услуги в случае, указанном </w:t>
      </w:r>
      <w:r w:rsidR="00731B04">
        <w:rPr>
          <w:rStyle w:val="FontStyle34"/>
          <w:color w:val="000000" w:themeColor="text1"/>
          <w:sz w:val="28"/>
          <w:szCs w:val="28"/>
        </w:rPr>
        <w:br/>
      </w:r>
      <w:r w:rsidR="001923BD" w:rsidRPr="00F1239F">
        <w:rPr>
          <w:rStyle w:val="FontStyle34"/>
          <w:color w:val="000000" w:themeColor="text1"/>
          <w:sz w:val="28"/>
          <w:szCs w:val="28"/>
        </w:rPr>
        <w:t>в подпункте «д» пункта 2 настоящего Регламента, в</w:t>
      </w:r>
      <w:r w:rsidRPr="00F1239F">
        <w:rPr>
          <w:rStyle w:val="FontStyle34"/>
          <w:color w:val="000000" w:themeColor="text1"/>
          <w:sz w:val="28"/>
          <w:szCs w:val="28"/>
        </w:rPr>
        <w:t xml:space="preserve"> случае реорганизации юридического лица</w:t>
      </w:r>
      <w:r w:rsidR="00A244CE" w:rsidRPr="00F1239F">
        <w:rPr>
          <w:rStyle w:val="FontStyle34"/>
          <w:color w:val="000000" w:themeColor="text1"/>
          <w:sz w:val="28"/>
          <w:szCs w:val="28"/>
        </w:rPr>
        <w:t>,</w:t>
      </w:r>
      <w:r w:rsidRPr="00F1239F">
        <w:rPr>
          <w:rStyle w:val="FontStyle34"/>
          <w:color w:val="000000" w:themeColor="text1"/>
          <w:sz w:val="28"/>
          <w:szCs w:val="28"/>
        </w:rPr>
        <w:t xml:space="preserve"> </w:t>
      </w:r>
      <w:r w:rsidR="00A244CE" w:rsidRPr="00F1239F">
        <w:rPr>
          <w:rStyle w:val="FontStyle34"/>
          <w:sz w:val="28"/>
          <w:szCs w:val="28"/>
        </w:rPr>
        <w:t>а также в случае внесения изменений в учредительные документы</w:t>
      </w:r>
      <w:r w:rsidR="00EF734C" w:rsidRPr="00F1239F">
        <w:rPr>
          <w:rStyle w:val="FontStyle34"/>
          <w:sz w:val="28"/>
          <w:szCs w:val="28"/>
        </w:rPr>
        <w:t>,</w:t>
      </w:r>
      <w:r w:rsidR="00A244CE" w:rsidRPr="00F1239F">
        <w:rPr>
          <w:rStyle w:val="FontStyle34"/>
          <w:color w:val="000000" w:themeColor="text1"/>
          <w:sz w:val="28"/>
          <w:szCs w:val="28"/>
        </w:rPr>
        <w:t xml:space="preserve"> </w:t>
      </w:r>
      <w:r w:rsidRPr="00F1239F">
        <w:rPr>
          <w:rStyle w:val="FontStyle34"/>
          <w:color w:val="000000" w:themeColor="text1"/>
          <w:sz w:val="28"/>
          <w:szCs w:val="28"/>
        </w:rPr>
        <w:t xml:space="preserve">заявитель в </w:t>
      </w:r>
      <w:r w:rsidR="00F1239F" w:rsidRPr="00F1239F">
        <w:rPr>
          <w:rStyle w:val="FontStyle34"/>
          <w:color w:val="000000" w:themeColor="text1"/>
          <w:sz w:val="28"/>
          <w:szCs w:val="28"/>
        </w:rPr>
        <w:t xml:space="preserve">произвольной </w:t>
      </w:r>
      <w:r w:rsidRPr="00F1239F">
        <w:rPr>
          <w:rStyle w:val="FontStyle34"/>
          <w:color w:val="000000" w:themeColor="text1"/>
          <w:sz w:val="28"/>
          <w:szCs w:val="28"/>
        </w:rPr>
        <w:t xml:space="preserve">форме подает </w:t>
      </w:r>
      <w:r w:rsidR="00383742" w:rsidRPr="00F1239F">
        <w:rPr>
          <w:rStyle w:val="FontStyle34"/>
          <w:color w:val="000000" w:themeColor="text1"/>
          <w:sz w:val="28"/>
          <w:szCs w:val="28"/>
        </w:rPr>
        <w:t>заявление о</w:t>
      </w:r>
      <w:r w:rsidR="00383742" w:rsidRPr="00F1239F">
        <w:rPr>
          <w:color w:val="000000" w:themeColor="text1"/>
          <w:sz w:val="28"/>
          <w:szCs w:val="28"/>
        </w:rPr>
        <w:t xml:space="preserve"> заключении </w:t>
      </w:r>
      <w:r w:rsidR="00535D92" w:rsidRPr="00F1239F">
        <w:rPr>
          <w:color w:val="000000" w:themeColor="text1"/>
          <w:sz w:val="28"/>
          <w:szCs w:val="28"/>
        </w:rPr>
        <w:t xml:space="preserve">дополнительного </w:t>
      </w:r>
      <w:r w:rsidR="00383742" w:rsidRPr="00F1239F">
        <w:rPr>
          <w:color w:val="000000" w:themeColor="text1"/>
          <w:sz w:val="28"/>
          <w:szCs w:val="28"/>
        </w:rPr>
        <w:t xml:space="preserve">соглашения о замене стороны по договору </w:t>
      </w:r>
      <w:r w:rsidR="00495986" w:rsidRPr="00F1239F">
        <w:rPr>
          <w:rStyle w:val="FontStyle34"/>
          <w:sz w:val="28"/>
          <w:szCs w:val="28"/>
        </w:rPr>
        <w:t>(далее – заявление</w:t>
      </w:r>
      <w:r w:rsidR="00A244CE" w:rsidRPr="00F1239F">
        <w:rPr>
          <w:rStyle w:val="FontStyle34"/>
          <w:sz w:val="28"/>
          <w:szCs w:val="28"/>
        </w:rPr>
        <w:t>)</w:t>
      </w:r>
      <w:r w:rsidR="002111CA" w:rsidRPr="00F1239F">
        <w:rPr>
          <w:rStyle w:val="FontStyle34"/>
          <w:sz w:val="28"/>
          <w:szCs w:val="28"/>
        </w:rPr>
        <w:t>.</w:t>
      </w:r>
    </w:p>
    <w:p w:rsidR="00071E2C" w:rsidRPr="00430E28" w:rsidRDefault="00495986" w:rsidP="0063691D">
      <w:pPr>
        <w:pStyle w:val="ConsPlusNormal"/>
        <w:spacing w:line="360" w:lineRule="auto"/>
        <w:ind w:firstLine="709"/>
        <w:jc w:val="both"/>
        <w:rPr>
          <w:rFonts w:ascii="Times New Roman" w:hAnsi="Times New Roman" w:cs="Times New Roman"/>
          <w:color w:val="000000" w:themeColor="text1"/>
          <w:sz w:val="28"/>
          <w:szCs w:val="28"/>
        </w:rPr>
      </w:pPr>
      <w:r w:rsidRPr="00430E28">
        <w:rPr>
          <w:rFonts w:ascii="Times New Roman" w:hAnsi="Times New Roman" w:cs="Times New Roman"/>
          <w:color w:val="000000" w:themeColor="text1"/>
          <w:sz w:val="28"/>
          <w:szCs w:val="28"/>
        </w:rPr>
        <w:t>Заявление</w:t>
      </w:r>
      <w:r w:rsidR="00071E2C" w:rsidRPr="00430E28">
        <w:rPr>
          <w:rFonts w:ascii="Times New Roman" w:hAnsi="Times New Roman" w:cs="Times New Roman"/>
          <w:color w:val="000000" w:themeColor="text1"/>
          <w:sz w:val="28"/>
          <w:szCs w:val="28"/>
        </w:rPr>
        <w:t xml:space="preserve"> должн</w:t>
      </w:r>
      <w:r w:rsidRPr="00430E28">
        <w:rPr>
          <w:rFonts w:ascii="Times New Roman" w:hAnsi="Times New Roman" w:cs="Times New Roman"/>
          <w:color w:val="000000" w:themeColor="text1"/>
          <w:sz w:val="28"/>
          <w:szCs w:val="28"/>
        </w:rPr>
        <w:t>о</w:t>
      </w:r>
      <w:r w:rsidR="00071E2C" w:rsidRPr="00430E28">
        <w:rPr>
          <w:rFonts w:ascii="Times New Roman" w:hAnsi="Times New Roman" w:cs="Times New Roman"/>
          <w:color w:val="000000" w:themeColor="text1"/>
          <w:sz w:val="28"/>
          <w:szCs w:val="28"/>
        </w:rPr>
        <w:t xml:space="preserve"> содержать следующие сведения:</w:t>
      </w:r>
    </w:p>
    <w:p w:rsidR="00071E2C" w:rsidRPr="00430E28"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430E28">
        <w:rPr>
          <w:rFonts w:ascii="Times New Roman" w:hAnsi="Times New Roman" w:cs="Times New Roman"/>
          <w:color w:val="000000" w:themeColor="text1"/>
          <w:sz w:val="28"/>
          <w:szCs w:val="28"/>
        </w:rPr>
        <w:t>- полное и (в случае, если имеется) сокращенное наименование, адрес и место нахождения, банковские реквизиты, идентифика</w:t>
      </w:r>
      <w:r w:rsidR="00341E91">
        <w:rPr>
          <w:rFonts w:ascii="Times New Roman" w:hAnsi="Times New Roman" w:cs="Times New Roman"/>
          <w:color w:val="000000" w:themeColor="text1"/>
          <w:sz w:val="28"/>
          <w:szCs w:val="28"/>
        </w:rPr>
        <w:t>ционный номер налогоплательщика</w:t>
      </w:r>
      <w:r w:rsidRPr="00430E28">
        <w:rPr>
          <w:rFonts w:ascii="Times New Roman" w:hAnsi="Times New Roman" w:cs="Times New Roman"/>
          <w:color w:val="000000" w:themeColor="text1"/>
          <w:sz w:val="28"/>
          <w:szCs w:val="28"/>
        </w:rPr>
        <w:t>, основной госуда</w:t>
      </w:r>
      <w:r w:rsidR="00341E91">
        <w:rPr>
          <w:rFonts w:ascii="Times New Roman" w:hAnsi="Times New Roman" w:cs="Times New Roman"/>
          <w:color w:val="000000" w:themeColor="text1"/>
          <w:sz w:val="28"/>
          <w:szCs w:val="28"/>
        </w:rPr>
        <w:t>рственный регистрационный номер</w:t>
      </w:r>
      <w:r w:rsidRPr="00430E28">
        <w:rPr>
          <w:rFonts w:ascii="Times New Roman" w:hAnsi="Times New Roman" w:cs="Times New Roman"/>
          <w:color w:val="000000" w:themeColor="text1"/>
          <w:sz w:val="28"/>
          <w:szCs w:val="28"/>
        </w:rPr>
        <w:t>, номер контактного телефона заявителя;</w:t>
      </w:r>
    </w:p>
    <w:p w:rsidR="00071E2C" w:rsidRPr="00430E28"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430E28">
        <w:rPr>
          <w:rFonts w:ascii="Times New Roman" w:hAnsi="Times New Roman" w:cs="Times New Roman"/>
          <w:color w:val="000000" w:themeColor="text1"/>
          <w:sz w:val="28"/>
          <w:szCs w:val="28"/>
        </w:rPr>
        <w:t xml:space="preserve">- сведения об имеющихся </w:t>
      </w:r>
      <w:r w:rsidR="00535D92" w:rsidRPr="00430E28">
        <w:rPr>
          <w:rFonts w:ascii="Times New Roman" w:hAnsi="Times New Roman" w:cs="Times New Roman"/>
          <w:color w:val="000000" w:themeColor="text1"/>
          <w:sz w:val="28"/>
          <w:szCs w:val="28"/>
        </w:rPr>
        <w:t xml:space="preserve">у заявителя </w:t>
      </w:r>
      <w:r w:rsidRPr="00430E28">
        <w:rPr>
          <w:rFonts w:ascii="Times New Roman" w:hAnsi="Times New Roman" w:cs="Times New Roman"/>
          <w:color w:val="000000" w:themeColor="text1"/>
          <w:sz w:val="28"/>
          <w:szCs w:val="28"/>
        </w:rPr>
        <w:t>договорах о закреплении дол</w:t>
      </w:r>
      <w:r w:rsidR="00535D92" w:rsidRPr="00430E28">
        <w:rPr>
          <w:rFonts w:ascii="Times New Roman" w:hAnsi="Times New Roman" w:cs="Times New Roman"/>
          <w:color w:val="000000" w:themeColor="text1"/>
          <w:sz w:val="28"/>
          <w:szCs w:val="28"/>
        </w:rPr>
        <w:t>и</w:t>
      </w:r>
      <w:r w:rsidRPr="00430E28">
        <w:rPr>
          <w:rFonts w:ascii="Times New Roman" w:hAnsi="Times New Roman" w:cs="Times New Roman"/>
          <w:color w:val="000000" w:themeColor="text1"/>
          <w:sz w:val="28"/>
          <w:szCs w:val="28"/>
        </w:rPr>
        <w:t xml:space="preserve"> квот</w:t>
      </w:r>
      <w:r w:rsidR="00535D92" w:rsidRPr="00430E28">
        <w:rPr>
          <w:rFonts w:ascii="Times New Roman" w:hAnsi="Times New Roman" w:cs="Times New Roman"/>
          <w:color w:val="000000" w:themeColor="text1"/>
          <w:sz w:val="28"/>
          <w:szCs w:val="28"/>
        </w:rPr>
        <w:t>ы</w:t>
      </w:r>
      <w:r w:rsidRPr="00430E28">
        <w:rPr>
          <w:rFonts w:ascii="Times New Roman" w:hAnsi="Times New Roman" w:cs="Times New Roman"/>
          <w:color w:val="000000" w:themeColor="text1"/>
          <w:sz w:val="28"/>
          <w:szCs w:val="28"/>
        </w:rPr>
        <w:t xml:space="preserve"> - для юридических лиц, созданных при их реорганизации в форме слияния или присоединения;</w:t>
      </w:r>
    </w:p>
    <w:p w:rsidR="00071E2C" w:rsidRPr="00430E28"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430E28">
        <w:rPr>
          <w:rFonts w:ascii="Times New Roman" w:hAnsi="Times New Roman" w:cs="Times New Roman"/>
          <w:color w:val="000000" w:themeColor="text1"/>
          <w:sz w:val="28"/>
          <w:szCs w:val="28"/>
        </w:rPr>
        <w:t xml:space="preserve">- сведения о нахождении или </w:t>
      </w:r>
      <w:proofErr w:type="spellStart"/>
      <w:r w:rsidRPr="00430E28">
        <w:rPr>
          <w:rFonts w:ascii="Times New Roman" w:hAnsi="Times New Roman" w:cs="Times New Roman"/>
          <w:color w:val="000000" w:themeColor="text1"/>
          <w:sz w:val="28"/>
          <w:szCs w:val="28"/>
        </w:rPr>
        <w:t>ненахождении</w:t>
      </w:r>
      <w:proofErr w:type="spellEnd"/>
      <w:r w:rsidRPr="00430E28">
        <w:rPr>
          <w:rFonts w:ascii="Times New Roman" w:hAnsi="Times New Roman" w:cs="Times New Roman"/>
          <w:color w:val="000000" w:themeColor="text1"/>
          <w:sz w:val="28"/>
          <w:szCs w:val="28"/>
        </w:rPr>
        <w:t xml:space="preserve"> под контролем иностранного инвестора;</w:t>
      </w:r>
    </w:p>
    <w:p w:rsidR="00071E2C" w:rsidRPr="00430E28"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430E28">
        <w:rPr>
          <w:rFonts w:ascii="Times New Roman" w:hAnsi="Times New Roman" w:cs="Times New Roman"/>
          <w:color w:val="000000" w:themeColor="text1"/>
          <w:sz w:val="28"/>
          <w:szCs w:val="28"/>
        </w:rPr>
        <w:t xml:space="preserve">- сведения о решении Федеральной антимонопольной службы, оформленном на основании решения Правительственной комиссии по контролю </w:t>
      </w:r>
      <w:r w:rsidR="00731B04">
        <w:rPr>
          <w:rFonts w:ascii="Times New Roman" w:hAnsi="Times New Roman" w:cs="Times New Roman"/>
          <w:color w:val="000000" w:themeColor="text1"/>
          <w:sz w:val="28"/>
          <w:szCs w:val="28"/>
        </w:rPr>
        <w:br/>
      </w:r>
      <w:r w:rsidRPr="00430E28">
        <w:rPr>
          <w:rFonts w:ascii="Times New Roman" w:hAnsi="Times New Roman" w:cs="Times New Roman"/>
          <w:color w:val="000000" w:themeColor="text1"/>
          <w:sz w:val="28"/>
          <w:szCs w:val="28"/>
        </w:rPr>
        <w:t xml:space="preserve">за осуществлением иностранных инвестиций в Российской Федерации (в случае, если контроль иностранного инвестора в отношении заявителя установлен </w:t>
      </w:r>
      <w:r w:rsidR="00731B04">
        <w:rPr>
          <w:rFonts w:ascii="Times New Roman" w:hAnsi="Times New Roman" w:cs="Times New Roman"/>
          <w:color w:val="000000" w:themeColor="text1"/>
          <w:sz w:val="28"/>
          <w:szCs w:val="28"/>
        </w:rPr>
        <w:br/>
      </w:r>
      <w:r w:rsidRPr="00430E28">
        <w:rPr>
          <w:rFonts w:ascii="Times New Roman" w:hAnsi="Times New Roman" w:cs="Times New Roman"/>
          <w:color w:val="000000" w:themeColor="text1"/>
          <w:sz w:val="28"/>
          <w:szCs w:val="28"/>
        </w:rPr>
        <w:t xml:space="preserve">в порядке, предусмотренном Федеральным </w:t>
      </w:r>
      <w:hyperlink r:id="rId8" w:history="1">
        <w:r w:rsidRPr="00430E28">
          <w:rPr>
            <w:rFonts w:ascii="Times New Roman" w:hAnsi="Times New Roman" w:cs="Times New Roman"/>
            <w:color w:val="000000" w:themeColor="text1"/>
            <w:sz w:val="28"/>
            <w:szCs w:val="28"/>
          </w:rPr>
          <w:t>законом</w:t>
        </w:r>
      </w:hyperlink>
      <w:r w:rsidRPr="00430E28">
        <w:rPr>
          <w:rFonts w:ascii="Times New Roman" w:hAnsi="Times New Roman" w:cs="Times New Roman"/>
          <w:color w:val="000000" w:themeColor="text1"/>
          <w:sz w:val="28"/>
          <w:szCs w:val="28"/>
        </w:rPr>
        <w:t xml:space="preserve"> № 57-ФЗ;</w:t>
      </w:r>
    </w:p>
    <w:p w:rsidR="00071E2C" w:rsidRPr="00430E28"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430E28">
        <w:rPr>
          <w:rFonts w:ascii="Times New Roman" w:hAnsi="Times New Roman" w:cs="Times New Roman"/>
          <w:color w:val="000000" w:themeColor="text1"/>
          <w:sz w:val="28"/>
          <w:szCs w:val="28"/>
        </w:rPr>
        <w:t>- сведения о договорах о закреплении дол</w:t>
      </w:r>
      <w:r w:rsidR="009F4135">
        <w:rPr>
          <w:rFonts w:ascii="Times New Roman" w:hAnsi="Times New Roman" w:cs="Times New Roman"/>
          <w:color w:val="000000" w:themeColor="text1"/>
          <w:sz w:val="28"/>
          <w:szCs w:val="28"/>
        </w:rPr>
        <w:t>и</w:t>
      </w:r>
      <w:r w:rsidRPr="00430E28">
        <w:rPr>
          <w:rFonts w:ascii="Times New Roman" w:hAnsi="Times New Roman" w:cs="Times New Roman"/>
          <w:color w:val="000000" w:themeColor="text1"/>
          <w:sz w:val="28"/>
          <w:szCs w:val="28"/>
        </w:rPr>
        <w:t xml:space="preserve"> квот</w:t>
      </w:r>
      <w:r w:rsidR="009F4135">
        <w:rPr>
          <w:rFonts w:ascii="Times New Roman" w:hAnsi="Times New Roman" w:cs="Times New Roman"/>
          <w:color w:val="000000" w:themeColor="text1"/>
          <w:sz w:val="28"/>
          <w:szCs w:val="28"/>
        </w:rPr>
        <w:t>ы</w:t>
      </w:r>
      <w:r w:rsidRPr="00430E28">
        <w:rPr>
          <w:rFonts w:ascii="Times New Roman" w:hAnsi="Times New Roman" w:cs="Times New Roman"/>
          <w:color w:val="000000" w:themeColor="text1"/>
          <w:sz w:val="28"/>
          <w:szCs w:val="28"/>
        </w:rPr>
        <w:t xml:space="preserve">, заключенных </w:t>
      </w:r>
      <w:r w:rsidR="00553874">
        <w:rPr>
          <w:rFonts w:ascii="Times New Roman" w:hAnsi="Times New Roman" w:cs="Times New Roman"/>
          <w:color w:val="000000" w:themeColor="text1"/>
          <w:sz w:val="28"/>
          <w:szCs w:val="28"/>
        </w:rPr>
        <w:br/>
      </w:r>
      <w:r w:rsidRPr="00430E28">
        <w:rPr>
          <w:rFonts w:ascii="Times New Roman" w:hAnsi="Times New Roman" w:cs="Times New Roman"/>
          <w:color w:val="000000" w:themeColor="text1"/>
          <w:sz w:val="28"/>
          <w:szCs w:val="28"/>
        </w:rPr>
        <w:t>с реорганизованным юридическим лицом</w:t>
      </w:r>
      <w:r w:rsidR="002660B0" w:rsidRPr="00430E28">
        <w:rPr>
          <w:rFonts w:ascii="Times New Roman" w:hAnsi="Times New Roman" w:cs="Times New Roman"/>
          <w:color w:val="000000" w:themeColor="text1"/>
          <w:sz w:val="28"/>
          <w:szCs w:val="28"/>
        </w:rPr>
        <w:t>.</w:t>
      </w:r>
    </w:p>
    <w:p w:rsidR="00071E2C" w:rsidRPr="00430E28" w:rsidRDefault="002240FC" w:rsidP="0063691D">
      <w:pPr>
        <w:pStyle w:val="ConsPlusNormal"/>
        <w:spacing w:line="360" w:lineRule="auto"/>
        <w:ind w:firstLine="709"/>
        <w:jc w:val="both"/>
        <w:rPr>
          <w:rFonts w:ascii="Times New Roman" w:hAnsi="Times New Roman" w:cs="Times New Roman"/>
          <w:color w:val="000000" w:themeColor="text1"/>
          <w:sz w:val="28"/>
          <w:szCs w:val="28"/>
        </w:rPr>
      </w:pPr>
      <w:r w:rsidRPr="00430E28">
        <w:rPr>
          <w:rFonts w:ascii="Times New Roman" w:hAnsi="Times New Roman" w:cs="Times New Roman"/>
          <w:color w:val="000000" w:themeColor="text1"/>
          <w:sz w:val="28"/>
          <w:szCs w:val="28"/>
        </w:rPr>
        <w:t>2</w:t>
      </w:r>
      <w:r w:rsidR="00426C72" w:rsidRPr="00430E28">
        <w:rPr>
          <w:rFonts w:ascii="Times New Roman" w:hAnsi="Times New Roman" w:cs="Times New Roman"/>
          <w:color w:val="000000" w:themeColor="text1"/>
          <w:sz w:val="28"/>
          <w:szCs w:val="28"/>
        </w:rPr>
        <w:t>1</w:t>
      </w:r>
      <w:r w:rsidRPr="00430E28">
        <w:rPr>
          <w:rFonts w:ascii="Times New Roman" w:hAnsi="Times New Roman" w:cs="Times New Roman"/>
          <w:color w:val="000000" w:themeColor="text1"/>
          <w:sz w:val="28"/>
          <w:szCs w:val="28"/>
        </w:rPr>
        <w:t xml:space="preserve">. </w:t>
      </w:r>
      <w:r w:rsidR="00071E2C" w:rsidRPr="00430E28">
        <w:rPr>
          <w:rFonts w:ascii="Times New Roman" w:hAnsi="Times New Roman" w:cs="Times New Roman"/>
          <w:color w:val="000000" w:themeColor="text1"/>
          <w:sz w:val="28"/>
          <w:szCs w:val="28"/>
        </w:rPr>
        <w:t>К заявлению прилагаются следующие документы:</w:t>
      </w:r>
    </w:p>
    <w:p w:rsidR="00353F51" w:rsidRPr="00430E28"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430E28">
        <w:rPr>
          <w:rFonts w:ascii="Times New Roman" w:hAnsi="Times New Roman" w:cs="Times New Roman"/>
          <w:color w:val="000000" w:themeColor="text1"/>
          <w:sz w:val="28"/>
          <w:szCs w:val="28"/>
        </w:rPr>
        <w:t>- передаточный акт при реорганизации юридического лица в форме выделения, разделения,</w:t>
      </w:r>
      <w:r w:rsidR="002660B0" w:rsidRPr="00430E28">
        <w:rPr>
          <w:rFonts w:ascii="Times New Roman" w:hAnsi="Times New Roman" w:cs="Times New Roman"/>
          <w:color w:val="000000" w:themeColor="text1"/>
          <w:sz w:val="28"/>
          <w:szCs w:val="28"/>
        </w:rPr>
        <w:t xml:space="preserve"> </w:t>
      </w:r>
      <w:r w:rsidRPr="00430E28">
        <w:rPr>
          <w:rFonts w:ascii="Times New Roman" w:hAnsi="Times New Roman" w:cs="Times New Roman"/>
          <w:color w:val="000000" w:themeColor="text1"/>
          <w:sz w:val="28"/>
          <w:szCs w:val="28"/>
        </w:rPr>
        <w:t>в котор</w:t>
      </w:r>
      <w:r w:rsidR="0021077A">
        <w:rPr>
          <w:rFonts w:ascii="Times New Roman" w:hAnsi="Times New Roman" w:cs="Times New Roman"/>
          <w:color w:val="000000" w:themeColor="text1"/>
          <w:sz w:val="28"/>
          <w:szCs w:val="28"/>
        </w:rPr>
        <w:t>ом</w:t>
      </w:r>
      <w:r w:rsidRPr="00430E28">
        <w:rPr>
          <w:rFonts w:ascii="Times New Roman" w:hAnsi="Times New Roman" w:cs="Times New Roman"/>
          <w:color w:val="000000" w:themeColor="text1"/>
          <w:sz w:val="28"/>
          <w:szCs w:val="28"/>
        </w:rPr>
        <w:t xml:space="preserve"> должны быть указаны все передаваемые правопреемнику права на добычу (вылов) водных биологических ресурсов </w:t>
      </w:r>
      <w:r w:rsidR="00731B04">
        <w:rPr>
          <w:rFonts w:ascii="Times New Roman" w:hAnsi="Times New Roman" w:cs="Times New Roman"/>
          <w:color w:val="000000" w:themeColor="text1"/>
          <w:sz w:val="28"/>
          <w:szCs w:val="28"/>
        </w:rPr>
        <w:br/>
      </w:r>
      <w:r w:rsidRPr="00430E28">
        <w:rPr>
          <w:rFonts w:ascii="Times New Roman" w:hAnsi="Times New Roman" w:cs="Times New Roman"/>
          <w:color w:val="000000" w:themeColor="text1"/>
          <w:sz w:val="28"/>
          <w:szCs w:val="28"/>
        </w:rPr>
        <w:t>по договорам о закреплении дол</w:t>
      </w:r>
      <w:r w:rsidR="00535D92" w:rsidRPr="00430E28">
        <w:rPr>
          <w:rFonts w:ascii="Times New Roman" w:hAnsi="Times New Roman" w:cs="Times New Roman"/>
          <w:color w:val="000000" w:themeColor="text1"/>
          <w:sz w:val="28"/>
          <w:szCs w:val="28"/>
        </w:rPr>
        <w:t xml:space="preserve">и </w:t>
      </w:r>
      <w:r w:rsidRPr="00430E28">
        <w:rPr>
          <w:rFonts w:ascii="Times New Roman" w:hAnsi="Times New Roman" w:cs="Times New Roman"/>
          <w:color w:val="000000" w:themeColor="text1"/>
          <w:sz w:val="28"/>
          <w:szCs w:val="28"/>
        </w:rPr>
        <w:t>квот</w:t>
      </w:r>
      <w:r w:rsidR="00535D92" w:rsidRPr="00430E28">
        <w:rPr>
          <w:rFonts w:ascii="Times New Roman" w:hAnsi="Times New Roman" w:cs="Times New Roman"/>
          <w:color w:val="000000" w:themeColor="text1"/>
          <w:sz w:val="28"/>
          <w:szCs w:val="28"/>
        </w:rPr>
        <w:t>ы</w:t>
      </w:r>
      <w:r w:rsidRPr="00430E28">
        <w:rPr>
          <w:rFonts w:ascii="Times New Roman" w:hAnsi="Times New Roman" w:cs="Times New Roman"/>
          <w:color w:val="000000" w:themeColor="text1"/>
          <w:sz w:val="28"/>
          <w:szCs w:val="28"/>
        </w:rPr>
        <w:t xml:space="preserve"> с указанием даты, номера договора, а также размер</w:t>
      </w:r>
      <w:r w:rsidR="00D77FE2" w:rsidRPr="00430E28">
        <w:rPr>
          <w:rFonts w:ascii="Times New Roman" w:hAnsi="Times New Roman" w:cs="Times New Roman"/>
          <w:color w:val="000000" w:themeColor="text1"/>
          <w:sz w:val="28"/>
          <w:szCs w:val="28"/>
        </w:rPr>
        <w:t>ов</w:t>
      </w:r>
      <w:r w:rsidRPr="00430E28">
        <w:rPr>
          <w:rFonts w:ascii="Times New Roman" w:hAnsi="Times New Roman" w:cs="Times New Roman"/>
          <w:color w:val="000000" w:themeColor="text1"/>
          <w:sz w:val="28"/>
          <w:szCs w:val="28"/>
        </w:rPr>
        <w:t xml:space="preserve"> долей квот по видам водных биоресурсов и район</w:t>
      </w:r>
      <w:r w:rsidR="002240FC" w:rsidRPr="00430E28">
        <w:rPr>
          <w:rFonts w:ascii="Times New Roman" w:hAnsi="Times New Roman" w:cs="Times New Roman"/>
          <w:color w:val="000000" w:themeColor="text1"/>
          <w:sz w:val="28"/>
          <w:szCs w:val="28"/>
        </w:rPr>
        <w:t>ов</w:t>
      </w:r>
      <w:r w:rsidRPr="00430E28">
        <w:rPr>
          <w:rFonts w:ascii="Times New Roman" w:hAnsi="Times New Roman" w:cs="Times New Roman"/>
          <w:color w:val="000000" w:themeColor="text1"/>
          <w:sz w:val="28"/>
          <w:szCs w:val="28"/>
        </w:rPr>
        <w:t xml:space="preserve"> добычи (вылова) водных биоресурсов - с отметкой налогового органа</w:t>
      </w:r>
      <w:r w:rsidR="00353F51" w:rsidRPr="00430E28">
        <w:rPr>
          <w:rFonts w:ascii="Times New Roman" w:hAnsi="Times New Roman" w:cs="Times New Roman"/>
          <w:color w:val="000000" w:themeColor="text1"/>
          <w:sz w:val="28"/>
          <w:szCs w:val="28"/>
        </w:rPr>
        <w:t>;</w:t>
      </w:r>
    </w:p>
    <w:p w:rsidR="00353F51" w:rsidRPr="009D6A33" w:rsidRDefault="00353F51" w:rsidP="0063691D">
      <w:pPr>
        <w:pStyle w:val="ConsPlusNormal"/>
        <w:spacing w:line="360" w:lineRule="auto"/>
        <w:ind w:firstLine="709"/>
        <w:jc w:val="both"/>
        <w:rPr>
          <w:rFonts w:ascii="Times New Roman" w:hAnsi="Times New Roman" w:cs="Times New Roman"/>
          <w:color w:val="000000" w:themeColor="text1"/>
          <w:sz w:val="28"/>
          <w:szCs w:val="28"/>
        </w:rPr>
      </w:pPr>
      <w:r w:rsidRPr="00430E28">
        <w:rPr>
          <w:rFonts w:ascii="Times New Roman" w:hAnsi="Times New Roman" w:cs="Times New Roman"/>
          <w:color w:val="000000" w:themeColor="text1"/>
          <w:sz w:val="28"/>
          <w:szCs w:val="28"/>
        </w:rPr>
        <w:t xml:space="preserve">- </w:t>
      </w:r>
      <w:r w:rsidR="00341E91">
        <w:rPr>
          <w:rFonts w:ascii="Times New Roman" w:hAnsi="Times New Roman" w:cs="Times New Roman"/>
          <w:color w:val="000000" w:themeColor="text1"/>
          <w:sz w:val="28"/>
          <w:szCs w:val="28"/>
        </w:rPr>
        <w:t>заверенные</w:t>
      </w:r>
      <w:r w:rsidR="00341E91" w:rsidRPr="00430E28">
        <w:rPr>
          <w:rFonts w:ascii="Times New Roman" w:hAnsi="Times New Roman" w:cs="Times New Roman"/>
          <w:color w:val="000000" w:themeColor="text1"/>
          <w:sz w:val="28"/>
          <w:szCs w:val="28"/>
        </w:rPr>
        <w:t xml:space="preserve"> </w:t>
      </w:r>
      <w:r w:rsidRPr="00430E28">
        <w:rPr>
          <w:rFonts w:ascii="Times New Roman" w:hAnsi="Times New Roman" w:cs="Times New Roman"/>
          <w:color w:val="000000" w:themeColor="text1"/>
          <w:sz w:val="28"/>
          <w:szCs w:val="28"/>
        </w:rPr>
        <w:t>копии документов, подтверждающих имущественные права заявителя на суда рыбопромыслового флота, принадлежащие им на праве собственности или используемые на основании договоров фрахтования (</w:t>
      </w:r>
      <w:proofErr w:type="spellStart"/>
      <w:r w:rsidRPr="00430E28">
        <w:rPr>
          <w:rFonts w:ascii="Times New Roman" w:hAnsi="Times New Roman" w:cs="Times New Roman"/>
          <w:color w:val="000000" w:themeColor="text1"/>
          <w:sz w:val="28"/>
          <w:szCs w:val="28"/>
        </w:rPr>
        <w:t>бербоут</w:t>
      </w:r>
      <w:proofErr w:type="spellEnd"/>
      <w:r w:rsidRPr="00430E28">
        <w:rPr>
          <w:rFonts w:ascii="Times New Roman" w:hAnsi="Times New Roman" w:cs="Times New Roman"/>
          <w:color w:val="000000" w:themeColor="text1"/>
          <w:sz w:val="28"/>
          <w:szCs w:val="28"/>
        </w:rPr>
        <w:t xml:space="preserve">-чартера или тайм-чартера), и на момент подачи заявки, зарегистрированные </w:t>
      </w:r>
      <w:r w:rsidR="00731B04">
        <w:rPr>
          <w:rFonts w:ascii="Times New Roman" w:hAnsi="Times New Roman" w:cs="Times New Roman"/>
          <w:color w:val="000000" w:themeColor="text1"/>
          <w:sz w:val="28"/>
          <w:szCs w:val="28"/>
        </w:rPr>
        <w:br/>
      </w:r>
      <w:r w:rsidRPr="00430E28">
        <w:rPr>
          <w:rFonts w:ascii="Times New Roman" w:hAnsi="Times New Roman" w:cs="Times New Roman"/>
          <w:color w:val="000000" w:themeColor="text1"/>
          <w:sz w:val="28"/>
          <w:szCs w:val="28"/>
        </w:rPr>
        <w:t xml:space="preserve">в установленном законодательством Российской Федерации порядке (свидетельство о праве собственности на судно, судовой билет (для маломерных судов), договор </w:t>
      </w:r>
      <w:proofErr w:type="spellStart"/>
      <w:r w:rsidRPr="00430E28">
        <w:rPr>
          <w:rFonts w:ascii="Times New Roman" w:hAnsi="Times New Roman" w:cs="Times New Roman"/>
          <w:color w:val="000000" w:themeColor="text1"/>
          <w:sz w:val="28"/>
          <w:szCs w:val="28"/>
        </w:rPr>
        <w:t>бербоут</w:t>
      </w:r>
      <w:proofErr w:type="spellEnd"/>
      <w:r w:rsidRPr="00430E28">
        <w:rPr>
          <w:rFonts w:ascii="Times New Roman" w:hAnsi="Times New Roman" w:cs="Times New Roman"/>
          <w:color w:val="000000" w:themeColor="text1"/>
          <w:sz w:val="28"/>
          <w:szCs w:val="28"/>
        </w:rPr>
        <w:t>-чартера или тайм-чартера (для судов, используемых на основании договоров фрахтования), а также классификационное свидетельство судна, в случае, если законодательством Российской Федерации предусмотрена выдача такого свидетельства.</w:t>
      </w:r>
    </w:p>
    <w:p w:rsidR="00071E2C" w:rsidRPr="003C250D" w:rsidRDefault="005F2305" w:rsidP="0063691D">
      <w:pPr>
        <w:pStyle w:val="Style13"/>
        <w:tabs>
          <w:tab w:val="left" w:pos="993"/>
        </w:tabs>
        <w:spacing w:before="5" w:line="360" w:lineRule="auto"/>
        <w:ind w:right="10"/>
        <w:rPr>
          <w:rStyle w:val="FontStyle34"/>
          <w:sz w:val="28"/>
          <w:szCs w:val="28"/>
        </w:rPr>
      </w:pPr>
      <w:r w:rsidRPr="009D6A33">
        <w:rPr>
          <w:rStyle w:val="FontStyle34"/>
          <w:sz w:val="28"/>
          <w:szCs w:val="28"/>
        </w:rPr>
        <w:t xml:space="preserve"> </w:t>
      </w:r>
      <w:r w:rsidR="00071E2C" w:rsidRPr="009D6A33">
        <w:rPr>
          <w:rStyle w:val="FontStyle34"/>
          <w:sz w:val="28"/>
          <w:szCs w:val="28"/>
        </w:rPr>
        <w:t>2</w:t>
      </w:r>
      <w:r w:rsidR="00426C72" w:rsidRPr="009D6A33">
        <w:rPr>
          <w:rStyle w:val="FontStyle34"/>
          <w:sz w:val="28"/>
          <w:szCs w:val="28"/>
        </w:rPr>
        <w:t>2</w:t>
      </w:r>
      <w:r w:rsidR="00071E2C" w:rsidRPr="009D6A33">
        <w:rPr>
          <w:rStyle w:val="FontStyle34"/>
          <w:sz w:val="28"/>
          <w:szCs w:val="28"/>
        </w:rPr>
        <w:t xml:space="preserve">. К заявкам </w:t>
      </w:r>
      <w:r w:rsidR="002240FC" w:rsidRPr="009D6A33">
        <w:rPr>
          <w:rStyle w:val="FontStyle34"/>
          <w:sz w:val="28"/>
          <w:szCs w:val="28"/>
        </w:rPr>
        <w:t>(</w:t>
      </w:r>
      <w:r w:rsidR="00071E2C" w:rsidRPr="009D6A33">
        <w:rPr>
          <w:rStyle w:val="FontStyle34"/>
          <w:sz w:val="28"/>
          <w:szCs w:val="28"/>
        </w:rPr>
        <w:t>заявлениям</w:t>
      </w:r>
      <w:r w:rsidR="002240FC" w:rsidRPr="009D6A33">
        <w:rPr>
          <w:rStyle w:val="FontStyle34"/>
          <w:sz w:val="28"/>
          <w:szCs w:val="28"/>
        </w:rPr>
        <w:t>)</w:t>
      </w:r>
      <w:r w:rsidR="00071E2C" w:rsidRPr="009D6A33">
        <w:rPr>
          <w:rStyle w:val="FontStyle34"/>
          <w:sz w:val="28"/>
          <w:szCs w:val="28"/>
        </w:rPr>
        <w:t xml:space="preserve"> прилагается документ, подтверждающий полномочия лица на осуществление действий от имени заявителя </w:t>
      </w:r>
      <w:r w:rsidR="00553874">
        <w:rPr>
          <w:rStyle w:val="FontStyle34"/>
          <w:sz w:val="28"/>
          <w:szCs w:val="28"/>
        </w:rPr>
        <w:br/>
      </w:r>
      <w:r w:rsidR="00071E2C" w:rsidRPr="009D6A33">
        <w:rPr>
          <w:rStyle w:val="FontStyle34"/>
          <w:sz w:val="28"/>
          <w:szCs w:val="28"/>
        </w:rPr>
        <w:t>(для</w:t>
      </w:r>
      <w:r w:rsidR="00071E2C" w:rsidRPr="003C250D">
        <w:rPr>
          <w:rStyle w:val="FontStyle34"/>
          <w:sz w:val="28"/>
          <w:szCs w:val="28"/>
        </w:rPr>
        <w:t xml:space="preserve"> индивидуальных предпринимателей - в случае необходимости, </w:t>
      </w:r>
      <w:r w:rsidR="00731B04">
        <w:rPr>
          <w:rStyle w:val="FontStyle34"/>
          <w:sz w:val="28"/>
          <w:szCs w:val="28"/>
        </w:rPr>
        <w:br/>
      </w:r>
      <w:r w:rsidR="00071E2C" w:rsidRPr="003C250D">
        <w:rPr>
          <w:rStyle w:val="FontStyle34"/>
          <w:sz w:val="28"/>
          <w:szCs w:val="28"/>
        </w:rPr>
        <w:t xml:space="preserve">для юридических лиц - при отсутствии </w:t>
      </w:r>
      <w:r w:rsidR="00484D29" w:rsidRPr="003C250D">
        <w:rPr>
          <w:rStyle w:val="FontStyle34"/>
          <w:sz w:val="28"/>
          <w:szCs w:val="28"/>
        </w:rPr>
        <w:t xml:space="preserve">в Едином государственном реестре юридических лиц сведений </w:t>
      </w:r>
      <w:r w:rsidR="00071E2C" w:rsidRPr="003C250D">
        <w:rPr>
          <w:rStyle w:val="FontStyle34"/>
          <w:sz w:val="28"/>
          <w:szCs w:val="28"/>
        </w:rPr>
        <w:t>о</w:t>
      </w:r>
      <w:r w:rsidR="00484D29">
        <w:rPr>
          <w:rStyle w:val="FontStyle34"/>
          <w:sz w:val="28"/>
          <w:szCs w:val="28"/>
        </w:rPr>
        <w:t xml:space="preserve"> данном</w:t>
      </w:r>
      <w:r w:rsidR="00071E2C" w:rsidRPr="003C250D">
        <w:rPr>
          <w:rStyle w:val="FontStyle34"/>
          <w:sz w:val="28"/>
          <w:szCs w:val="28"/>
        </w:rPr>
        <w:t xml:space="preserve"> лице,</w:t>
      </w:r>
      <w:r w:rsidR="00484D29">
        <w:rPr>
          <w:rStyle w:val="FontStyle34"/>
          <w:sz w:val="28"/>
          <w:szCs w:val="28"/>
        </w:rPr>
        <w:t xml:space="preserve"> как</w:t>
      </w:r>
      <w:r w:rsidR="00071E2C" w:rsidRPr="003C250D">
        <w:rPr>
          <w:rStyle w:val="FontStyle34"/>
          <w:sz w:val="28"/>
          <w:szCs w:val="28"/>
        </w:rPr>
        <w:t xml:space="preserve"> имеющем право без доверенности действовать от имени заявителя).</w:t>
      </w:r>
    </w:p>
    <w:p w:rsidR="00071E2C" w:rsidRPr="003C250D" w:rsidRDefault="00071E2C" w:rsidP="0063691D">
      <w:pPr>
        <w:pStyle w:val="Style13"/>
        <w:tabs>
          <w:tab w:val="left" w:pos="851"/>
        </w:tabs>
        <w:spacing w:before="5" w:line="360" w:lineRule="auto"/>
        <w:ind w:right="10"/>
        <w:rPr>
          <w:rStyle w:val="FontStyle34"/>
          <w:sz w:val="28"/>
          <w:szCs w:val="28"/>
        </w:rPr>
      </w:pPr>
      <w:r>
        <w:rPr>
          <w:rStyle w:val="FontStyle34"/>
          <w:sz w:val="28"/>
          <w:szCs w:val="28"/>
        </w:rPr>
        <w:t>2</w:t>
      </w:r>
      <w:r w:rsidR="00426C72">
        <w:rPr>
          <w:rStyle w:val="FontStyle34"/>
          <w:sz w:val="28"/>
          <w:szCs w:val="28"/>
        </w:rPr>
        <w:t>3</w:t>
      </w:r>
      <w:r>
        <w:rPr>
          <w:rStyle w:val="FontStyle34"/>
          <w:sz w:val="28"/>
          <w:szCs w:val="28"/>
        </w:rPr>
        <w:t xml:space="preserve">. </w:t>
      </w:r>
      <w:r w:rsidRPr="003C250D">
        <w:rPr>
          <w:rStyle w:val="FontStyle34"/>
          <w:sz w:val="28"/>
          <w:szCs w:val="28"/>
        </w:rPr>
        <w:t>Заявки</w:t>
      </w:r>
      <w:r>
        <w:rPr>
          <w:rStyle w:val="FontStyle34"/>
          <w:sz w:val="28"/>
          <w:szCs w:val="28"/>
        </w:rPr>
        <w:t xml:space="preserve"> </w:t>
      </w:r>
      <w:r w:rsidR="00BA6A8F">
        <w:rPr>
          <w:rStyle w:val="FontStyle34"/>
          <w:sz w:val="28"/>
          <w:szCs w:val="28"/>
        </w:rPr>
        <w:t>(</w:t>
      </w:r>
      <w:r>
        <w:rPr>
          <w:rStyle w:val="FontStyle34"/>
          <w:sz w:val="28"/>
          <w:szCs w:val="28"/>
        </w:rPr>
        <w:t>заявления</w:t>
      </w:r>
      <w:r w:rsidR="00BA6A8F">
        <w:rPr>
          <w:rStyle w:val="FontStyle34"/>
          <w:sz w:val="28"/>
          <w:szCs w:val="28"/>
        </w:rPr>
        <w:t>)</w:t>
      </w:r>
      <w:r w:rsidRPr="003C250D">
        <w:rPr>
          <w:rStyle w:val="FontStyle34"/>
          <w:sz w:val="28"/>
          <w:szCs w:val="28"/>
        </w:rPr>
        <w:t xml:space="preserve">, поданные в письменной форме, должны содержать опись прилагаемых к ним документов, быть скреплены печатью заявителя </w:t>
      </w:r>
      <w:r w:rsidR="00731B04">
        <w:rPr>
          <w:rStyle w:val="FontStyle34"/>
          <w:sz w:val="28"/>
          <w:szCs w:val="28"/>
        </w:rPr>
        <w:br/>
      </w:r>
      <w:r w:rsidRPr="003C250D">
        <w:rPr>
          <w:rStyle w:val="FontStyle34"/>
          <w:sz w:val="28"/>
          <w:szCs w:val="28"/>
        </w:rPr>
        <w:t>(при наличии) и подписаны заявителями или лицами, уполномоченными заявителями.</w:t>
      </w:r>
    </w:p>
    <w:p w:rsidR="00071E2C" w:rsidRPr="003C250D" w:rsidRDefault="00071E2C" w:rsidP="0063691D">
      <w:pPr>
        <w:pStyle w:val="Style6"/>
        <w:spacing w:before="5" w:line="360" w:lineRule="auto"/>
        <w:ind w:firstLine="709"/>
        <w:rPr>
          <w:rStyle w:val="FontStyle34"/>
          <w:sz w:val="28"/>
          <w:szCs w:val="28"/>
        </w:rPr>
      </w:pPr>
      <w:r w:rsidRPr="003C250D">
        <w:rPr>
          <w:rStyle w:val="FontStyle34"/>
          <w:sz w:val="28"/>
          <w:szCs w:val="28"/>
        </w:rPr>
        <w:t>Все листы заявок</w:t>
      </w:r>
      <w:r>
        <w:rPr>
          <w:rStyle w:val="FontStyle34"/>
          <w:sz w:val="28"/>
          <w:szCs w:val="28"/>
        </w:rPr>
        <w:t xml:space="preserve"> </w:t>
      </w:r>
      <w:r w:rsidR="00BA6A8F">
        <w:rPr>
          <w:rStyle w:val="FontStyle34"/>
          <w:sz w:val="28"/>
          <w:szCs w:val="28"/>
        </w:rPr>
        <w:t>(</w:t>
      </w:r>
      <w:r>
        <w:rPr>
          <w:rStyle w:val="FontStyle34"/>
          <w:sz w:val="28"/>
          <w:szCs w:val="28"/>
        </w:rPr>
        <w:t>заявлений</w:t>
      </w:r>
      <w:r w:rsidR="00BA6A8F">
        <w:rPr>
          <w:rStyle w:val="FontStyle34"/>
          <w:sz w:val="28"/>
          <w:szCs w:val="28"/>
        </w:rPr>
        <w:t>)</w:t>
      </w:r>
      <w:r w:rsidRPr="003C250D">
        <w:rPr>
          <w:rStyle w:val="FontStyle34"/>
          <w:sz w:val="28"/>
          <w:szCs w:val="28"/>
        </w:rPr>
        <w:t xml:space="preserve"> и прилагаемых к ним документов</w:t>
      </w:r>
      <w:r w:rsidR="00D63F30">
        <w:rPr>
          <w:rStyle w:val="FontStyle34"/>
          <w:sz w:val="28"/>
          <w:szCs w:val="28"/>
        </w:rPr>
        <w:t>, в том числе опись,</w:t>
      </w:r>
      <w:r w:rsidRPr="003C250D">
        <w:rPr>
          <w:rStyle w:val="FontStyle34"/>
          <w:sz w:val="28"/>
          <w:szCs w:val="28"/>
        </w:rPr>
        <w:t xml:space="preserve"> должны быть прошиты в один том и пронумерованы, места прошивки проклеиваются бумажной наклейкой, на которую наносится надпись, включающая наименование должности лица, заверившего заявку</w:t>
      </w:r>
      <w:r>
        <w:rPr>
          <w:rStyle w:val="FontStyle34"/>
          <w:sz w:val="28"/>
          <w:szCs w:val="28"/>
        </w:rPr>
        <w:t xml:space="preserve"> (заявление)</w:t>
      </w:r>
      <w:r w:rsidRPr="003C250D">
        <w:rPr>
          <w:rStyle w:val="FontStyle34"/>
          <w:sz w:val="28"/>
          <w:szCs w:val="28"/>
        </w:rPr>
        <w:t>, личную подпись, расшифровку подписи, дату заверения, оттиск печати (при наличии).</w:t>
      </w:r>
    </w:p>
    <w:p w:rsidR="00071E2C" w:rsidRPr="003C250D" w:rsidRDefault="00071E2C" w:rsidP="0063691D">
      <w:pPr>
        <w:pStyle w:val="Style6"/>
        <w:spacing w:line="360" w:lineRule="auto"/>
        <w:ind w:firstLine="714"/>
        <w:rPr>
          <w:rStyle w:val="FontStyle34"/>
          <w:sz w:val="28"/>
          <w:szCs w:val="28"/>
        </w:rPr>
      </w:pPr>
      <w:r>
        <w:rPr>
          <w:rStyle w:val="FontStyle34"/>
          <w:sz w:val="28"/>
          <w:szCs w:val="28"/>
        </w:rPr>
        <w:t>2</w:t>
      </w:r>
      <w:r w:rsidR="00426C72">
        <w:rPr>
          <w:rStyle w:val="FontStyle34"/>
          <w:sz w:val="28"/>
          <w:szCs w:val="28"/>
        </w:rPr>
        <w:t>4</w:t>
      </w:r>
      <w:r>
        <w:rPr>
          <w:rStyle w:val="FontStyle34"/>
          <w:sz w:val="28"/>
          <w:szCs w:val="28"/>
        </w:rPr>
        <w:t xml:space="preserve">. </w:t>
      </w:r>
      <w:r w:rsidRPr="003C250D">
        <w:rPr>
          <w:rStyle w:val="FontStyle34"/>
          <w:sz w:val="28"/>
          <w:szCs w:val="28"/>
        </w:rPr>
        <w:t>Соблюдение заявителем указанных</w:t>
      </w:r>
      <w:r w:rsidR="004C737D">
        <w:rPr>
          <w:rStyle w:val="FontStyle34"/>
          <w:sz w:val="28"/>
          <w:szCs w:val="28"/>
        </w:rPr>
        <w:t xml:space="preserve"> в пункте 23 настоящего Регламента</w:t>
      </w:r>
      <w:r w:rsidRPr="003C250D">
        <w:rPr>
          <w:rStyle w:val="FontStyle34"/>
          <w:sz w:val="28"/>
          <w:szCs w:val="28"/>
        </w:rPr>
        <w:t xml:space="preserve"> требований означает, что все документы и сведения, входящие в состав заявки</w:t>
      </w:r>
      <w:r>
        <w:rPr>
          <w:rStyle w:val="FontStyle34"/>
          <w:sz w:val="28"/>
          <w:szCs w:val="28"/>
        </w:rPr>
        <w:t xml:space="preserve"> </w:t>
      </w:r>
      <w:r w:rsidR="00BA6A8F">
        <w:rPr>
          <w:rStyle w:val="FontStyle34"/>
          <w:sz w:val="28"/>
          <w:szCs w:val="28"/>
        </w:rPr>
        <w:t>(</w:t>
      </w:r>
      <w:r>
        <w:rPr>
          <w:rStyle w:val="FontStyle34"/>
          <w:sz w:val="28"/>
          <w:szCs w:val="28"/>
        </w:rPr>
        <w:t>заявления</w:t>
      </w:r>
      <w:r w:rsidR="00BA6A8F">
        <w:rPr>
          <w:rStyle w:val="FontStyle34"/>
          <w:sz w:val="28"/>
          <w:szCs w:val="28"/>
        </w:rPr>
        <w:t>)</w:t>
      </w:r>
      <w:r w:rsidRPr="003C250D">
        <w:rPr>
          <w:rStyle w:val="FontStyle34"/>
          <w:sz w:val="28"/>
          <w:szCs w:val="28"/>
        </w:rPr>
        <w:t xml:space="preserve">, поданы от имени заявителя, а также подтверждает подлинность </w:t>
      </w:r>
      <w:r w:rsidR="009B713A">
        <w:rPr>
          <w:rStyle w:val="FontStyle34"/>
          <w:sz w:val="28"/>
          <w:szCs w:val="28"/>
        </w:rPr>
        <w:br/>
      </w:r>
      <w:r w:rsidRPr="003C250D">
        <w:rPr>
          <w:rStyle w:val="FontStyle34"/>
          <w:sz w:val="28"/>
          <w:szCs w:val="28"/>
        </w:rPr>
        <w:t>и достоверность представленных в составе заявки</w:t>
      </w:r>
      <w:r>
        <w:rPr>
          <w:rStyle w:val="FontStyle34"/>
          <w:sz w:val="28"/>
          <w:szCs w:val="28"/>
        </w:rPr>
        <w:t xml:space="preserve"> </w:t>
      </w:r>
      <w:r w:rsidR="00BA6A8F">
        <w:rPr>
          <w:rStyle w:val="FontStyle34"/>
          <w:sz w:val="28"/>
          <w:szCs w:val="28"/>
        </w:rPr>
        <w:t>(</w:t>
      </w:r>
      <w:r>
        <w:rPr>
          <w:rStyle w:val="FontStyle34"/>
          <w:sz w:val="28"/>
          <w:szCs w:val="28"/>
        </w:rPr>
        <w:t>заявления</w:t>
      </w:r>
      <w:r w:rsidR="00BA6A8F">
        <w:rPr>
          <w:rStyle w:val="FontStyle34"/>
          <w:sz w:val="28"/>
          <w:szCs w:val="28"/>
        </w:rPr>
        <w:t>)</w:t>
      </w:r>
      <w:r w:rsidRPr="003C250D">
        <w:rPr>
          <w:rStyle w:val="FontStyle34"/>
          <w:sz w:val="28"/>
          <w:szCs w:val="28"/>
        </w:rPr>
        <w:t xml:space="preserve"> документов и сведений.</w:t>
      </w:r>
    </w:p>
    <w:p w:rsidR="008F49A7" w:rsidRDefault="00E86794" w:rsidP="0063691D">
      <w:pPr>
        <w:widowControl w:val="0"/>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26C72">
        <w:rPr>
          <w:rFonts w:ascii="Times New Roman" w:hAnsi="Times New Roman" w:cs="Times New Roman"/>
          <w:sz w:val="28"/>
          <w:szCs w:val="28"/>
        </w:rPr>
        <w:t>5</w:t>
      </w:r>
      <w:r w:rsidR="00071E2C">
        <w:rPr>
          <w:rFonts w:ascii="Times New Roman" w:hAnsi="Times New Roman" w:cs="Times New Roman"/>
          <w:sz w:val="28"/>
          <w:szCs w:val="28"/>
        </w:rPr>
        <w:t xml:space="preserve">. </w:t>
      </w:r>
      <w:proofErr w:type="spellStart"/>
      <w:r w:rsidR="00071E2C" w:rsidRPr="005C3662">
        <w:rPr>
          <w:rFonts w:ascii="Times New Roman" w:hAnsi="Times New Roman" w:cs="Times New Roman"/>
          <w:sz w:val="28"/>
          <w:szCs w:val="28"/>
        </w:rPr>
        <w:t>Росрыболовство</w:t>
      </w:r>
      <w:proofErr w:type="spellEnd"/>
      <w:r w:rsidR="00071E2C" w:rsidRPr="005C3662">
        <w:rPr>
          <w:rFonts w:ascii="Times New Roman" w:hAnsi="Times New Roman" w:cs="Times New Roman"/>
          <w:sz w:val="28"/>
          <w:szCs w:val="28"/>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w:t>
      </w:r>
      <w:r w:rsidR="00731B04">
        <w:rPr>
          <w:rFonts w:ascii="Times New Roman" w:hAnsi="Times New Roman" w:cs="Times New Roman"/>
          <w:sz w:val="28"/>
          <w:szCs w:val="28"/>
        </w:rPr>
        <w:br/>
      </w:r>
      <w:r w:rsidR="00071E2C" w:rsidRPr="005C3662">
        <w:rPr>
          <w:rFonts w:ascii="Times New Roman" w:hAnsi="Times New Roman" w:cs="Times New Roman"/>
          <w:sz w:val="28"/>
          <w:szCs w:val="28"/>
        </w:rPr>
        <w:t>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Российской Ф</w:t>
      </w:r>
      <w:r w:rsidR="00071E2C">
        <w:rPr>
          <w:rFonts w:ascii="Times New Roman" w:hAnsi="Times New Roman" w:cs="Times New Roman"/>
          <w:sz w:val="28"/>
          <w:szCs w:val="28"/>
        </w:rPr>
        <w:t xml:space="preserve">едерации от 6 мая </w:t>
      </w:r>
      <w:r w:rsidR="00652BF1">
        <w:rPr>
          <w:rFonts w:ascii="Times New Roman" w:hAnsi="Times New Roman" w:cs="Times New Roman"/>
          <w:sz w:val="28"/>
          <w:szCs w:val="28"/>
        </w:rPr>
        <w:br/>
      </w:r>
      <w:r w:rsidR="00071E2C">
        <w:rPr>
          <w:rFonts w:ascii="Times New Roman" w:hAnsi="Times New Roman" w:cs="Times New Roman"/>
          <w:sz w:val="28"/>
          <w:szCs w:val="28"/>
        </w:rPr>
        <w:t>2011 г. № 352 «</w:t>
      </w:r>
      <w:r w:rsidR="00071E2C" w:rsidRPr="009379B1">
        <w:rPr>
          <w:rFonts w:ascii="Times New Roman" w:hAnsi="Times New Roman" w:cs="Times New Roman"/>
          <w:sz w:val="28"/>
          <w:szCs w:val="28"/>
        </w:rPr>
        <w:t xml:space="preserve">Об утверждении перечня услуг, которые являются необходимыми </w:t>
      </w:r>
      <w:r w:rsidR="00731B04">
        <w:rPr>
          <w:rFonts w:ascii="Times New Roman" w:hAnsi="Times New Roman" w:cs="Times New Roman"/>
          <w:sz w:val="28"/>
          <w:szCs w:val="28"/>
        </w:rPr>
        <w:br/>
      </w:r>
      <w:r w:rsidR="00071E2C" w:rsidRPr="009379B1">
        <w:rPr>
          <w:rFonts w:ascii="Times New Roman" w:hAnsi="Times New Roman" w:cs="Times New Roman"/>
          <w:sz w:val="28"/>
          <w:szCs w:val="28"/>
        </w:rPr>
        <w:t xml:space="preserve">и обязательными для предоставления федеральными органами исполнительной власти, Государственной корпорацией по атомной энергии </w:t>
      </w:r>
      <w:r w:rsidR="00071E2C">
        <w:rPr>
          <w:rFonts w:ascii="Times New Roman" w:hAnsi="Times New Roman" w:cs="Times New Roman"/>
          <w:sz w:val="28"/>
          <w:szCs w:val="28"/>
        </w:rPr>
        <w:t>«</w:t>
      </w:r>
      <w:proofErr w:type="spellStart"/>
      <w:r w:rsidR="00071E2C" w:rsidRPr="009379B1">
        <w:rPr>
          <w:rFonts w:ascii="Times New Roman" w:hAnsi="Times New Roman" w:cs="Times New Roman"/>
          <w:sz w:val="28"/>
          <w:szCs w:val="28"/>
        </w:rPr>
        <w:t>Росатом</w:t>
      </w:r>
      <w:proofErr w:type="spellEnd"/>
      <w:r w:rsidR="00071E2C">
        <w:rPr>
          <w:rFonts w:ascii="Times New Roman" w:hAnsi="Times New Roman" w:cs="Times New Roman"/>
          <w:sz w:val="28"/>
          <w:szCs w:val="28"/>
        </w:rPr>
        <w:t>»</w:t>
      </w:r>
      <w:r w:rsidR="00071E2C" w:rsidRPr="009379B1">
        <w:rPr>
          <w:rFonts w:ascii="Times New Roman" w:hAnsi="Times New Roman" w:cs="Times New Roman"/>
          <w:sz w:val="28"/>
          <w:szCs w:val="28"/>
        </w:rPr>
        <w:t xml:space="preserve"> государственных услуг и предоставляются организациями, участвующими </w:t>
      </w:r>
      <w:r w:rsidR="00731B04">
        <w:rPr>
          <w:rFonts w:ascii="Times New Roman" w:hAnsi="Times New Roman" w:cs="Times New Roman"/>
          <w:sz w:val="28"/>
          <w:szCs w:val="28"/>
        </w:rPr>
        <w:br/>
      </w:r>
      <w:r w:rsidR="00071E2C" w:rsidRPr="009379B1">
        <w:rPr>
          <w:rFonts w:ascii="Times New Roman" w:hAnsi="Times New Roman" w:cs="Times New Roman"/>
          <w:sz w:val="28"/>
          <w:szCs w:val="28"/>
        </w:rPr>
        <w:t xml:space="preserve">в предоставлении государственных услуг, и определении размера платы </w:t>
      </w:r>
      <w:r w:rsidR="00731B04">
        <w:rPr>
          <w:rFonts w:ascii="Times New Roman" w:hAnsi="Times New Roman" w:cs="Times New Roman"/>
          <w:sz w:val="28"/>
          <w:szCs w:val="28"/>
        </w:rPr>
        <w:br/>
      </w:r>
      <w:r w:rsidR="00071E2C" w:rsidRPr="009379B1">
        <w:rPr>
          <w:rFonts w:ascii="Times New Roman" w:hAnsi="Times New Roman" w:cs="Times New Roman"/>
          <w:sz w:val="28"/>
          <w:szCs w:val="28"/>
        </w:rPr>
        <w:t>за их оказание</w:t>
      </w:r>
      <w:r w:rsidR="00071E2C">
        <w:rPr>
          <w:rFonts w:ascii="Times New Roman" w:hAnsi="Times New Roman" w:cs="Times New Roman"/>
          <w:sz w:val="28"/>
          <w:szCs w:val="28"/>
        </w:rPr>
        <w:t>»</w:t>
      </w:r>
      <w:r w:rsidR="008F49A7">
        <w:rPr>
          <w:rFonts w:ascii="Times New Roman" w:hAnsi="Times New Roman" w:cs="Times New Roman"/>
          <w:sz w:val="28"/>
          <w:szCs w:val="28"/>
        </w:rPr>
        <w:t xml:space="preserve"> (Собрание законодательства Российской Федерации, 2011,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20, </w:t>
      </w:r>
      <w:r w:rsidR="00731B04">
        <w:rPr>
          <w:rFonts w:ascii="Times New Roman" w:hAnsi="Times New Roman" w:cs="Times New Roman"/>
          <w:sz w:val="28"/>
          <w:szCs w:val="28"/>
        </w:rPr>
        <w:br/>
      </w:r>
      <w:r w:rsidR="008F49A7">
        <w:rPr>
          <w:rFonts w:ascii="Times New Roman" w:hAnsi="Times New Roman" w:cs="Times New Roman"/>
          <w:sz w:val="28"/>
          <w:szCs w:val="28"/>
        </w:rPr>
        <w:t xml:space="preserve">ст. 2829; 2012,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14, ст. 1655;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36, ст. 4922; 2013,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52, ст. 7207; 2014,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21, </w:t>
      </w:r>
      <w:r w:rsidR="00731B04">
        <w:rPr>
          <w:rFonts w:ascii="Times New Roman" w:hAnsi="Times New Roman" w:cs="Times New Roman"/>
          <w:sz w:val="28"/>
          <w:szCs w:val="28"/>
        </w:rPr>
        <w:br/>
      </w:r>
      <w:r w:rsidR="008F49A7">
        <w:rPr>
          <w:rFonts w:ascii="Times New Roman" w:hAnsi="Times New Roman" w:cs="Times New Roman"/>
          <w:sz w:val="28"/>
          <w:szCs w:val="28"/>
        </w:rPr>
        <w:t xml:space="preserve">ст. 2712; 2015,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50, ст. 7165, 7189; 2016,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31, ст. 5031;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37, ст. 5495; 2017,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8, ст. 1257;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28, ст. 4138;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32, ст. 5090;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40, ст. 5843;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42, ст. 6154; 2018,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16, ст. 2371;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27, ст. 4084,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40, ст. 6129</w:t>
      </w:r>
      <w:r w:rsidR="00FC03F8">
        <w:rPr>
          <w:rFonts w:ascii="Times New Roman" w:hAnsi="Times New Roman" w:cs="Times New Roman"/>
          <w:sz w:val="28"/>
          <w:szCs w:val="28"/>
        </w:rPr>
        <w:t>; 2019, № 5, ст. 380; № 23, ст. 2943</w:t>
      </w:r>
      <w:r w:rsidR="008F49A7">
        <w:rPr>
          <w:rFonts w:ascii="Times New Roman" w:hAnsi="Times New Roman" w:cs="Times New Roman"/>
          <w:sz w:val="28"/>
          <w:szCs w:val="28"/>
        </w:rPr>
        <w:t>).</w:t>
      </w:r>
    </w:p>
    <w:p w:rsidR="00877189" w:rsidRPr="003122FA" w:rsidRDefault="00877189" w:rsidP="0063691D">
      <w:pPr>
        <w:pStyle w:val="ConsPlusNormal"/>
        <w:spacing w:line="360" w:lineRule="auto"/>
        <w:ind w:firstLine="714"/>
        <w:jc w:val="both"/>
        <w:rPr>
          <w:rFonts w:ascii="Times New Roman" w:hAnsi="Times New Roman" w:cs="Times New Roman"/>
          <w:sz w:val="28"/>
          <w:szCs w:val="28"/>
        </w:rPr>
      </w:pPr>
      <w:bookmarkStart w:id="7" w:name="P199"/>
      <w:bookmarkStart w:id="8" w:name="P203"/>
      <w:bookmarkStart w:id="9" w:name="P213"/>
      <w:bookmarkEnd w:id="7"/>
      <w:bookmarkEnd w:id="8"/>
      <w:bookmarkEnd w:id="9"/>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Исчерпывающий перечень документов, необходимых</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в соответствии с нормативными правовыми актами</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для предоставления государственной услуги, которые</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находятся в распоряжении государственных органов, органов</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местного самоуправления и иных органов, участвующих</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в предоставлении государственн</w:t>
      </w:r>
      <w:r w:rsidR="00E33808">
        <w:rPr>
          <w:rFonts w:ascii="Times New Roman" w:hAnsi="Times New Roman" w:cs="Times New Roman"/>
          <w:b/>
          <w:sz w:val="28"/>
          <w:szCs w:val="28"/>
        </w:rPr>
        <w:t xml:space="preserve">ых или муниципальных </w:t>
      </w:r>
      <w:r w:rsidRPr="00DA1348">
        <w:rPr>
          <w:rFonts w:ascii="Times New Roman" w:hAnsi="Times New Roman" w:cs="Times New Roman"/>
          <w:b/>
          <w:sz w:val="28"/>
          <w:szCs w:val="28"/>
        </w:rPr>
        <w:t>услуг,</w:t>
      </w:r>
    </w:p>
    <w:p w:rsidR="00071E2C"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 xml:space="preserve">и которые заявитель вправе представить, а также способы </w:t>
      </w:r>
      <w:r>
        <w:rPr>
          <w:rFonts w:ascii="Times New Roman" w:hAnsi="Times New Roman" w:cs="Times New Roman"/>
          <w:b/>
          <w:sz w:val="28"/>
          <w:szCs w:val="28"/>
        </w:rPr>
        <w:br/>
      </w:r>
      <w:r w:rsidRPr="00DA1348">
        <w:rPr>
          <w:rFonts w:ascii="Times New Roman" w:hAnsi="Times New Roman" w:cs="Times New Roman"/>
          <w:b/>
          <w:sz w:val="28"/>
          <w:szCs w:val="28"/>
        </w:rPr>
        <w:t xml:space="preserve">их получения заявителями, в том числе в электронной форме, </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порядок их представления</w:t>
      </w:r>
    </w:p>
    <w:p w:rsidR="00071E2C" w:rsidRDefault="00071E2C" w:rsidP="0063691D">
      <w:pPr>
        <w:pStyle w:val="ConsPlusNormal"/>
        <w:spacing w:line="360" w:lineRule="auto"/>
        <w:jc w:val="both"/>
        <w:rPr>
          <w:i/>
        </w:rPr>
      </w:pPr>
    </w:p>
    <w:p w:rsidR="00BF16CE" w:rsidRPr="0098730C" w:rsidRDefault="00BF16CE" w:rsidP="0063691D">
      <w:pPr>
        <w:pStyle w:val="ConsPlusNormal"/>
        <w:spacing w:line="360" w:lineRule="auto"/>
        <w:jc w:val="both"/>
        <w:rPr>
          <w:i/>
        </w:rPr>
      </w:pPr>
    </w:p>
    <w:p w:rsidR="00071E2C" w:rsidRPr="000C44A4" w:rsidRDefault="00E86794" w:rsidP="0063691D">
      <w:pPr>
        <w:pStyle w:val="ConsPlusNormal"/>
        <w:spacing w:line="360" w:lineRule="auto"/>
        <w:ind w:firstLine="709"/>
        <w:jc w:val="both"/>
        <w:rPr>
          <w:rFonts w:ascii="Times New Roman" w:hAnsi="Times New Roman" w:cs="Times New Roman"/>
          <w:sz w:val="28"/>
          <w:szCs w:val="28"/>
        </w:rPr>
      </w:pPr>
      <w:bookmarkStart w:id="10" w:name="P247"/>
      <w:bookmarkEnd w:id="10"/>
      <w:r>
        <w:rPr>
          <w:rFonts w:ascii="Times New Roman" w:hAnsi="Times New Roman" w:cs="Times New Roman"/>
          <w:sz w:val="28"/>
          <w:szCs w:val="28"/>
        </w:rPr>
        <w:t>2</w:t>
      </w:r>
      <w:r w:rsidR="00426C72">
        <w:rPr>
          <w:rFonts w:ascii="Times New Roman" w:hAnsi="Times New Roman" w:cs="Times New Roman"/>
          <w:sz w:val="28"/>
          <w:szCs w:val="28"/>
        </w:rPr>
        <w:t>6</w:t>
      </w:r>
      <w:r w:rsidR="00071E2C" w:rsidRPr="000C44A4">
        <w:rPr>
          <w:rFonts w:ascii="Times New Roman" w:hAnsi="Times New Roman" w:cs="Times New Roman"/>
          <w:sz w:val="28"/>
          <w:szCs w:val="28"/>
        </w:rPr>
        <w:t>.</w:t>
      </w:r>
      <w:r w:rsidR="00071E2C">
        <w:rPr>
          <w:rFonts w:ascii="Times New Roman" w:hAnsi="Times New Roman" w:cs="Times New Roman"/>
          <w:sz w:val="28"/>
          <w:szCs w:val="28"/>
        </w:rPr>
        <w:t xml:space="preserve"> </w:t>
      </w:r>
      <w:r w:rsidR="00071E2C" w:rsidRPr="000C44A4">
        <w:rPr>
          <w:rFonts w:ascii="Times New Roman" w:hAnsi="Times New Roman" w:cs="Times New Roman"/>
          <w:sz w:val="28"/>
          <w:szCs w:val="28"/>
        </w:rPr>
        <w:t>В распоряжении Федеральной налоговой службы находятся:</w:t>
      </w:r>
    </w:p>
    <w:p w:rsidR="00071E2C" w:rsidRPr="000C44A4"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C44A4">
        <w:rPr>
          <w:rFonts w:ascii="Times New Roman" w:hAnsi="Times New Roman" w:cs="Times New Roman"/>
          <w:sz w:val="28"/>
          <w:szCs w:val="28"/>
        </w:rPr>
        <w:t xml:space="preserve"> сведения, содержащиеся в Едином государственном реестре юридических лиц;</w:t>
      </w:r>
    </w:p>
    <w:p w:rsidR="00071E2C" w:rsidRPr="000C44A4"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0C44A4">
        <w:rPr>
          <w:rFonts w:ascii="Times New Roman" w:hAnsi="Times New Roman" w:cs="Times New Roman"/>
          <w:sz w:val="28"/>
          <w:szCs w:val="28"/>
        </w:rPr>
        <w:t xml:space="preserve"> сведения, содержащиеся в Едином государственном реестре индивидуальных предпринимателей</w:t>
      </w:r>
      <w:r>
        <w:rPr>
          <w:rFonts w:ascii="Times New Roman" w:hAnsi="Times New Roman" w:cs="Times New Roman"/>
          <w:sz w:val="28"/>
          <w:szCs w:val="28"/>
        </w:rPr>
        <w:t>.</w:t>
      </w:r>
    </w:p>
    <w:p w:rsidR="00071E2C" w:rsidRPr="000C44A4" w:rsidRDefault="00E86794"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26C72">
        <w:rPr>
          <w:rFonts w:ascii="Times New Roman" w:hAnsi="Times New Roman" w:cs="Times New Roman"/>
          <w:sz w:val="28"/>
          <w:szCs w:val="28"/>
        </w:rPr>
        <w:t>7</w:t>
      </w:r>
      <w:r w:rsidR="00071E2C" w:rsidRPr="000C44A4">
        <w:rPr>
          <w:rFonts w:ascii="Times New Roman" w:hAnsi="Times New Roman" w:cs="Times New Roman"/>
          <w:sz w:val="28"/>
          <w:szCs w:val="28"/>
        </w:rPr>
        <w:t xml:space="preserve">. В распоряжении Федеральной антимонопольной службы находятся сведения о решении Федеральной антимонопольной службы, оформленного </w:t>
      </w:r>
      <w:r w:rsidR="00731B04">
        <w:rPr>
          <w:rFonts w:ascii="Times New Roman" w:hAnsi="Times New Roman" w:cs="Times New Roman"/>
          <w:sz w:val="28"/>
          <w:szCs w:val="28"/>
        </w:rPr>
        <w:br/>
      </w:r>
      <w:r w:rsidR="00071E2C" w:rsidRPr="000C44A4">
        <w:rPr>
          <w:rFonts w:ascii="Times New Roman" w:hAnsi="Times New Roman" w:cs="Times New Roman"/>
          <w:sz w:val="28"/>
          <w:szCs w:val="28"/>
        </w:rPr>
        <w:t xml:space="preserve">на основании решения Правительственной комиссии по контролю </w:t>
      </w:r>
      <w:r w:rsidR="00731B04">
        <w:rPr>
          <w:rFonts w:ascii="Times New Roman" w:hAnsi="Times New Roman" w:cs="Times New Roman"/>
          <w:sz w:val="28"/>
          <w:szCs w:val="28"/>
        </w:rPr>
        <w:br/>
      </w:r>
      <w:r w:rsidR="00071E2C" w:rsidRPr="000C44A4">
        <w:rPr>
          <w:rFonts w:ascii="Times New Roman" w:hAnsi="Times New Roman" w:cs="Times New Roman"/>
          <w:sz w:val="28"/>
          <w:szCs w:val="28"/>
        </w:rPr>
        <w:t xml:space="preserve">за осуществлением иностранных инвестиций в Российской Федерации (в случае, если контроль иностранного инвестора в отношении заявителя установлен </w:t>
      </w:r>
      <w:r w:rsidR="00731B04">
        <w:rPr>
          <w:rFonts w:ascii="Times New Roman" w:hAnsi="Times New Roman" w:cs="Times New Roman"/>
          <w:sz w:val="28"/>
          <w:szCs w:val="28"/>
        </w:rPr>
        <w:br/>
      </w:r>
      <w:r w:rsidR="00071E2C" w:rsidRPr="000C44A4">
        <w:rPr>
          <w:rFonts w:ascii="Times New Roman" w:hAnsi="Times New Roman" w:cs="Times New Roman"/>
          <w:sz w:val="28"/>
          <w:szCs w:val="28"/>
        </w:rPr>
        <w:t>в порядке, предусмотренном Федеральным</w:t>
      </w:r>
      <w:r w:rsidR="00071E2C">
        <w:rPr>
          <w:rFonts w:ascii="Times New Roman" w:hAnsi="Times New Roman" w:cs="Times New Roman"/>
          <w:sz w:val="28"/>
          <w:szCs w:val="28"/>
        </w:rPr>
        <w:t xml:space="preserve"> законом </w:t>
      </w:r>
      <w:r w:rsidR="00071E2C" w:rsidRPr="000C44A4">
        <w:rPr>
          <w:rFonts w:ascii="Times New Roman" w:hAnsi="Times New Roman" w:cs="Times New Roman"/>
          <w:sz w:val="28"/>
          <w:szCs w:val="28"/>
        </w:rPr>
        <w:t>№ 57-ФЗ в отношении юридического лица.</w:t>
      </w:r>
    </w:p>
    <w:p w:rsidR="00071E2C" w:rsidRPr="000C44A4" w:rsidRDefault="00E86794" w:rsidP="0063691D">
      <w:pPr>
        <w:pStyle w:val="ConsPlusNormal"/>
        <w:spacing w:line="360" w:lineRule="auto"/>
        <w:ind w:firstLine="709"/>
        <w:jc w:val="both"/>
        <w:rPr>
          <w:rFonts w:ascii="Times New Roman" w:hAnsi="Times New Roman" w:cs="Times New Roman"/>
          <w:sz w:val="28"/>
          <w:szCs w:val="28"/>
        </w:rPr>
      </w:pPr>
      <w:bookmarkStart w:id="11" w:name="P252"/>
      <w:bookmarkEnd w:id="11"/>
      <w:r>
        <w:rPr>
          <w:rFonts w:ascii="Times New Roman" w:hAnsi="Times New Roman" w:cs="Times New Roman"/>
          <w:sz w:val="28"/>
          <w:szCs w:val="28"/>
        </w:rPr>
        <w:t>2</w:t>
      </w:r>
      <w:r w:rsidR="00426C72">
        <w:rPr>
          <w:rFonts w:ascii="Times New Roman" w:hAnsi="Times New Roman" w:cs="Times New Roman"/>
          <w:sz w:val="28"/>
          <w:szCs w:val="28"/>
        </w:rPr>
        <w:t>8</w:t>
      </w:r>
      <w:r w:rsidR="00071E2C" w:rsidRPr="000C44A4">
        <w:rPr>
          <w:rFonts w:ascii="Times New Roman" w:hAnsi="Times New Roman" w:cs="Times New Roman"/>
          <w:sz w:val="28"/>
          <w:szCs w:val="28"/>
        </w:rPr>
        <w:t>. В распоряжении Росрыболовства находятся:</w:t>
      </w:r>
    </w:p>
    <w:p w:rsidR="00071E2C" w:rsidRPr="000C44A4" w:rsidRDefault="002240FC" w:rsidP="0063691D">
      <w:pPr>
        <w:pStyle w:val="ConsPlusNormal"/>
        <w:spacing w:line="360" w:lineRule="auto"/>
        <w:ind w:firstLine="709"/>
        <w:jc w:val="both"/>
        <w:rPr>
          <w:rFonts w:ascii="Times New Roman" w:hAnsi="Times New Roman" w:cs="Times New Roman"/>
          <w:sz w:val="28"/>
          <w:szCs w:val="28"/>
        </w:rPr>
      </w:pPr>
      <w:r w:rsidRPr="000C44A4">
        <w:rPr>
          <w:rFonts w:ascii="Times New Roman" w:hAnsi="Times New Roman" w:cs="Times New Roman"/>
          <w:sz w:val="28"/>
          <w:szCs w:val="28"/>
        </w:rPr>
        <w:t xml:space="preserve">- сведения о заключенных договорах о закреплении </w:t>
      </w:r>
      <w:r>
        <w:rPr>
          <w:rFonts w:ascii="Times New Roman" w:hAnsi="Times New Roman" w:cs="Times New Roman"/>
          <w:sz w:val="28"/>
          <w:szCs w:val="28"/>
        </w:rPr>
        <w:t xml:space="preserve">доли </w:t>
      </w:r>
      <w:r w:rsidRPr="000C44A4">
        <w:rPr>
          <w:rFonts w:ascii="Times New Roman" w:hAnsi="Times New Roman" w:cs="Times New Roman"/>
          <w:sz w:val="28"/>
          <w:szCs w:val="28"/>
        </w:rPr>
        <w:t>квот</w:t>
      </w:r>
      <w:r>
        <w:rPr>
          <w:rFonts w:ascii="Times New Roman" w:hAnsi="Times New Roman" w:cs="Times New Roman"/>
          <w:sz w:val="28"/>
          <w:szCs w:val="28"/>
        </w:rPr>
        <w:t>ы</w:t>
      </w:r>
      <w:r w:rsidRPr="000C44A4">
        <w:rPr>
          <w:rFonts w:ascii="Times New Roman" w:hAnsi="Times New Roman" w:cs="Times New Roman"/>
          <w:sz w:val="28"/>
          <w:szCs w:val="28"/>
        </w:rPr>
        <w:t xml:space="preserve"> - </w:t>
      </w:r>
      <w:r w:rsidRPr="00CF0824">
        <w:rPr>
          <w:rFonts w:ascii="Times New Roman" w:hAnsi="Times New Roman" w:cs="Times New Roman"/>
          <w:sz w:val="28"/>
          <w:szCs w:val="28"/>
        </w:rPr>
        <w:t xml:space="preserve">при предоставлении государственной услуги в случаях, указанных в подпунктах «в» </w:t>
      </w:r>
      <w:r w:rsidR="00731B04">
        <w:rPr>
          <w:rFonts w:ascii="Times New Roman" w:hAnsi="Times New Roman" w:cs="Times New Roman"/>
          <w:sz w:val="28"/>
          <w:szCs w:val="28"/>
        </w:rPr>
        <w:br/>
      </w:r>
      <w:r w:rsidRPr="00CF0824">
        <w:rPr>
          <w:rFonts w:ascii="Times New Roman" w:hAnsi="Times New Roman" w:cs="Times New Roman"/>
          <w:sz w:val="28"/>
          <w:szCs w:val="28"/>
        </w:rPr>
        <w:t>и «д» пункта 2 настоящего Регламента</w:t>
      </w:r>
      <w:r w:rsidR="00071E2C" w:rsidRPr="00CF0824">
        <w:rPr>
          <w:rFonts w:ascii="Times New Roman" w:hAnsi="Times New Roman" w:cs="Times New Roman"/>
          <w:sz w:val="28"/>
          <w:szCs w:val="28"/>
        </w:rPr>
        <w:t>;</w:t>
      </w:r>
    </w:p>
    <w:p w:rsidR="00071E2C" w:rsidRPr="000C44A4" w:rsidRDefault="00071E2C" w:rsidP="0063691D">
      <w:pPr>
        <w:pStyle w:val="ConsPlusNormal"/>
        <w:spacing w:line="360" w:lineRule="auto"/>
        <w:ind w:firstLine="709"/>
        <w:jc w:val="both"/>
        <w:rPr>
          <w:rFonts w:ascii="Times New Roman" w:hAnsi="Times New Roman" w:cs="Times New Roman"/>
          <w:sz w:val="28"/>
          <w:szCs w:val="28"/>
        </w:rPr>
      </w:pPr>
      <w:r w:rsidRPr="000C44A4">
        <w:rPr>
          <w:rFonts w:ascii="Times New Roman" w:hAnsi="Times New Roman" w:cs="Times New Roman"/>
          <w:sz w:val="28"/>
          <w:szCs w:val="28"/>
        </w:rPr>
        <w:t>- сведения о документах, подтверждающих право на добычу (вылов) водных био</w:t>
      </w:r>
      <w:r w:rsidR="002240FC">
        <w:rPr>
          <w:rFonts w:ascii="Times New Roman" w:hAnsi="Times New Roman" w:cs="Times New Roman"/>
          <w:sz w:val="28"/>
          <w:szCs w:val="28"/>
        </w:rPr>
        <w:t>р</w:t>
      </w:r>
      <w:r w:rsidRPr="000C44A4">
        <w:rPr>
          <w:rFonts w:ascii="Times New Roman" w:hAnsi="Times New Roman" w:cs="Times New Roman"/>
          <w:sz w:val="28"/>
          <w:szCs w:val="28"/>
        </w:rPr>
        <w:t xml:space="preserve">есурсов </w:t>
      </w:r>
      <w:r w:rsidR="00D63F30">
        <w:rPr>
          <w:rFonts w:ascii="Times New Roman" w:hAnsi="Times New Roman" w:cs="Times New Roman"/>
          <w:sz w:val="28"/>
          <w:szCs w:val="28"/>
        </w:rPr>
        <w:t xml:space="preserve">в морских водах, </w:t>
      </w:r>
      <w:r w:rsidRPr="000C44A4">
        <w:rPr>
          <w:rFonts w:ascii="Times New Roman" w:hAnsi="Times New Roman" w:cs="Times New Roman"/>
          <w:sz w:val="28"/>
          <w:szCs w:val="28"/>
        </w:rPr>
        <w:t>в районах действия международных договоров Российской Федерации в области рыболовства и сохранения водных биологических ресурсов</w:t>
      </w:r>
      <w:r w:rsidR="00D63F30">
        <w:rPr>
          <w:rFonts w:ascii="Times New Roman" w:hAnsi="Times New Roman" w:cs="Times New Roman"/>
          <w:sz w:val="28"/>
          <w:szCs w:val="28"/>
        </w:rPr>
        <w:t xml:space="preserve">, анадромных и </w:t>
      </w:r>
      <w:proofErr w:type="spellStart"/>
      <w:r w:rsidR="00D63F30">
        <w:rPr>
          <w:rFonts w:ascii="Times New Roman" w:hAnsi="Times New Roman" w:cs="Times New Roman"/>
          <w:sz w:val="28"/>
          <w:szCs w:val="28"/>
        </w:rPr>
        <w:t>катадромных</w:t>
      </w:r>
      <w:proofErr w:type="spellEnd"/>
      <w:r w:rsidR="00D63F30">
        <w:rPr>
          <w:rFonts w:ascii="Times New Roman" w:hAnsi="Times New Roman" w:cs="Times New Roman"/>
          <w:sz w:val="28"/>
          <w:szCs w:val="28"/>
        </w:rPr>
        <w:t xml:space="preserve"> видов рыб во внутренних водных объектах</w:t>
      </w:r>
      <w:r w:rsidRPr="000C44A4">
        <w:rPr>
          <w:rFonts w:ascii="Times New Roman" w:hAnsi="Times New Roman" w:cs="Times New Roman"/>
          <w:sz w:val="28"/>
          <w:szCs w:val="28"/>
        </w:rPr>
        <w:t xml:space="preserve"> (договоры пользования водными биологическими ресурсами, общий допустимый улов которых не устанавливается), за </w:t>
      </w:r>
      <w:r>
        <w:rPr>
          <w:rFonts w:ascii="Times New Roman" w:hAnsi="Times New Roman" w:cs="Times New Roman"/>
          <w:sz w:val="28"/>
          <w:szCs w:val="28"/>
        </w:rPr>
        <w:t>3 года</w:t>
      </w:r>
      <w:r w:rsidRPr="000C44A4">
        <w:rPr>
          <w:rFonts w:ascii="Times New Roman" w:hAnsi="Times New Roman" w:cs="Times New Roman"/>
          <w:sz w:val="28"/>
          <w:szCs w:val="28"/>
        </w:rPr>
        <w:t xml:space="preserve">, предшествующих расчетному году, - </w:t>
      </w:r>
      <w:r w:rsidR="002240FC">
        <w:rPr>
          <w:rFonts w:ascii="Times New Roman" w:hAnsi="Times New Roman" w:cs="Times New Roman"/>
          <w:sz w:val="28"/>
          <w:szCs w:val="28"/>
        </w:rPr>
        <w:t xml:space="preserve">при предоставлении государственной услуги </w:t>
      </w:r>
      <w:r w:rsidRPr="000C44A4">
        <w:rPr>
          <w:rFonts w:ascii="Times New Roman" w:hAnsi="Times New Roman" w:cs="Times New Roman"/>
          <w:sz w:val="28"/>
          <w:szCs w:val="28"/>
        </w:rPr>
        <w:t>в случа</w:t>
      </w:r>
      <w:r w:rsidR="00A90129">
        <w:rPr>
          <w:rFonts w:ascii="Times New Roman" w:hAnsi="Times New Roman" w:cs="Times New Roman"/>
          <w:sz w:val="28"/>
          <w:szCs w:val="28"/>
        </w:rPr>
        <w:t xml:space="preserve">ях, </w:t>
      </w:r>
      <w:r w:rsidR="002240FC">
        <w:rPr>
          <w:rFonts w:ascii="Times New Roman" w:hAnsi="Times New Roman" w:cs="Times New Roman"/>
          <w:sz w:val="28"/>
          <w:szCs w:val="28"/>
        </w:rPr>
        <w:t>указанных в подпунктах</w:t>
      </w:r>
      <w:r w:rsidR="00A90129">
        <w:rPr>
          <w:rFonts w:ascii="Times New Roman" w:hAnsi="Times New Roman" w:cs="Times New Roman"/>
          <w:sz w:val="28"/>
          <w:szCs w:val="28"/>
        </w:rPr>
        <w:t xml:space="preserve"> «а» и «б» пункта 2 настоящего Регламента</w:t>
      </w:r>
      <w:r w:rsidRPr="000C44A4">
        <w:rPr>
          <w:rFonts w:ascii="Times New Roman" w:hAnsi="Times New Roman" w:cs="Times New Roman"/>
          <w:sz w:val="28"/>
          <w:szCs w:val="28"/>
        </w:rPr>
        <w:t>.</w:t>
      </w:r>
    </w:p>
    <w:p w:rsidR="00071E2C" w:rsidRPr="00CB0E47" w:rsidRDefault="00AD758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071E2C" w:rsidRPr="00CB0E47">
        <w:rPr>
          <w:rFonts w:ascii="Times New Roman" w:hAnsi="Times New Roman" w:cs="Times New Roman"/>
          <w:sz w:val="28"/>
          <w:szCs w:val="28"/>
        </w:rPr>
        <w:t xml:space="preserve">. Заявитель вправе представить в </w:t>
      </w:r>
      <w:proofErr w:type="spellStart"/>
      <w:r w:rsidR="00071E2C" w:rsidRPr="00CB0E47">
        <w:rPr>
          <w:rFonts w:ascii="Times New Roman" w:hAnsi="Times New Roman" w:cs="Times New Roman"/>
          <w:sz w:val="28"/>
          <w:szCs w:val="28"/>
        </w:rPr>
        <w:t>Росрыболовство</w:t>
      </w:r>
      <w:proofErr w:type="spellEnd"/>
      <w:r w:rsidR="00071E2C" w:rsidRPr="00CB0E47">
        <w:rPr>
          <w:rFonts w:ascii="Times New Roman" w:hAnsi="Times New Roman" w:cs="Times New Roman"/>
          <w:sz w:val="28"/>
          <w:szCs w:val="28"/>
        </w:rPr>
        <w:t xml:space="preserve"> документы, подтверждающие сведения, указанные в</w:t>
      </w:r>
      <w:r w:rsidR="00071E2C">
        <w:rPr>
          <w:rFonts w:ascii="Times New Roman" w:hAnsi="Times New Roman" w:cs="Times New Roman"/>
          <w:sz w:val="28"/>
          <w:szCs w:val="28"/>
        </w:rPr>
        <w:t xml:space="preserve"> пунктах </w:t>
      </w:r>
      <w:r w:rsidR="00E86794">
        <w:rPr>
          <w:rFonts w:ascii="Times New Roman" w:hAnsi="Times New Roman" w:cs="Times New Roman"/>
          <w:sz w:val="28"/>
          <w:szCs w:val="28"/>
        </w:rPr>
        <w:t>2</w:t>
      </w:r>
      <w:r w:rsidR="00426C72">
        <w:rPr>
          <w:rFonts w:ascii="Times New Roman" w:hAnsi="Times New Roman" w:cs="Times New Roman"/>
          <w:sz w:val="28"/>
          <w:szCs w:val="28"/>
        </w:rPr>
        <w:t>6</w:t>
      </w:r>
      <w:r w:rsidR="00071E2C">
        <w:rPr>
          <w:rFonts w:ascii="Times New Roman" w:hAnsi="Times New Roman" w:cs="Times New Roman"/>
          <w:sz w:val="28"/>
          <w:szCs w:val="28"/>
        </w:rPr>
        <w:t xml:space="preserve"> и </w:t>
      </w:r>
      <w:r w:rsidR="00E86794">
        <w:rPr>
          <w:rFonts w:ascii="Times New Roman" w:hAnsi="Times New Roman" w:cs="Times New Roman"/>
          <w:sz w:val="28"/>
          <w:szCs w:val="28"/>
        </w:rPr>
        <w:t>2</w:t>
      </w:r>
      <w:r w:rsidR="00426C72">
        <w:rPr>
          <w:rFonts w:ascii="Times New Roman" w:hAnsi="Times New Roman" w:cs="Times New Roman"/>
          <w:sz w:val="28"/>
          <w:szCs w:val="28"/>
        </w:rPr>
        <w:t>7</w:t>
      </w:r>
      <w:r w:rsidR="00071E2C" w:rsidRPr="00CB0E47">
        <w:rPr>
          <w:rFonts w:ascii="Times New Roman" w:hAnsi="Times New Roman" w:cs="Times New Roman"/>
          <w:sz w:val="28"/>
          <w:szCs w:val="28"/>
        </w:rPr>
        <w:t xml:space="preserve"> Регламента, </w:t>
      </w:r>
      <w:r w:rsidR="00731B04">
        <w:rPr>
          <w:rFonts w:ascii="Times New Roman" w:hAnsi="Times New Roman" w:cs="Times New Roman"/>
          <w:sz w:val="28"/>
          <w:szCs w:val="28"/>
        </w:rPr>
        <w:br/>
      </w:r>
      <w:r w:rsidR="00071E2C" w:rsidRPr="00CB0E47">
        <w:rPr>
          <w:rFonts w:ascii="Times New Roman" w:hAnsi="Times New Roman" w:cs="Times New Roman"/>
          <w:sz w:val="28"/>
          <w:szCs w:val="28"/>
        </w:rPr>
        <w:t>по собственной инициативе.</w:t>
      </w:r>
    </w:p>
    <w:p w:rsidR="00071E2C" w:rsidRDefault="00A22CB4"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D7586">
        <w:rPr>
          <w:rFonts w:ascii="Times New Roman" w:hAnsi="Times New Roman" w:cs="Times New Roman"/>
          <w:sz w:val="28"/>
          <w:szCs w:val="28"/>
        </w:rPr>
        <w:t>0</w:t>
      </w:r>
      <w:r>
        <w:rPr>
          <w:rFonts w:ascii="Times New Roman" w:hAnsi="Times New Roman" w:cs="Times New Roman"/>
          <w:sz w:val="28"/>
          <w:szCs w:val="28"/>
        </w:rPr>
        <w:t xml:space="preserve">. </w:t>
      </w:r>
      <w:r w:rsidR="00071E2C" w:rsidRPr="00CB0E47">
        <w:rPr>
          <w:rFonts w:ascii="Times New Roman" w:hAnsi="Times New Roman" w:cs="Times New Roman"/>
          <w:sz w:val="28"/>
          <w:szCs w:val="28"/>
        </w:rPr>
        <w:t xml:space="preserve">Документы, подтверждающие сведения, полученные из Единого государственного реестра юридических лиц (Единого государственного реестра индивидуальных предпринимателей), либо их копии, представленные заявителем </w:t>
      </w:r>
      <w:r w:rsidR="00731B04">
        <w:rPr>
          <w:rFonts w:ascii="Times New Roman" w:hAnsi="Times New Roman" w:cs="Times New Roman"/>
          <w:sz w:val="28"/>
          <w:szCs w:val="28"/>
        </w:rPr>
        <w:br/>
      </w:r>
      <w:r w:rsidR="00071E2C" w:rsidRPr="00CB0E47">
        <w:rPr>
          <w:rFonts w:ascii="Times New Roman" w:hAnsi="Times New Roman" w:cs="Times New Roman"/>
          <w:sz w:val="28"/>
          <w:szCs w:val="28"/>
        </w:rPr>
        <w:t xml:space="preserve">и заверенные в установленном законодательством Российской Федерации порядке, должны быть получены не ранее чем за 6 месяцев до дня подачи заявки </w:t>
      </w:r>
      <w:r w:rsidR="00BA6A8F">
        <w:rPr>
          <w:rFonts w:ascii="Times New Roman" w:hAnsi="Times New Roman" w:cs="Times New Roman"/>
          <w:sz w:val="28"/>
          <w:szCs w:val="28"/>
        </w:rPr>
        <w:t>(</w:t>
      </w:r>
      <w:r w:rsidR="005B1F9A">
        <w:rPr>
          <w:rFonts w:ascii="Times New Roman" w:hAnsi="Times New Roman" w:cs="Times New Roman"/>
          <w:sz w:val="28"/>
          <w:szCs w:val="28"/>
        </w:rPr>
        <w:t>заявления</w:t>
      </w:r>
      <w:r w:rsidR="00BA6A8F">
        <w:rPr>
          <w:rFonts w:ascii="Times New Roman" w:hAnsi="Times New Roman" w:cs="Times New Roman"/>
          <w:sz w:val="28"/>
          <w:szCs w:val="28"/>
        </w:rPr>
        <w:t>)</w:t>
      </w:r>
      <w:r w:rsidR="00071E2C" w:rsidRPr="00CB0E47">
        <w:rPr>
          <w:rFonts w:ascii="Times New Roman" w:hAnsi="Times New Roman" w:cs="Times New Roman"/>
          <w:sz w:val="28"/>
          <w:szCs w:val="28"/>
        </w:rPr>
        <w:t xml:space="preserve"> </w:t>
      </w:r>
      <w:r w:rsidR="00120BE1">
        <w:rPr>
          <w:rFonts w:ascii="Times New Roman" w:hAnsi="Times New Roman" w:cs="Times New Roman"/>
          <w:sz w:val="28"/>
          <w:szCs w:val="28"/>
        </w:rPr>
        <w:br/>
      </w:r>
      <w:r w:rsidR="00071E2C" w:rsidRPr="00CB0E47">
        <w:rPr>
          <w:rFonts w:ascii="Times New Roman" w:hAnsi="Times New Roman" w:cs="Times New Roman"/>
          <w:sz w:val="28"/>
          <w:szCs w:val="28"/>
        </w:rPr>
        <w:t>и прилагаемых к ней документов.</w:t>
      </w:r>
    </w:p>
    <w:p w:rsidR="00BF16CE" w:rsidRDefault="00BF16CE" w:rsidP="0063691D">
      <w:pPr>
        <w:pStyle w:val="ConsPlusNormal"/>
        <w:spacing w:line="360" w:lineRule="auto"/>
        <w:ind w:firstLine="709"/>
        <w:jc w:val="both"/>
        <w:rPr>
          <w:rFonts w:ascii="Times New Roman" w:hAnsi="Times New Roman" w:cs="Times New Roman"/>
          <w:sz w:val="28"/>
          <w:szCs w:val="28"/>
        </w:rPr>
      </w:pPr>
    </w:p>
    <w:p w:rsidR="00765238" w:rsidRDefault="00765238" w:rsidP="0063691D">
      <w:pPr>
        <w:pStyle w:val="ConsPlusNormal"/>
        <w:spacing w:line="360" w:lineRule="auto"/>
        <w:ind w:firstLine="709"/>
        <w:jc w:val="both"/>
        <w:rPr>
          <w:rFonts w:ascii="Times New Roman" w:hAnsi="Times New Roman" w:cs="Times New Roman"/>
          <w:sz w:val="28"/>
          <w:szCs w:val="28"/>
        </w:rPr>
      </w:pPr>
    </w:p>
    <w:p w:rsidR="00E33808" w:rsidRDefault="00E33808" w:rsidP="0063691D">
      <w:pPr>
        <w:pStyle w:val="ConsPlusNormal"/>
        <w:spacing w:line="360" w:lineRule="auto"/>
        <w:jc w:val="center"/>
        <w:rPr>
          <w:rFonts w:ascii="Times New Roman" w:hAnsi="Times New Roman" w:cs="Times New Roman"/>
          <w:b/>
          <w:sz w:val="28"/>
          <w:szCs w:val="28"/>
        </w:rPr>
      </w:pPr>
      <w:r w:rsidRPr="00E33808">
        <w:rPr>
          <w:rFonts w:ascii="Times New Roman" w:hAnsi="Times New Roman" w:cs="Times New Roman"/>
          <w:b/>
          <w:sz w:val="28"/>
          <w:szCs w:val="28"/>
        </w:rPr>
        <w:t>Указание на запрет требовать от заявителя</w:t>
      </w:r>
    </w:p>
    <w:p w:rsidR="00366DC2" w:rsidRPr="00E33808" w:rsidRDefault="00366DC2" w:rsidP="0063691D">
      <w:pPr>
        <w:pStyle w:val="ConsPlusNormal"/>
        <w:spacing w:line="360" w:lineRule="auto"/>
        <w:jc w:val="center"/>
        <w:rPr>
          <w:rFonts w:ascii="Times New Roman" w:hAnsi="Times New Roman" w:cs="Times New Roman"/>
          <w:b/>
          <w:sz w:val="28"/>
          <w:szCs w:val="28"/>
        </w:rPr>
      </w:pPr>
    </w:p>
    <w:p w:rsidR="00071E2C" w:rsidRDefault="001D76DA"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26C72">
        <w:rPr>
          <w:rFonts w:ascii="Times New Roman" w:hAnsi="Times New Roman" w:cs="Times New Roman"/>
          <w:sz w:val="28"/>
          <w:szCs w:val="28"/>
        </w:rPr>
        <w:t>1</w:t>
      </w:r>
      <w:r>
        <w:rPr>
          <w:rFonts w:ascii="Times New Roman" w:hAnsi="Times New Roman" w:cs="Times New Roman"/>
          <w:sz w:val="28"/>
          <w:szCs w:val="28"/>
        </w:rPr>
        <w:t xml:space="preserve">. </w:t>
      </w:r>
      <w:r w:rsidR="00071E2C">
        <w:rPr>
          <w:rFonts w:ascii="Times New Roman" w:hAnsi="Times New Roman" w:cs="Times New Roman"/>
          <w:sz w:val="28"/>
          <w:szCs w:val="28"/>
        </w:rPr>
        <w:t>Запрещается требовать от заявителя:</w:t>
      </w:r>
    </w:p>
    <w:p w:rsidR="00E33808" w:rsidRDefault="00E33808"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или осуществления </w:t>
      </w:r>
      <w:r w:rsidR="00366DC2">
        <w:rPr>
          <w:rFonts w:ascii="Times New Roman" w:hAnsi="Times New Roman" w:cs="Times New Roman"/>
          <w:sz w:val="28"/>
          <w:szCs w:val="28"/>
        </w:rPr>
        <w:t>д</w:t>
      </w:r>
      <w:r>
        <w:rPr>
          <w:rFonts w:ascii="Times New Roman" w:hAnsi="Times New Roman" w:cs="Times New Roman"/>
          <w:sz w:val="28"/>
          <w:szCs w:val="28"/>
        </w:rPr>
        <w:t xml:space="preserve">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731B04">
        <w:rPr>
          <w:rFonts w:ascii="Times New Roman" w:hAnsi="Times New Roman" w:cs="Times New Roman"/>
          <w:sz w:val="28"/>
          <w:szCs w:val="28"/>
        </w:rPr>
        <w:br/>
      </w:r>
      <w:r>
        <w:rPr>
          <w:rFonts w:ascii="Times New Roman" w:hAnsi="Times New Roman" w:cs="Times New Roman"/>
          <w:sz w:val="28"/>
          <w:szCs w:val="28"/>
        </w:rPr>
        <w:t>с предоставлением государственной услуги;</w:t>
      </w:r>
    </w:p>
    <w:p w:rsidR="00E33808" w:rsidRDefault="00E33808"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представления документов и информации, которые в соответствии </w:t>
      </w:r>
      <w:r w:rsidR="00731B04">
        <w:rPr>
          <w:rFonts w:ascii="Times New Roman" w:hAnsi="Times New Roman" w:cs="Times New Roman"/>
          <w:sz w:val="28"/>
          <w:szCs w:val="28"/>
        </w:rPr>
        <w:br/>
      </w:r>
      <w:r>
        <w:rPr>
          <w:rFonts w:ascii="Times New Roman" w:hAnsi="Times New Roman" w:cs="Times New Roman"/>
          <w:sz w:val="28"/>
          <w:szCs w:val="28"/>
        </w:rPr>
        <w:t>с нормативными правовыми актами Российской Федерации, нормативными правовыми актами</w:t>
      </w:r>
      <w:r w:rsidR="0080350C">
        <w:rPr>
          <w:rFonts w:ascii="Times New Roman" w:hAnsi="Times New Roman" w:cs="Times New Roman"/>
          <w:sz w:val="28"/>
          <w:szCs w:val="28"/>
        </w:rPr>
        <w:t xml:space="preserve"> субъектов Российской Федерации и муниципальными правовыми актами</w:t>
      </w:r>
      <w:r>
        <w:rPr>
          <w:rFonts w:ascii="Times New Roman" w:hAnsi="Times New Roman" w:cs="Times New Roman"/>
          <w:sz w:val="28"/>
          <w:szCs w:val="28"/>
        </w:rPr>
        <w:t xml:space="preserve">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w:t>
      </w:r>
      <w:r w:rsidR="00A22CB4" w:rsidRPr="00A22CB4">
        <w:rPr>
          <w:rFonts w:ascii="Times New Roman" w:hAnsi="Times New Roman" w:cs="Times New Roman"/>
          <w:sz w:val="28"/>
          <w:szCs w:val="28"/>
        </w:rPr>
        <w:t xml:space="preserve">Федерального закона от 27 июля 2010 г. № 210-ФЗ </w:t>
      </w:r>
      <w:r w:rsidR="00731B04">
        <w:rPr>
          <w:rFonts w:ascii="Times New Roman" w:hAnsi="Times New Roman" w:cs="Times New Roman"/>
          <w:sz w:val="28"/>
          <w:szCs w:val="28"/>
        </w:rPr>
        <w:br/>
      </w:r>
      <w:r w:rsidR="00A22CB4" w:rsidRPr="00A22CB4">
        <w:rPr>
          <w:rFonts w:ascii="Times New Roman" w:hAnsi="Times New Roman" w:cs="Times New Roman"/>
          <w:sz w:val="28"/>
          <w:szCs w:val="28"/>
        </w:rPr>
        <w:t xml:space="preserve">«Об организации предоставления государственных и муниципальных услуг» (Собрание законодательства Российской Федерации, 2010, № 31, ст. 4179; 2011, </w:t>
      </w:r>
      <w:r w:rsidR="00731B04">
        <w:rPr>
          <w:rFonts w:ascii="Times New Roman" w:hAnsi="Times New Roman" w:cs="Times New Roman"/>
          <w:sz w:val="28"/>
          <w:szCs w:val="28"/>
        </w:rPr>
        <w:br/>
      </w:r>
      <w:r w:rsidR="00A22CB4" w:rsidRPr="00A22CB4">
        <w:rPr>
          <w:rFonts w:ascii="Times New Roman" w:hAnsi="Times New Roman" w:cs="Times New Roman"/>
          <w:sz w:val="28"/>
          <w:szCs w:val="28"/>
        </w:rPr>
        <w:t xml:space="preserve">№ 27, ст. 3873, 3880; № 49, ст. 7061; 2012, № 31, ст. 4322; 2013, № 27, ст. 3477; № 51, ст. 6679; № 52, ст. 6952; 2015, № 10, ст. 1393; № 29, ст. 4376; 2016, № 27, ст. 4294; </w:t>
      </w:r>
      <w:r w:rsidR="00731B04">
        <w:rPr>
          <w:rFonts w:ascii="Times New Roman" w:hAnsi="Times New Roman" w:cs="Times New Roman"/>
          <w:sz w:val="28"/>
          <w:szCs w:val="28"/>
        </w:rPr>
        <w:br/>
      </w:r>
      <w:r w:rsidR="00A22CB4" w:rsidRPr="00A22CB4">
        <w:rPr>
          <w:rFonts w:ascii="Times New Roman" w:hAnsi="Times New Roman" w:cs="Times New Roman"/>
          <w:sz w:val="28"/>
          <w:szCs w:val="28"/>
        </w:rPr>
        <w:t xml:space="preserve">№ 52, ст. 7482; 2017, № 50, ст. 7555; 2018, № 1, ст. 63; № 9, ст. 1283; № 18, ст. 2557; № 30, ст. 4539; № 31, ст. 4858; 2019, № 14, (часть </w:t>
      </w:r>
      <w:r w:rsidR="00A22CB4" w:rsidRPr="00A22CB4">
        <w:rPr>
          <w:rFonts w:ascii="Times New Roman" w:hAnsi="Times New Roman" w:cs="Times New Roman"/>
          <w:sz w:val="28"/>
          <w:szCs w:val="28"/>
          <w:lang w:val="en-US"/>
        </w:rPr>
        <w:t>I</w:t>
      </w:r>
      <w:r w:rsidR="00A22CB4" w:rsidRPr="00A22CB4">
        <w:rPr>
          <w:rFonts w:ascii="Times New Roman" w:hAnsi="Times New Roman" w:cs="Times New Roman"/>
          <w:sz w:val="28"/>
          <w:szCs w:val="28"/>
        </w:rPr>
        <w:t>), ст. 146) (далее – Федеральный закон № 210-ФЗ)</w:t>
      </w:r>
      <w:r w:rsidR="00765238">
        <w:rPr>
          <w:rFonts w:ascii="Times New Roman" w:hAnsi="Times New Roman" w:cs="Times New Roman"/>
          <w:sz w:val="28"/>
          <w:szCs w:val="28"/>
        </w:rPr>
        <w:t>.</w:t>
      </w:r>
    </w:p>
    <w:p w:rsidR="00417798" w:rsidRDefault="00417798" w:rsidP="0063691D">
      <w:pPr>
        <w:widowControl w:val="0"/>
        <w:autoSpaceDE w:val="0"/>
        <w:autoSpaceDN w:val="0"/>
        <w:adjustRightInd w:val="0"/>
        <w:spacing w:line="360" w:lineRule="auto"/>
        <w:ind w:firstLine="540"/>
        <w:jc w:val="both"/>
        <w:rPr>
          <w:rFonts w:ascii="Times New Roman" w:hAnsi="Times New Roman" w:cs="Times New Roman"/>
          <w:sz w:val="28"/>
          <w:szCs w:val="28"/>
        </w:rPr>
      </w:pPr>
      <w:r w:rsidRPr="0080350C">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w:t>
      </w:r>
      <w:r w:rsidR="004965A7" w:rsidRPr="0080350C">
        <w:rPr>
          <w:rFonts w:ascii="Times New Roman" w:hAnsi="Times New Roman" w:cs="Times New Roman"/>
          <w:sz w:val="28"/>
          <w:szCs w:val="28"/>
        </w:rPr>
        <w:br/>
      </w:r>
      <w:r w:rsidRPr="0080350C">
        <w:rPr>
          <w:rFonts w:ascii="Times New Roman" w:hAnsi="Times New Roman" w:cs="Times New Roman"/>
          <w:sz w:val="28"/>
          <w:szCs w:val="28"/>
        </w:rPr>
        <w:t>части 1 статьи 7 Федерального закона № 210-ФЗ.</w:t>
      </w:r>
    </w:p>
    <w:p w:rsidR="00417798" w:rsidRDefault="00417798" w:rsidP="0063691D">
      <w:pPr>
        <w:pStyle w:val="ConsPlusNormal"/>
        <w:ind w:firstLine="709"/>
        <w:jc w:val="center"/>
        <w:rPr>
          <w:rFonts w:ascii="Times New Roman" w:hAnsi="Times New Roman" w:cs="Times New Roman"/>
          <w:sz w:val="28"/>
          <w:szCs w:val="28"/>
        </w:rPr>
      </w:pPr>
    </w:p>
    <w:p w:rsidR="00BF16CE" w:rsidRDefault="00BF16CE" w:rsidP="0063691D">
      <w:pPr>
        <w:pStyle w:val="ConsPlusNormal"/>
        <w:ind w:firstLine="709"/>
        <w:jc w:val="center"/>
        <w:rPr>
          <w:rFonts w:ascii="Times New Roman" w:hAnsi="Times New Roman" w:cs="Times New Roman"/>
          <w:sz w:val="28"/>
          <w:szCs w:val="28"/>
        </w:rPr>
      </w:pPr>
    </w:p>
    <w:p w:rsidR="00BF16CE" w:rsidRDefault="00BF16CE" w:rsidP="0063691D">
      <w:pPr>
        <w:pStyle w:val="ConsPlusNormal"/>
        <w:ind w:firstLine="709"/>
        <w:jc w:val="center"/>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Исчерпывающий перечень оснований для отказа</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в приеме документов, необходимых для предоставления</w:t>
      </w:r>
    </w:p>
    <w:p w:rsidR="00071E2C"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государственной услуги</w:t>
      </w:r>
    </w:p>
    <w:p w:rsidR="00877189" w:rsidRPr="00DA1348" w:rsidRDefault="00877189" w:rsidP="0063691D">
      <w:pPr>
        <w:pStyle w:val="ConsPlusNormal"/>
        <w:jc w:val="center"/>
        <w:rPr>
          <w:rFonts w:ascii="Times New Roman" w:hAnsi="Times New Roman" w:cs="Times New Roman"/>
          <w:b/>
          <w:sz w:val="28"/>
          <w:szCs w:val="28"/>
        </w:rPr>
      </w:pPr>
    </w:p>
    <w:p w:rsidR="00071E2C" w:rsidRPr="00DA1348" w:rsidRDefault="00071E2C" w:rsidP="0063691D">
      <w:pPr>
        <w:pStyle w:val="ConsPlusNormal"/>
        <w:jc w:val="both"/>
        <w:rPr>
          <w:rFonts w:ascii="Times New Roman" w:hAnsi="Times New Roman" w:cs="Times New Roman"/>
          <w:b/>
          <w:sz w:val="28"/>
          <w:szCs w:val="28"/>
        </w:rPr>
      </w:pP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bookmarkStart w:id="12" w:name="P267"/>
      <w:bookmarkEnd w:id="12"/>
      <w:r>
        <w:rPr>
          <w:rFonts w:ascii="Times New Roman" w:hAnsi="Times New Roman" w:cs="Times New Roman"/>
          <w:sz w:val="28"/>
          <w:szCs w:val="28"/>
        </w:rPr>
        <w:t>3</w:t>
      </w:r>
      <w:r w:rsidR="00426C72">
        <w:rPr>
          <w:rFonts w:ascii="Times New Roman" w:hAnsi="Times New Roman" w:cs="Times New Roman"/>
          <w:sz w:val="28"/>
          <w:szCs w:val="28"/>
        </w:rPr>
        <w:t>2</w:t>
      </w:r>
      <w:r w:rsidRPr="00CB0E47">
        <w:rPr>
          <w:rFonts w:ascii="Times New Roman" w:hAnsi="Times New Roman" w:cs="Times New Roman"/>
          <w:sz w:val="28"/>
          <w:szCs w:val="28"/>
        </w:rPr>
        <w:t xml:space="preserve">. Не подлежат приему и регистрации документы, указанные в </w:t>
      </w:r>
      <w:r>
        <w:rPr>
          <w:rFonts w:ascii="Times New Roman" w:hAnsi="Times New Roman" w:cs="Times New Roman"/>
          <w:sz w:val="28"/>
          <w:szCs w:val="28"/>
        </w:rPr>
        <w:t xml:space="preserve">пунктах </w:t>
      </w:r>
      <w:r w:rsidR="002240FC">
        <w:rPr>
          <w:rFonts w:ascii="Times New Roman" w:hAnsi="Times New Roman" w:cs="Times New Roman"/>
          <w:sz w:val="28"/>
          <w:szCs w:val="28"/>
        </w:rPr>
        <w:t>1</w:t>
      </w:r>
      <w:r w:rsidR="00426C72">
        <w:rPr>
          <w:rFonts w:ascii="Times New Roman" w:hAnsi="Times New Roman" w:cs="Times New Roman"/>
          <w:sz w:val="28"/>
          <w:szCs w:val="28"/>
        </w:rPr>
        <w:t>7</w:t>
      </w:r>
      <w:r w:rsidR="002240FC">
        <w:rPr>
          <w:rFonts w:ascii="Times New Roman" w:hAnsi="Times New Roman" w:cs="Times New Roman"/>
          <w:sz w:val="28"/>
          <w:szCs w:val="28"/>
        </w:rPr>
        <w:t>,</w:t>
      </w:r>
      <w:r w:rsidR="00120BE1">
        <w:rPr>
          <w:rFonts w:ascii="Times New Roman" w:hAnsi="Times New Roman" w:cs="Times New Roman"/>
          <w:sz w:val="28"/>
          <w:szCs w:val="28"/>
        </w:rPr>
        <w:t xml:space="preserve"> </w:t>
      </w:r>
      <w:r w:rsidR="00E86794">
        <w:rPr>
          <w:rFonts w:ascii="Times New Roman" w:hAnsi="Times New Roman" w:cs="Times New Roman"/>
          <w:sz w:val="28"/>
          <w:szCs w:val="28"/>
        </w:rPr>
        <w:t>1</w:t>
      </w:r>
      <w:r w:rsidR="00426C72">
        <w:rPr>
          <w:rFonts w:ascii="Times New Roman" w:hAnsi="Times New Roman" w:cs="Times New Roman"/>
          <w:sz w:val="28"/>
          <w:szCs w:val="28"/>
        </w:rPr>
        <w:t>8</w:t>
      </w:r>
      <w:r w:rsidR="002240FC">
        <w:rPr>
          <w:rFonts w:ascii="Times New Roman" w:hAnsi="Times New Roman" w:cs="Times New Roman"/>
          <w:sz w:val="28"/>
          <w:szCs w:val="28"/>
        </w:rPr>
        <w:t xml:space="preserve"> </w:t>
      </w:r>
      <w:r w:rsidR="008350B4">
        <w:rPr>
          <w:rFonts w:ascii="Times New Roman" w:hAnsi="Times New Roman" w:cs="Times New Roman"/>
          <w:sz w:val="28"/>
          <w:szCs w:val="28"/>
        </w:rPr>
        <w:t xml:space="preserve">и </w:t>
      </w:r>
      <w:r>
        <w:rPr>
          <w:rFonts w:ascii="Times New Roman" w:hAnsi="Times New Roman" w:cs="Times New Roman"/>
          <w:sz w:val="28"/>
          <w:szCs w:val="28"/>
        </w:rPr>
        <w:t>2</w:t>
      </w:r>
      <w:r w:rsidR="00426C72">
        <w:rPr>
          <w:rFonts w:ascii="Times New Roman" w:hAnsi="Times New Roman" w:cs="Times New Roman"/>
          <w:sz w:val="28"/>
          <w:szCs w:val="28"/>
        </w:rPr>
        <w:t>0</w:t>
      </w:r>
      <w:r>
        <w:rPr>
          <w:rFonts w:ascii="Times New Roman" w:hAnsi="Times New Roman" w:cs="Times New Roman"/>
          <w:sz w:val="28"/>
          <w:szCs w:val="28"/>
        </w:rPr>
        <w:t xml:space="preserve"> </w:t>
      </w:r>
      <w:r w:rsidR="002240FC">
        <w:rPr>
          <w:rFonts w:ascii="Times New Roman" w:hAnsi="Times New Roman" w:cs="Times New Roman"/>
          <w:sz w:val="28"/>
          <w:szCs w:val="28"/>
        </w:rPr>
        <w:t xml:space="preserve">настоящего </w:t>
      </w:r>
      <w:r w:rsidRPr="00CB0E47">
        <w:rPr>
          <w:rFonts w:ascii="Times New Roman" w:hAnsi="Times New Roman" w:cs="Times New Roman"/>
          <w:sz w:val="28"/>
          <w:szCs w:val="28"/>
        </w:rPr>
        <w:t>Регламента:</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B0E47">
        <w:rPr>
          <w:rFonts w:ascii="Times New Roman" w:hAnsi="Times New Roman" w:cs="Times New Roman"/>
          <w:sz w:val="28"/>
          <w:szCs w:val="28"/>
        </w:rPr>
        <w:t xml:space="preserve"> оформленные на иностранном языке;</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B0E47">
        <w:rPr>
          <w:rFonts w:ascii="Times New Roman" w:hAnsi="Times New Roman" w:cs="Times New Roman"/>
          <w:sz w:val="28"/>
          <w:szCs w:val="28"/>
        </w:rPr>
        <w:t xml:space="preserve"> имеющие подчистки, либо приписки, зачеркнутые слова или иные </w:t>
      </w:r>
      <w:r w:rsidR="00731B04">
        <w:rPr>
          <w:rFonts w:ascii="Times New Roman" w:hAnsi="Times New Roman" w:cs="Times New Roman"/>
          <w:sz w:val="28"/>
          <w:szCs w:val="28"/>
        </w:rPr>
        <w:br/>
      </w:r>
      <w:r w:rsidRPr="00CB0E47">
        <w:rPr>
          <w:rFonts w:ascii="Times New Roman" w:hAnsi="Times New Roman" w:cs="Times New Roman"/>
          <w:sz w:val="28"/>
          <w:szCs w:val="28"/>
        </w:rPr>
        <w:t>не оговоренные в них исправления, документы</w:t>
      </w:r>
      <w:r>
        <w:rPr>
          <w:rFonts w:ascii="Times New Roman" w:hAnsi="Times New Roman" w:cs="Times New Roman"/>
          <w:sz w:val="28"/>
          <w:szCs w:val="28"/>
        </w:rPr>
        <w:t>,</w:t>
      </w:r>
      <w:r w:rsidRPr="00CB0E47">
        <w:rPr>
          <w:rFonts w:ascii="Times New Roman" w:hAnsi="Times New Roman" w:cs="Times New Roman"/>
          <w:sz w:val="28"/>
          <w:szCs w:val="28"/>
        </w:rPr>
        <w:t xml:space="preserve"> исполненные карандашом, а также документы с повреждениями, не позволяющими однозначно истолковать содержание документов.</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26C72">
        <w:rPr>
          <w:rFonts w:ascii="Times New Roman" w:hAnsi="Times New Roman" w:cs="Times New Roman"/>
          <w:sz w:val="28"/>
          <w:szCs w:val="28"/>
        </w:rPr>
        <w:t>3</w:t>
      </w:r>
      <w:r>
        <w:rPr>
          <w:rFonts w:ascii="Times New Roman" w:hAnsi="Times New Roman" w:cs="Times New Roman"/>
          <w:sz w:val="28"/>
          <w:szCs w:val="28"/>
        </w:rPr>
        <w:t xml:space="preserve">. </w:t>
      </w:r>
      <w:r w:rsidRPr="00CB0E47">
        <w:rPr>
          <w:rFonts w:ascii="Times New Roman" w:hAnsi="Times New Roman" w:cs="Times New Roman"/>
          <w:sz w:val="28"/>
          <w:szCs w:val="28"/>
        </w:rPr>
        <w:t>Не подлежат приему документы, указанные в</w:t>
      </w:r>
      <w:r>
        <w:rPr>
          <w:rFonts w:ascii="Times New Roman" w:hAnsi="Times New Roman" w:cs="Times New Roman"/>
          <w:sz w:val="28"/>
          <w:szCs w:val="28"/>
        </w:rPr>
        <w:t xml:space="preserve"> пунктах </w:t>
      </w:r>
      <w:r w:rsidR="002240FC">
        <w:rPr>
          <w:rFonts w:ascii="Times New Roman" w:hAnsi="Times New Roman" w:cs="Times New Roman"/>
          <w:sz w:val="28"/>
          <w:szCs w:val="28"/>
        </w:rPr>
        <w:t>1</w:t>
      </w:r>
      <w:r w:rsidR="00426C72">
        <w:rPr>
          <w:rFonts w:ascii="Times New Roman" w:hAnsi="Times New Roman" w:cs="Times New Roman"/>
          <w:sz w:val="28"/>
          <w:szCs w:val="28"/>
        </w:rPr>
        <w:t>7</w:t>
      </w:r>
      <w:r w:rsidR="002240FC">
        <w:rPr>
          <w:rFonts w:ascii="Times New Roman" w:hAnsi="Times New Roman" w:cs="Times New Roman"/>
          <w:sz w:val="28"/>
          <w:szCs w:val="28"/>
        </w:rPr>
        <w:t xml:space="preserve">, </w:t>
      </w:r>
      <w:r w:rsidR="00E86794">
        <w:rPr>
          <w:rFonts w:ascii="Times New Roman" w:hAnsi="Times New Roman" w:cs="Times New Roman"/>
          <w:sz w:val="28"/>
          <w:szCs w:val="28"/>
        </w:rPr>
        <w:t>1</w:t>
      </w:r>
      <w:r w:rsidR="00426C72">
        <w:rPr>
          <w:rFonts w:ascii="Times New Roman" w:hAnsi="Times New Roman" w:cs="Times New Roman"/>
          <w:sz w:val="28"/>
          <w:szCs w:val="28"/>
        </w:rPr>
        <w:t>8</w:t>
      </w:r>
      <w:r w:rsidR="002240FC">
        <w:rPr>
          <w:rFonts w:ascii="Times New Roman" w:hAnsi="Times New Roman" w:cs="Times New Roman"/>
          <w:sz w:val="28"/>
          <w:szCs w:val="28"/>
        </w:rPr>
        <w:t xml:space="preserve"> и </w:t>
      </w:r>
      <w:r>
        <w:rPr>
          <w:rFonts w:ascii="Times New Roman" w:hAnsi="Times New Roman" w:cs="Times New Roman"/>
          <w:sz w:val="28"/>
          <w:szCs w:val="28"/>
        </w:rPr>
        <w:t>2</w:t>
      </w:r>
      <w:r w:rsidR="00426C72">
        <w:rPr>
          <w:rFonts w:ascii="Times New Roman" w:hAnsi="Times New Roman" w:cs="Times New Roman"/>
          <w:sz w:val="28"/>
          <w:szCs w:val="28"/>
        </w:rPr>
        <w:t>0</w:t>
      </w:r>
      <w:r w:rsidRPr="00CB0E47">
        <w:rPr>
          <w:rFonts w:ascii="Times New Roman" w:hAnsi="Times New Roman" w:cs="Times New Roman"/>
          <w:sz w:val="28"/>
          <w:szCs w:val="28"/>
        </w:rPr>
        <w:t xml:space="preserve"> </w:t>
      </w:r>
      <w:r w:rsidR="002240FC">
        <w:rPr>
          <w:rFonts w:ascii="Times New Roman" w:hAnsi="Times New Roman" w:cs="Times New Roman"/>
          <w:sz w:val="28"/>
          <w:szCs w:val="28"/>
        </w:rPr>
        <w:t xml:space="preserve">настоящего </w:t>
      </w:r>
      <w:r w:rsidRPr="00CB0E47">
        <w:rPr>
          <w:rFonts w:ascii="Times New Roman" w:hAnsi="Times New Roman" w:cs="Times New Roman"/>
          <w:sz w:val="28"/>
          <w:szCs w:val="28"/>
        </w:rPr>
        <w:t>Регламента, представленные в форме электронного документа:</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B0E47">
        <w:rPr>
          <w:rFonts w:ascii="Times New Roman" w:hAnsi="Times New Roman" w:cs="Times New Roman"/>
          <w:sz w:val="28"/>
          <w:szCs w:val="28"/>
        </w:rPr>
        <w:t xml:space="preserve"> не подписанные усиленной квалифицированной электронной подписью;</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B0E47">
        <w:rPr>
          <w:rFonts w:ascii="Times New Roman" w:hAnsi="Times New Roman" w:cs="Times New Roman"/>
          <w:sz w:val="28"/>
          <w:szCs w:val="28"/>
        </w:rPr>
        <w:t xml:space="preserve"> имеющие не оговоренные в них исправления;</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B0E47">
        <w:rPr>
          <w:rFonts w:ascii="Times New Roman" w:hAnsi="Times New Roman" w:cs="Times New Roman"/>
          <w:sz w:val="28"/>
          <w:szCs w:val="28"/>
        </w:rPr>
        <w:t xml:space="preserve"> не пригодные для передачи по информационно-телекоммуникационным сетям или обработки в информационных системах;</w:t>
      </w:r>
    </w:p>
    <w:p w:rsidR="00071E2C" w:rsidRPr="00CB0E47" w:rsidRDefault="00071E2C" w:rsidP="0063691D">
      <w:pPr>
        <w:widowControl w:val="0"/>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B0E47">
        <w:rPr>
          <w:rFonts w:ascii="Times New Roman" w:hAnsi="Times New Roman" w:cs="Times New Roman"/>
          <w:sz w:val="28"/>
          <w:szCs w:val="28"/>
        </w:rPr>
        <w:t xml:space="preserve"> в результате проверки усиленной квалифицированной электронной подписи выявлено несоблюдение</w:t>
      </w:r>
      <w:r w:rsidR="002660B0">
        <w:rPr>
          <w:rFonts w:ascii="Times New Roman" w:hAnsi="Times New Roman" w:cs="Times New Roman"/>
          <w:sz w:val="28"/>
          <w:szCs w:val="28"/>
        </w:rPr>
        <w:t xml:space="preserve"> </w:t>
      </w:r>
      <w:r w:rsidRPr="00CB0E47">
        <w:rPr>
          <w:rFonts w:ascii="Times New Roman" w:hAnsi="Times New Roman" w:cs="Times New Roman"/>
          <w:sz w:val="28"/>
          <w:szCs w:val="28"/>
        </w:rPr>
        <w:t>установленных</w:t>
      </w:r>
      <w:r>
        <w:rPr>
          <w:rFonts w:ascii="Times New Roman" w:hAnsi="Times New Roman" w:cs="Times New Roman"/>
          <w:sz w:val="28"/>
          <w:szCs w:val="28"/>
        </w:rPr>
        <w:t xml:space="preserve"> статьей 11 </w:t>
      </w:r>
      <w:r w:rsidRPr="00CB0E47">
        <w:rPr>
          <w:rFonts w:ascii="Times New Roman" w:hAnsi="Times New Roman" w:cs="Times New Roman"/>
          <w:sz w:val="28"/>
          <w:szCs w:val="28"/>
        </w:rPr>
        <w:t xml:space="preserve">Федерального закона от 6 апреля 2011 г. № 63-ФЗ </w:t>
      </w:r>
      <w:r>
        <w:rPr>
          <w:rFonts w:ascii="Times New Roman" w:hAnsi="Times New Roman" w:cs="Times New Roman"/>
          <w:sz w:val="28"/>
          <w:szCs w:val="28"/>
        </w:rPr>
        <w:t>«</w:t>
      </w:r>
      <w:r w:rsidRPr="00CB0E47">
        <w:rPr>
          <w:rFonts w:ascii="Times New Roman" w:hAnsi="Times New Roman" w:cs="Times New Roman"/>
          <w:sz w:val="28"/>
          <w:szCs w:val="28"/>
        </w:rPr>
        <w:t>Об электронной п</w:t>
      </w:r>
      <w:r>
        <w:rPr>
          <w:rFonts w:ascii="Times New Roman" w:hAnsi="Times New Roman" w:cs="Times New Roman"/>
          <w:sz w:val="28"/>
          <w:szCs w:val="28"/>
        </w:rPr>
        <w:t>одписи»</w:t>
      </w:r>
      <w:r w:rsidR="008F49A7">
        <w:rPr>
          <w:rFonts w:ascii="Times New Roman" w:hAnsi="Times New Roman" w:cs="Times New Roman"/>
          <w:sz w:val="28"/>
          <w:szCs w:val="28"/>
        </w:rPr>
        <w:t xml:space="preserve"> (Собрание законодательства Российской Федерации, 2011,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15, ст. 2036; 2016,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1, ст. 65; 2016, </w:t>
      </w:r>
      <w:r w:rsidR="00BE005B">
        <w:rPr>
          <w:rFonts w:ascii="Times New Roman" w:hAnsi="Times New Roman" w:cs="Times New Roman"/>
          <w:sz w:val="28"/>
          <w:szCs w:val="28"/>
        </w:rPr>
        <w:t>№</w:t>
      </w:r>
      <w:r w:rsidR="008F49A7">
        <w:rPr>
          <w:rFonts w:ascii="Times New Roman" w:hAnsi="Times New Roman" w:cs="Times New Roman"/>
          <w:sz w:val="28"/>
          <w:szCs w:val="28"/>
        </w:rPr>
        <w:t xml:space="preserve"> 26, ст. 3889)</w:t>
      </w:r>
      <w:r w:rsidR="00417798">
        <w:rPr>
          <w:rFonts w:ascii="Times New Roman" w:hAnsi="Times New Roman" w:cs="Times New Roman"/>
          <w:sz w:val="28"/>
          <w:szCs w:val="28"/>
        </w:rPr>
        <w:t xml:space="preserve"> (далее – Федеральный закон № 63-ФЗ)</w:t>
      </w:r>
      <w:r w:rsidR="008F49A7">
        <w:rPr>
          <w:rFonts w:ascii="Times New Roman" w:hAnsi="Times New Roman" w:cs="Times New Roman"/>
          <w:sz w:val="28"/>
          <w:szCs w:val="28"/>
        </w:rPr>
        <w:t xml:space="preserve"> </w:t>
      </w:r>
      <w:r w:rsidRPr="00CB0E47">
        <w:rPr>
          <w:rFonts w:ascii="Times New Roman" w:hAnsi="Times New Roman" w:cs="Times New Roman"/>
          <w:sz w:val="28"/>
          <w:szCs w:val="28"/>
        </w:rPr>
        <w:t>условий признания ее действительности.</w:t>
      </w:r>
    </w:p>
    <w:p w:rsidR="00071E2C" w:rsidRPr="00CB0E47" w:rsidRDefault="00071E2C" w:rsidP="0063691D">
      <w:pPr>
        <w:pStyle w:val="ConsPlusNormal"/>
        <w:spacing w:line="360" w:lineRule="auto"/>
        <w:jc w:val="both"/>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 xml:space="preserve">Исчерпывающий перечень оснований для приостановления </w:t>
      </w:r>
      <w:r>
        <w:rPr>
          <w:rFonts w:ascii="Times New Roman" w:hAnsi="Times New Roman" w:cs="Times New Roman"/>
          <w:b/>
          <w:sz w:val="28"/>
          <w:szCs w:val="28"/>
        </w:rPr>
        <w:br/>
      </w:r>
      <w:r w:rsidRPr="00DA1348">
        <w:rPr>
          <w:rFonts w:ascii="Times New Roman" w:hAnsi="Times New Roman" w:cs="Times New Roman"/>
          <w:b/>
          <w:sz w:val="28"/>
          <w:szCs w:val="28"/>
        </w:rPr>
        <w:t>или отказа в</w:t>
      </w:r>
      <w:r>
        <w:rPr>
          <w:rFonts w:ascii="Times New Roman" w:hAnsi="Times New Roman" w:cs="Times New Roman"/>
          <w:b/>
          <w:sz w:val="28"/>
          <w:szCs w:val="28"/>
        </w:rPr>
        <w:t xml:space="preserve"> </w:t>
      </w:r>
      <w:r w:rsidRPr="00DA1348">
        <w:rPr>
          <w:rFonts w:ascii="Times New Roman" w:hAnsi="Times New Roman" w:cs="Times New Roman"/>
          <w:b/>
          <w:sz w:val="28"/>
          <w:szCs w:val="28"/>
        </w:rPr>
        <w:t xml:space="preserve">предоставлении государственной услуги </w:t>
      </w:r>
    </w:p>
    <w:p w:rsidR="00071E2C" w:rsidRPr="00CB0E47" w:rsidRDefault="00071E2C" w:rsidP="0063691D">
      <w:pPr>
        <w:pStyle w:val="ConsPlusNormal"/>
        <w:jc w:val="both"/>
        <w:rPr>
          <w:rFonts w:ascii="Times New Roman" w:hAnsi="Times New Roman" w:cs="Times New Roman"/>
          <w:sz w:val="28"/>
          <w:szCs w:val="28"/>
        </w:rPr>
      </w:pPr>
    </w:p>
    <w:p w:rsidR="00071E2C" w:rsidRPr="00734722" w:rsidRDefault="00071E2C" w:rsidP="0063691D">
      <w:pPr>
        <w:pStyle w:val="ConsPlusNormal"/>
        <w:spacing w:line="360" w:lineRule="auto"/>
        <w:ind w:firstLine="709"/>
        <w:jc w:val="both"/>
        <w:rPr>
          <w:rFonts w:ascii="Times New Roman" w:hAnsi="Times New Roman" w:cs="Times New Roman"/>
          <w:sz w:val="28"/>
          <w:szCs w:val="28"/>
        </w:rPr>
      </w:pPr>
      <w:bookmarkStart w:id="13" w:name="P285"/>
      <w:bookmarkEnd w:id="13"/>
      <w:r w:rsidRPr="00734722">
        <w:rPr>
          <w:rFonts w:ascii="Times New Roman" w:hAnsi="Times New Roman" w:cs="Times New Roman"/>
          <w:sz w:val="28"/>
          <w:szCs w:val="28"/>
        </w:rPr>
        <w:t>3</w:t>
      </w:r>
      <w:r w:rsidR="00426C72" w:rsidRPr="00734722">
        <w:rPr>
          <w:rFonts w:ascii="Times New Roman" w:hAnsi="Times New Roman" w:cs="Times New Roman"/>
          <w:sz w:val="28"/>
          <w:szCs w:val="28"/>
        </w:rPr>
        <w:t>4</w:t>
      </w:r>
      <w:r w:rsidRPr="00734722">
        <w:rPr>
          <w:rFonts w:ascii="Times New Roman" w:hAnsi="Times New Roman" w:cs="Times New Roman"/>
          <w:sz w:val="28"/>
          <w:szCs w:val="28"/>
        </w:rPr>
        <w:t>. Основания для</w:t>
      </w:r>
      <w:r w:rsidR="001D76DA" w:rsidRPr="00734722">
        <w:rPr>
          <w:rFonts w:ascii="Times New Roman" w:hAnsi="Times New Roman" w:cs="Times New Roman"/>
          <w:sz w:val="28"/>
          <w:szCs w:val="28"/>
        </w:rPr>
        <w:t xml:space="preserve"> приостановления </w:t>
      </w:r>
      <w:r w:rsidRPr="00734722">
        <w:rPr>
          <w:rFonts w:ascii="Times New Roman" w:hAnsi="Times New Roman" w:cs="Times New Roman"/>
          <w:sz w:val="28"/>
          <w:szCs w:val="28"/>
        </w:rPr>
        <w:t>предоставлени</w:t>
      </w:r>
      <w:r w:rsidR="00784302" w:rsidRPr="00734722">
        <w:rPr>
          <w:rFonts w:ascii="Times New Roman" w:hAnsi="Times New Roman" w:cs="Times New Roman"/>
          <w:sz w:val="28"/>
          <w:szCs w:val="28"/>
        </w:rPr>
        <w:t>я</w:t>
      </w:r>
      <w:r w:rsidRPr="00734722">
        <w:rPr>
          <w:rFonts w:ascii="Times New Roman" w:hAnsi="Times New Roman" w:cs="Times New Roman"/>
          <w:sz w:val="28"/>
          <w:szCs w:val="28"/>
        </w:rPr>
        <w:t xml:space="preserve"> государственной услуги </w:t>
      </w:r>
      <w:r w:rsidR="00784302" w:rsidRPr="00734722">
        <w:rPr>
          <w:rFonts w:ascii="Times New Roman" w:hAnsi="Times New Roman" w:cs="Times New Roman"/>
          <w:sz w:val="28"/>
          <w:szCs w:val="28"/>
        </w:rPr>
        <w:t>отсутствуют.</w:t>
      </w:r>
    </w:p>
    <w:p w:rsidR="00784302" w:rsidRPr="00734722" w:rsidRDefault="00784302" w:rsidP="0063691D">
      <w:pPr>
        <w:pStyle w:val="ConsPlusNormal"/>
        <w:spacing w:line="360" w:lineRule="auto"/>
        <w:ind w:firstLine="709"/>
        <w:jc w:val="both"/>
        <w:rPr>
          <w:rFonts w:ascii="Times New Roman" w:hAnsi="Times New Roman" w:cs="Times New Roman"/>
          <w:sz w:val="28"/>
          <w:szCs w:val="28"/>
        </w:rPr>
      </w:pPr>
      <w:r w:rsidRPr="00734722">
        <w:rPr>
          <w:rFonts w:ascii="Times New Roman" w:hAnsi="Times New Roman" w:cs="Times New Roman"/>
          <w:sz w:val="28"/>
          <w:szCs w:val="28"/>
        </w:rPr>
        <w:t>Основаниями для отказа в предоставлении государственной услуги являются:</w:t>
      </w:r>
    </w:p>
    <w:p w:rsidR="00071E2C" w:rsidRPr="00734722" w:rsidRDefault="00071E2C" w:rsidP="0063691D">
      <w:pPr>
        <w:pStyle w:val="Style13"/>
        <w:tabs>
          <w:tab w:val="left" w:pos="984"/>
        </w:tabs>
        <w:spacing w:line="360" w:lineRule="auto"/>
        <w:ind w:firstLine="709"/>
        <w:rPr>
          <w:rStyle w:val="FontStyle34"/>
          <w:sz w:val="28"/>
          <w:szCs w:val="28"/>
        </w:rPr>
      </w:pPr>
      <w:proofErr w:type="gramStart"/>
      <w:r w:rsidRPr="00734722">
        <w:rPr>
          <w:rStyle w:val="FontStyle34"/>
          <w:sz w:val="28"/>
          <w:szCs w:val="28"/>
        </w:rPr>
        <w:t>а)</w:t>
      </w:r>
      <w:r w:rsidRPr="00734722">
        <w:rPr>
          <w:rStyle w:val="FontStyle34"/>
          <w:sz w:val="28"/>
          <w:szCs w:val="28"/>
        </w:rPr>
        <w:tab/>
      </w:r>
      <w:proofErr w:type="gramEnd"/>
      <w:r w:rsidR="001A69E4">
        <w:rPr>
          <w:rStyle w:val="FontStyle34"/>
          <w:sz w:val="28"/>
          <w:szCs w:val="28"/>
        </w:rPr>
        <w:t xml:space="preserve"> </w:t>
      </w:r>
      <w:r w:rsidRPr="00734722">
        <w:rPr>
          <w:rStyle w:val="FontStyle34"/>
          <w:sz w:val="28"/>
          <w:szCs w:val="28"/>
        </w:rPr>
        <w:t>представление заявителем недостоверных или искаженных</w:t>
      </w:r>
      <w:r w:rsidR="00E33A17" w:rsidRPr="00734722">
        <w:rPr>
          <w:rStyle w:val="FontStyle34"/>
          <w:sz w:val="28"/>
          <w:szCs w:val="28"/>
        </w:rPr>
        <w:t xml:space="preserve"> </w:t>
      </w:r>
      <w:r w:rsidRPr="00734722">
        <w:rPr>
          <w:rStyle w:val="FontStyle34"/>
          <w:sz w:val="28"/>
          <w:szCs w:val="28"/>
        </w:rPr>
        <w:t>сведений;</w:t>
      </w:r>
    </w:p>
    <w:p w:rsidR="00071E2C" w:rsidRPr="00303F57" w:rsidRDefault="00071E2C" w:rsidP="0063691D">
      <w:pPr>
        <w:pStyle w:val="Style13"/>
        <w:tabs>
          <w:tab w:val="left" w:pos="1008"/>
        </w:tabs>
        <w:spacing w:line="360" w:lineRule="auto"/>
        <w:ind w:firstLine="701"/>
        <w:rPr>
          <w:rStyle w:val="FontStyle34"/>
          <w:sz w:val="28"/>
          <w:szCs w:val="28"/>
        </w:rPr>
      </w:pPr>
      <w:proofErr w:type="gramStart"/>
      <w:r w:rsidRPr="00734722">
        <w:rPr>
          <w:rStyle w:val="FontStyle34"/>
          <w:sz w:val="28"/>
          <w:szCs w:val="28"/>
        </w:rPr>
        <w:t>б)</w:t>
      </w:r>
      <w:r w:rsidRPr="00734722">
        <w:rPr>
          <w:rStyle w:val="FontStyle34"/>
          <w:sz w:val="28"/>
          <w:szCs w:val="28"/>
        </w:rPr>
        <w:tab/>
      </w:r>
      <w:proofErr w:type="gramEnd"/>
      <w:r w:rsidR="001A69E4">
        <w:rPr>
          <w:rStyle w:val="FontStyle34"/>
          <w:sz w:val="28"/>
          <w:szCs w:val="28"/>
        </w:rPr>
        <w:t xml:space="preserve"> </w:t>
      </w:r>
      <w:r w:rsidRPr="00734722">
        <w:rPr>
          <w:rStyle w:val="FontStyle34"/>
          <w:sz w:val="28"/>
          <w:szCs w:val="28"/>
        </w:rPr>
        <w:t>непредставление заявителем</w:t>
      </w:r>
      <w:r w:rsidR="00734722">
        <w:rPr>
          <w:rStyle w:val="FontStyle34"/>
          <w:sz w:val="28"/>
          <w:szCs w:val="28"/>
        </w:rPr>
        <w:t xml:space="preserve"> всех </w:t>
      </w:r>
      <w:r w:rsidRPr="00734722">
        <w:rPr>
          <w:rStyle w:val="FontStyle34"/>
          <w:sz w:val="28"/>
          <w:szCs w:val="28"/>
        </w:rPr>
        <w:t xml:space="preserve">сведений, предусмотренных пунктами </w:t>
      </w:r>
      <w:r w:rsidR="00426C72" w:rsidRPr="00734722">
        <w:rPr>
          <w:rStyle w:val="FontStyle34"/>
          <w:sz w:val="28"/>
          <w:szCs w:val="28"/>
        </w:rPr>
        <w:t xml:space="preserve">17, </w:t>
      </w:r>
      <w:r w:rsidR="001D76DA" w:rsidRPr="00734722">
        <w:rPr>
          <w:rStyle w:val="FontStyle34"/>
          <w:sz w:val="28"/>
          <w:szCs w:val="28"/>
        </w:rPr>
        <w:t>18</w:t>
      </w:r>
      <w:r w:rsidR="00D77FE2" w:rsidRPr="00734722">
        <w:rPr>
          <w:rStyle w:val="FontStyle34"/>
          <w:sz w:val="28"/>
          <w:szCs w:val="28"/>
        </w:rPr>
        <w:t xml:space="preserve"> </w:t>
      </w:r>
      <w:r w:rsidRPr="00734722">
        <w:rPr>
          <w:rStyle w:val="FontStyle34"/>
          <w:sz w:val="28"/>
          <w:szCs w:val="28"/>
        </w:rPr>
        <w:t>и 2</w:t>
      </w:r>
      <w:r w:rsidR="00426C72" w:rsidRPr="00734722">
        <w:rPr>
          <w:rStyle w:val="FontStyle34"/>
          <w:sz w:val="28"/>
          <w:szCs w:val="28"/>
        </w:rPr>
        <w:t>0</w:t>
      </w:r>
      <w:r w:rsidRPr="00734722">
        <w:rPr>
          <w:rStyle w:val="FontStyle34"/>
          <w:sz w:val="28"/>
          <w:szCs w:val="28"/>
        </w:rPr>
        <w:t xml:space="preserve"> Регламента;</w:t>
      </w:r>
    </w:p>
    <w:p w:rsidR="00071E2C" w:rsidRPr="00303F57" w:rsidRDefault="00071E2C" w:rsidP="0063691D">
      <w:pPr>
        <w:pStyle w:val="Style13"/>
        <w:tabs>
          <w:tab w:val="left" w:pos="1008"/>
        </w:tabs>
        <w:spacing w:line="360" w:lineRule="auto"/>
        <w:ind w:firstLine="701"/>
        <w:rPr>
          <w:rStyle w:val="FontStyle34"/>
          <w:sz w:val="28"/>
          <w:szCs w:val="28"/>
        </w:rPr>
      </w:pPr>
      <w:proofErr w:type="gramStart"/>
      <w:r w:rsidRPr="00303F57">
        <w:rPr>
          <w:rStyle w:val="FontStyle34"/>
          <w:sz w:val="28"/>
          <w:szCs w:val="28"/>
        </w:rPr>
        <w:t>в)</w:t>
      </w:r>
      <w:r w:rsidRPr="00303F57">
        <w:rPr>
          <w:rStyle w:val="FontStyle34"/>
          <w:sz w:val="28"/>
          <w:szCs w:val="28"/>
        </w:rPr>
        <w:tab/>
      </w:r>
      <w:proofErr w:type="gramEnd"/>
      <w:r w:rsidR="001A69E4">
        <w:rPr>
          <w:rStyle w:val="FontStyle34"/>
          <w:sz w:val="28"/>
          <w:szCs w:val="28"/>
        </w:rPr>
        <w:t xml:space="preserve"> </w:t>
      </w:r>
      <w:r w:rsidRPr="00303F57">
        <w:rPr>
          <w:rStyle w:val="FontStyle34"/>
          <w:sz w:val="28"/>
          <w:szCs w:val="28"/>
        </w:rPr>
        <w:t>подача документов с нарушением требований, установленных</w:t>
      </w:r>
      <w:r w:rsidRPr="00303F57">
        <w:rPr>
          <w:rStyle w:val="FontStyle34"/>
          <w:sz w:val="28"/>
          <w:szCs w:val="28"/>
        </w:rPr>
        <w:br/>
        <w:t>пунктами</w:t>
      </w:r>
      <w:r w:rsidR="00784302" w:rsidRPr="00303F57">
        <w:rPr>
          <w:rStyle w:val="FontStyle34"/>
          <w:sz w:val="28"/>
          <w:szCs w:val="28"/>
        </w:rPr>
        <w:t xml:space="preserve"> </w:t>
      </w:r>
      <w:r w:rsidR="00426C72" w:rsidRPr="00303F57">
        <w:rPr>
          <w:rStyle w:val="FontStyle34"/>
          <w:sz w:val="28"/>
          <w:szCs w:val="28"/>
        </w:rPr>
        <w:t>19</w:t>
      </w:r>
      <w:r w:rsidR="00784302" w:rsidRPr="00303F57">
        <w:rPr>
          <w:rStyle w:val="FontStyle34"/>
          <w:sz w:val="28"/>
          <w:szCs w:val="28"/>
        </w:rPr>
        <w:t>,</w:t>
      </w:r>
      <w:r w:rsidRPr="00303F57">
        <w:rPr>
          <w:rStyle w:val="FontStyle34"/>
          <w:sz w:val="28"/>
          <w:szCs w:val="28"/>
        </w:rPr>
        <w:t xml:space="preserve"> 2</w:t>
      </w:r>
      <w:r w:rsidR="00426C72" w:rsidRPr="00303F57">
        <w:rPr>
          <w:rStyle w:val="FontStyle34"/>
          <w:sz w:val="28"/>
          <w:szCs w:val="28"/>
        </w:rPr>
        <w:t>1</w:t>
      </w:r>
      <w:r w:rsidR="005E3EDB">
        <w:rPr>
          <w:rStyle w:val="FontStyle34"/>
          <w:sz w:val="28"/>
          <w:szCs w:val="28"/>
        </w:rPr>
        <w:t>, 22</w:t>
      </w:r>
      <w:r w:rsidRPr="00303F57">
        <w:rPr>
          <w:rStyle w:val="FontStyle34"/>
          <w:sz w:val="28"/>
          <w:szCs w:val="28"/>
        </w:rPr>
        <w:t xml:space="preserve"> и 2</w:t>
      </w:r>
      <w:r w:rsidR="005E3EDB">
        <w:rPr>
          <w:rStyle w:val="FontStyle34"/>
          <w:sz w:val="28"/>
          <w:szCs w:val="28"/>
        </w:rPr>
        <w:t>3</w:t>
      </w:r>
      <w:r w:rsidRPr="00303F57">
        <w:rPr>
          <w:rStyle w:val="FontStyle34"/>
          <w:sz w:val="28"/>
          <w:szCs w:val="28"/>
        </w:rPr>
        <w:t xml:space="preserve">  Регламента;</w:t>
      </w:r>
    </w:p>
    <w:p w:rsidR="00A248CD" w:rsidRDefault="000855BF" w:rsidP="00BF16CE">
      <w:pPr>
        <w:widowControl w:val="0"/>
        <w:autoSpaceDE w:val="0"/>
        <w:autoSpaceDN w:val="0"/>
        <w:adjustRightInd w:val="0"/>
        <w:spacing w:line="360" w:lineRule="auto"/>
        <w:ind w:firstLine="701"/>
        <w:jc w:val="both"/>
        <w:rPr>
          <w:rStyle w:val="FontStyle34"/>
          <w:sz w:val="28"/>
          <w:szCs w:val="28"/>
        </w:rPr>
      </w:pPr>
      <w:r w:rsidRPr="000E7A2F">
        <w:rPr>
          <w:rStyle w:val="FontStyle34"/>
          <w:sz w:val="28"/>
          <w:szCs w:val="28"/>
        </w:rPr>
        <w:t xml:space="preserve">г) наличие в </w:t>
      </w:r>
      <w:proofErr w:type="spellStart"/>
      <w:r w:rsidRPr="000E7A2F">
        <w:rPr>
          <w:rStyle w:val="FontStyle34"/>
          <w:sz w:val="28"/>
          <w:szCs w:val="28"/>
        </w:rPr>
        <w:t>Росрыболовстве</w:t>
      </w:r>
      <w:proofErr w:type="spellEnd"/>
      <w:r w:rsidRPr="000E7A2F">
        <w:rPr>
          <w:rStyle w:val="FontStyle34"/>
          <w:sz w:val="28"/>
          <w:szCs w:val="28"/>
        </w:rPr>
        <w:t xml:space="preserve"> информации о нахождении заявителя под контролем иностранного инвестора, за исключением случая, если контроль иностранного инвестора в отношении заявителя установлен в порядке, предусмотренном Федеральным законом № 57-ФЗ</w:t>
      </w:r>
      <w:r>
        <w:rPr>
          <w:rStyle w:val="FontStyle34"/>
          <w:sz w:val="28"/>
          <w:szCs w:val="28"/>
        </w:rPr>
        <w:t xml:space="preserve">, а </w:t>
      </w:r>
      <w:r w:rsidR="00A248CD" w:rsidRPr="000E7A2F">
        <w:rPr>
          <w:rStyle w:val="FontStyle34"/>
          <w:sz w:val="28"/>
          <w:szCs w:val="28"/>
        </w:rPr>
        <w:t>при предоставлении государственной услуги  в случае, указанном в подпункте «д» пункта 2 настоящего регламента</w:t>
      </w:r>
      <w:r w:rsidR="00EC6BD3">
        <w:rPr>
          <w:rStyle w:val="FontStyle34"/>
          <w:sz w:val="28"/>
          <w:szCs w:val="28"/>
        </w:rPr>
        <w:t xml:space="preserve"> – </w:t>
      </w:r>
      <w:r w:rsidR="00957321">
        <w:rPr>
          <w:rStyle w:val="FontStyle34"/>
          <w:sz w:val="28"/>
          <w:szCs w:val="28"/>
        </w:rPr>
        <w:t xml:space="preserve">наличие в </w:t>
      </w:r>
      <w:proofErr w:type="spellStart"/>
      <w:r w:rsidR="00957321">
        <w:rPr>
          <w:rStyle w:val="FontStyle34"/>
          <w:sz w:val="28"/>
          <w:szCs w:val="28"/>
        </w:rPr>
        <w:t>Росрыболовстве</w:t>
      </w:r>
      <w:proofErr w:type="spellEnd"/>
      <w:r w:rsidR="00957321">
        <w:rPr>
          <w:rStyle w:val="FontStyle34"/>
          <w:sz w:val="28"/>
          <w:szCs w:val="28"/>
        </w:rPr>
        <w:t xml:space="preserve"> информации о вынесении </w:t>
      </w:r>
      <w:r w:rsidR="002A6DC1">
        <w:rPr>
          <w:rStyle w:val="FontStyle34"/>
          <w:sz w:val="28"/>
          <w:szCs w:val="28"/>
        </w:rPr>
        <w:t xml:space="preserve">в отношении </w:t>
      </w:r>
      <w:proofErr w:type="spellStart"/>
      <w:r w:rsidR="002A6DC1">
        <w:rPr>
          <w:rStyle w:val="FontStyle34"/>
          <w:sz w:val="28"/>
          <w:szCs w:val="28"/>
        </w:rPr>
        <w:t>правопредшественника</w:t>
      </w:r>
      <w:proofErr w:type="spellEnd"/>
      <w:r w:rsidR="002A6DC1">
        <w:rPr>
          <w:rStyle w:val="FontStyle34"/>
          <w:sz w:val="28"/>
          <w:szCs w:val="28"/>
        </w:rPr>
        <w:t xml:space="preserve"> ФАС России заключени</w:t>
      </w:r>
      <w:r w:rsidR="00957321">
        <w:rPr>
          <w:rStyle w:val="FontStyle34"/>
          <w:sz w:val="28"/>
          <w:szCs w:val="28"/>
        </w:rPr>
        <w:t>я</w:t>
      </w:r>
      <w:r w:rsidR="002A6DC1">
        <w:rPr>
          <w:rStyle w:val="FontStyle34"/>
          <w:sz w:val="28"/>
          <w:szCs w:val="28"/>
        </w:rPr>
        <w:t>, предусмотренно</w:t>
      </w:r>
      <w:r w:rsidR="00957321">
        <w:rPr>
          <w:rStyle w:val="FontStyle34"/>
          <w:sz w:val="28"/>
          <w:szCs w:val="28"/>
        </w:rPr>
        <w:t>го</w:t>
      </w:r>
      <w:r w:rsidR="002A6DC1">
        <w:rPr>
          <w:rStyle w:val="FontStyle34"/>
          <w:sz w:val="28"/>
          <w:szCs w:val="28"/>
        </w:rPr>
        <w:t xml:space="preserve"> постановлением Правительства Российской Федерации № 502 «Об утверждении Правил принудительного прекращения права на добычу (вылов) водных биологических ресурсов в случаях, указанных в пункта</w:t>
      </w:r>
      <w:r w:rsidR="00EC6BD3">
        <w:rPr>
          <w:rStyle w:val="FontStyle34"/>
          <w:sz w:val="28"/>
          <w:szCs w:val="28"/>
        </w:rPr>
        <w:t>х</w:t>
      </w:r>
      <w:r w:rsidR="002A6DC1">
        <w:rPr>
          <w:rStyle w:val="FontStyle34"/>
          <w:sz w:val="28"/>
          <w:szCs w:val="28"/>
        </w:rPr>
        <w:t xml:space="preserve"> 6 и 7 части 2 статьи 13 Федерального закона «О рыболовстве и сохранении водных биологических ресурсов», и о внесении изменений в Правила оформления, выдачи, регистрации, приостановления действия и аннулирования разрешений на добычу (вылов) водных биологических ресурсов,</w:t>
      </w:r>
      <w:r w:rsidR="00957321">
        <w:rPr>
          <w:rStyle w:val="FontStyle34"/>
          <w:sz w:val="28"/>
          <w:szCs w:val="28"/>
        </w:rPr>
        <w:br/>
      </w:r>
      <w:r w:rsidR="002A6DC1">
        <w:rPr>
          <w:rStyle w:val="FontStyle34"/>
          <w:sz w:val="28"/>
          <w:szCs w:val="28"/>
        </w:rPr>
        <w:t xml:space="preserve"> а также внесение в них изменений», или наличи</w:t>
      </w:r>
      <w:r w:rsidR="00957321">
        <w:rPr>
          <w:rStyle w:val="FontStyle34"/>
          <w:sz w:val="28"/>
          <w:szCs w:val="28"/>
        </w:rPr>
        <w:t>е</w:t>
      </w:r>
      <w:r w:rsidR="002A6DC1">
        <w:rPr>
          <w:rStyle w:val="FontStyle34"/>
          <w:sz w:val="28"/>
          <w:szCs w:val="28"/>
        </w:rPr>
        <w:t xml:space="preserve"> в </w:t>
      </w:r>
      <w:proofErr w:type="spellStart"/>
      <w:r w:rsidR="002A6DC1">
        <w:rPr>
          <w:rStyle w:val="FontStyle34"/>
          <w:sz w:val="28"/>
          <w:szCs w:val="28"/>
        </w:rPr>
        <w:t>Росрыболовстве</w:t>
      </w:r>
      <w:proofErr w:type="spellEnd"/>
      <w:r w:rsidR="002A6DC1">
        <w:rPr>
          <w:rStyle w:val="FontStyle34"/>
          <w:sz w:val="28"/>
          <w:szCs w:val="28"/>
        </w:rPr>
        <w:t xml:space="preserve"> информации, поступившей от ФАС России, о нахождении </w:t>
      </w:r>
      <w:proofErr w:type="spellStart"/>
      <w:r w:rsidR="002A6DC1">
        <w:rPr>
          <w:rStyle w:val="FontStyle34"/>
          <w:sz w:val="28"/>
          <w:szCs w:val="28"/>
        </w:rPr>
        <w:t>правопредшественника</w:t>
      </w:r>
      <w:proofErr w:type="spellEnd"/>
      <w:r w:rsidR="002A6DC1">
        <w:rPr>
          <w:rStyle w:val="FontStyle34"/>
          <w:sz w:val="28"/>
          <w:szCs w:val="28"/>
        </w:rPr>
        <w:t xml:space="preserve"> под контролем иностранного инвестора на дату рассмотрения указанных заявлений</w:t>
      </w:r>
      <w:r w:rsidR="00A248CD">
        <w:rPr>
          <w:rStyle w:val="FontStyle34"/>
          <w:sz w:val="28"/>
          <w:szCs w:val="28"/>
        </w:rPr>
        <w:t>;</w:t>
      </w:r>
      <w:r w:rsidR="002A6DC1">
        <w:rPr>
          <w:rStyle w:val="FontStyle34"/>
          <w:sz w:val="28"/>
          <w:szCs w:val="28"/>
        </w:rPr>
        <w:t xml:space="preserve"> </w:t>
      </w:r>
    </w:p>
    <w:p w:rsidR="00734722" w:rsidRDefault="00071E2C" w:rsidP="00BF16CE">
      <w:pPr>
        <w:pStyle w:val="Style13"/>
        <w:tabs>
          <w:tab w:val="left" w:pos="1008"/>
        </w:tabs>
        <w:spacing w:line="360" w:lineRule="auto"/>
        <w:rPr>
          <w:rStyle w:val="FontStyle34"/>
          <w:sz w:val="28"/>
          <w:szCs w:val="28"/>
        </w:rPr>
      </w:pPr>
      <w:r w:rsidRPr="0001455C">
        <w:rPr>
          <w:rStyle w:val="FontStyle34"/>
          <w:sz w:val="28"/>
          <w:szCs w:val="28"/>
        </w:rPr>
        <w:t>д)</w:t>
      </w:r>
      <w:r w:rsidRPr="0001455C">
        <w:rPr>
          <w:rStyle w:val="FontStyle34"/>
          <w:sz w:val="28"/>
          <w:szCs w:val="28"/>
        </w:rPr>
        <w:tab/>
        <w:t>представление заявителем сведений о договоре (договорах)</w:t>
      </w:r>
      <w:r w:rsidR="00E33A17" w:rsidRPr="0001455C">
        <w:rPr>
          <w:rStyle w:val="FontStyle34"/>
          <w:sz w:val="28"/>
          <w:szCs w:val="28"/>
        </w:rPr>
        <w:t xml:space="preserve"> </w:t>
      </w:r>
      <w:r w:rsidRPr="0001455C">
        <w:rPr>
          <w:rStyle w:val="FontStyle34"/>
          <w:sz w:val="28"/>
          <w:szCs w:val="28"/>
        </w:rPr>
        <w:t>пользования водными биоресурсами, в отношении которого</w:t>
      </w:r>
      <w:r w:rsidR="00E33A17" w:rsidRPr="0001455C">
        <w:rPr>
          <w:rStyle w:val="FontStyle34"/>
          <w:sz w:val="28"/>
          <w:szCs w:val="28"/>
        </w:rPr>
        <w:t xml:space="preserve"> (которых)</w:t>
      </w:r>
      <w:r w:rsidRPr="0001455C">
        <w:rPr>
          <w:rStyle w:val="FontStyle34"/>
          <w:sz w:val="28"/>
          <w:szCs w:val="28"/>
        </w:rPr>
        <w:t xml:space="preserve"> в</w:t>
      </w:r>
      <w:r w:rsidR="00E33A17" w:rsidRPr="0001455C">
        <w:rPr>
          <w:rStyle w:val="FontStyle34"/>
          <w:sz w:val="28"/>
          <w:szCs w:val="28"/>
        </w:rPr>
        <w:t xml:space="preserve"> </w:t>
      </w:r>
      <w:r w:rsidR="000E7A2F">
        <w:rPr>
          <w:rStyle w:val="FontStyle34"/>
          <w:sz w:val="28"/>
          <w:szCs w:val="28"/>
        </w:rPr>
        <w:t>Г</w:t>
      </w:r>
      <w:r w:rsidRPr="0001455C">
        <w:rPr>
          <w:rStyle w:val="FontStyle34"/>
          <w:sz w:val="28"/>
          <w:szCs w:val="28"/>
        </w:rPr>
        <w:t xml:space="preserve">осударственном </w:t>
      </w:r>
      <w:proofErr w:type="spellStart"/>
      <w:r w:rsidRPr="0001455C">
        <w:rPr>
          <w:rStyle w:val="FontStyle34"/>
          <w:sz w:val="28"/>
          <w:szCs w:val="28"/>
        </w:rPr>
        <w:t>рыбохозяйственном</w:t>
      </w:r>
      <w:proofErr w:type="spellEnd"/>
      <w:r w:rsidRPr="0001455C">
        <w:rPr>
          <w:rStyle w:val="FontStyle34"/>
          <w:sz w:val="28"/>
          <w:szCs w:val="28"/>
        </w:rPr>
        <w:t xml:space="preserve"> реестре отсутствуют данные об</w:t>
      </w:r>
      <w:r w:rsidR="00E33A17" w:rsidRPr="0001455C">
        <w:rPr>
          <w:rStyle w:val="FontStyle34"/>
          <w:sz w:val="28"/>
          <w:szCs w:val="28"/>
        </w:rPr>
        <w:t xml:space="preserve"> </w:t>
      </w:r>
      <w:r w:rsidRPr="0001455C">
        <w:rPr>
          <w:rStyle w:val="FontStyle34"/>
          <w:sz w:val="28"/>
          <w:szCs w:val="28"/>
        </w:rPr>
        <w:t>объеме добытого (выловленного) заявителем вида водных биоресурсов на</w:t>
      </w:r>
      <w:r w:rsidR="00FD2421" w:rsidRPr="0001455C">
        <w:rPr>
          <w:rStyle w:val="FontStyle34"/>
          <w:sz w:val="28"/>
          <w:szCs w:val="28"/>
        </w:rPr>
        <w:t xml:space="preserve"> </w:t>
      </w:r>
      <w:r w:rsidRPr="0001455C">
        <w:rPr>
          <w:rStyle w:val="FontStyle34"/>
          <w:sz w:val="28"/>
          <w:szCs w:val="28"/>
        </w:rPr>
        <w:t>основании этого договора (этих договоров) за 3 года, предшествующих</w:t>
      </w:r>
      <w:r w:rsidR="00FD2421" w:rsidRPr="0001455C">
        <w:rPr>
          <w:rStyle w:val="FontStyle34"/>
          <w:sz w:val="28"/>
          <w:szCs w:val="28"/>
        </w:rPr>
        <w:t xml:space="preserve"> </w:t>
      </w:r>
      <w:r w:rsidRPr="0001455C">
        <w:rPr>
          <w:rStyle w:val="FontStyle34"/>
          <w:sz w:val="28"/>
          <w:szCs w:val="28"/>
        </w:rPr>
        <w:t>расчетному году, ввиду неосуществления заявителем за этот период</w:t>
      </w:r>
      <w:r w:rsidR="00FD2421" w:rsidRPr="0001455C">
        <w:rPr>
          <w:rStyle w:val="FontStyle34"/>
          <w:sz w:val="28"/>
          <w:szCs w:val="28"/>
        </w:rPr>
        <w:t xml:space="preserve"> </w:t>
      </w:r>
      <w:r w:rsidRPr="0001455C">
        <w:rPr>
          <w:rStyle w:val="FontStyle34"/>
          <w:sz w:val="28"/>
          <w:szCs w:val="28"/>
        </w:rPr>
        <w:t>добычи (вылова) водных биоресурсов на основании договора (договоров)</w:t>
      </w:r>
      <w:r w:rsidR="005E3EDB">
        <w:rPr>
          <w:rStyle w:val="FontStyle34"/>
          <w:sz w:val="28"/>
          <w:szCs w:val="28"/>
        </w:rPr>
        <w:t xml:space="preserve"> </w:t>
      </w:r>
      <w:r w:rsidRPr="0001455C">
        <w:rPr>
          <w:rStyle w:val="FontStyle34"/>
          <w:sz w:val="28"/>
          <w:szCs w:val="28"/>
        </w:rPr>
        <w:t>пользования водными биоресурсами (при рассмотрении заявки, указанной</w:t>
      </w:r>
      <w:r w:rsidR="00734722">
        <w:rPr>
          <w:rStyle w:val="FontStyle34"/>
          <w:sz w:val="28"/>
          <w:szCs w:val="28"/>
        </w:rPr>
        <w:t xml:space="preserve"> </w:t>
      </w:r>
      <w:r w:rsidRPr="0001455C">
        <w:rPr>
          <w:rStyle w:val="FontStyle34"/>
          <w:sz w:val="28"/>
          <w:szCs w:val="28"/>
        </w:rPr>
        <w:t xml:space="preserve">в пункте </w:t>
      </w:r>
      <w:r w:rsidR="00E86794" w:rsidRPr="0001455C">
        <w:rPr>
          <w:rStyle w:val="FontStyle34"/>
          <w:sz w:val="28"/>
          <w:szCs w:val="28"/>
        </w:rPr>
        <w:t>1</w:t>
      </w:r>
      <w:r w:rsidR="0021077A">
        <w:rPr>
          <w:rStyle w:val="FontStyle34"/>
          <w:sz w:val="28"/>
          <w:szCs w:val="28"/>
        </w:rPr>
        <w:t>7</w:t>
      </w:r>
      <w:r w:rsidRPr="0001455C">
        <w:rPr>
          <w:rStyle w:val="FontStyle34"/>
          <w:sz w:val="28"/>
          <w:szCs w:val="28"/>
        </w:rPr>
        <w:t xml:space="preserve"> настоящего Регламента</w:t>
      </w:r>
      <w:r w:rsidR="004636AE" w:rsidRPr="0001455C">
        <w:rPr>
          <w:rStyle w:val="FontStyle34"/>
          <w:sz w:val="28"/>
          <w:szCs w:val="28"/>
        </w:rPr>
        <w:t>)</w:t>
      </w:r>
      <w:r w:rsidR="001A69E4">
        <w:rPr>
          <w:rStyle w:val="FontStyle34"/>
          <w:sz w:val="28"/>
          <w:szCs w:val="28"/>
        </w:rPr>
        <w:t>.</w:t>
      </w:r>
    </w:p>
    <w:p w:rsidR="00BF16CE" w:rsidRDefault="00BF16CE" w:rsidP="00BF16CE">
      <w:pPr>
        <w:pStyle w:val="Style13"/>
        <w:tabs>
          <w:tab w:val="left" w:pos="1008"/>
        </w:tabs>
        <w:spacing w:line="360" w:lineRule="auto"/>
        <w:rPr>
          <w:rStyle w:val="FontStyle34"/>
          <w:sz w:val="28"/>
          <w:szCs w:val="28"/>
        </w:rPr>
      </w:pPr>
    </w:p>
    <w:p w:rsidR="00043BDB" w:rsidRDefault="0061631D" w:rsidP="0063691D">
      <w:pPr>
        <w:widowControl w:val="0"/>
        <w:autoSpaceDE w:val="0"/>
        <w:autoSpaceDN w:val="0"/>
        <w:adjustRightInd w:val="0"/>
        <w:spacing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П</w:t>
      </w:r>
      <w:r w:rsidR="00043BDB" w:rsidRPr="0061631D">
        <w:rPr>
          <w:rFonts w:ascii="Times New Roman" w:hAnsi="Times New Roman" w:cs="Times New Roman"/>
          <w:b/>
          <w:sz w:val="28"/>
          <w:szCs w:val="28"/>
        </w:rPr>
        <w:t xml:space="preserve">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w:t>
      </w:r>
      <w:r w:rsidR="0025398F">
        <w:rPr>
          <w:rFonts w:ascii="Times New Roman" w:hAnsi="Times New Roman" w:cs="Times New Roman"/>
          <w:b/>
          <w:sz w:val="28"/>
          <w:szCs w:val="28"/>
        </w:rPr>
        <w:br/>
      </w:r>
      <w:r w:rsidR="00043BDB" w:rsidRPr="0061631D">
        <w:rPr>
          <w:rFonts w:ascii="Times New Roman" w:hAnsi="Times New Roman" w:cs="Times New Roman"/>
          <w:b/>
          <w:sz w:val="28"/>
          <w:szCs w:val="28"/>
        </w:rPr>
        <w:t>в предос</w:t>
      </w:r>
      <w:r>
        <w:rPr>
          <w:rFonts w:ascii="Times New Roman" w:hAnsi="Times New Roman" w:cs="Times New Roman"/>
          <w:b/>
          <w:sz w:val="28"/>
          <w:szCs w:val="28"/>
        </w:rPr>
        <w:t>тавлении государственной услуги</w:t>
      </w:r>
    </w:p>
    <w:p w:rsidR="0061631D" w:rsidRDefault="0061631D" w:rsidP="0063691D">
      <w:pPr>
        <w:widowControl w:val="0"/>
        <w:autoSpaceDE w:val="0"/>
        <w:autoSpaceDN w:val="0"/>
        <w:adjustRightInd w:val="0"/>
        <w:spacing w:line="240" w:lineRule="auto"/>
        <w:ind w:firstLine="540"/>
        <w:jc w:val="center"/>
        <w:rPr>
          <w:rFonts w:ascii="Times New Roman" w:hAnsi="Times New Roman" w:cs="Times New Roman"/>
          <w:b/>
          <w:sz w:val="28"/>
          <w:szCs w:val="28"/>
        </w:rPr>
      </w:pPr>
    </w:p>
    <w:p w:rsidR="0061631D" w:rsidRPr="003122FA" w:rsidRDefault="009C1976" w:rsidP="0063691D">
      <w:pPr>
        <w:pStyle w:val="ConsPlusNormal"/>
        <w:spacing w:line="360" w:lineRule="auto"/>
        <w:ind w:firstLine="709"/>
        <w:jc w:val="both"/>
        <w:rPr>
          <w:rFonts w:ascii="Times New Roman" w:hAnsi="Times New Roman" w:cs="Times New Roman"/>
          <w:sz w:val="28"/>
          <w:szCs w:val="28"/>
        </w:rPr>
      </w:pPr>
      <w:r w:rsidRPr="00A22CB4">
        <w:rPr>
          <w:rFonts w:ascii="Times New Roman" w:hAnsi="Times New Roman" w:cs="Times New Roman"/>
          <w:sz w:val="28"/>
          <w:szCs w:val="28"/>
        </w:rPr>
        <w:t>35</w:t>
      </w:r>
      <w:r w:rsidR="0061631D" w:rsidRPr="00A22CB4">
        <w:rPr>
          <w:rFonts w:ascii="Times New Roman" w:hAnsi="Times New Roman" w:cs="Times New Roman"/>
          <w:sz w:val="28"/>
          <w:szCs w:val="28"/>
        </w:rPr>
        <w:t>.</w:t>
      </w:r>
      <w:r w:rsidR="0061631D" w:rsidRPr="0061631D">
        <w:rPr>
          <w:rFonts w:ascii="Times New Roman" w:hAnsi="Times New Roman" w:cs="Times New Roman"/>
          <w:sz w:val="28"/>
          <w:szCs w:val="28"/>
        </w:rPr>
        <w:t xml:space="preserve"> </w:t>
      </w:r>
      <w:r w:rsidR="0061631D">
        <w:rPr>
          <w:rFonts w:ascii="Times New Roman" w:hAnsi="Times New Roman" w:cs="Times New Roman"/>
          <w:sz w:val="28"/>
          <w:szCs w:val="28"/>
        </w:rPr>
        <w:t>Необходимыми и обязательными для предоставления государственной услуги является получение с</w:t>
      </w:r>
      <w:r w:rsidR="0061631D" w:rsidRPr="003122FA">
        <w:rPr>
          <w:rFonts w:ascii="Times New Roman" w:hAnsi="Times New Roman" w:cs="Times New Roman"/>
          <w:sz w:val="28"/>
          <w:szCs w:val="28"/>
        </w:rPr>
        <w:t>веде</w:t>
      </w:r>
      <w:r w:rsidR="0061631D">
        <w:rPr>
          <w:rFonts w:ascii="Times New Roman" w:hAnsi="Times New Roman" w:cs="Times New Roman"/>
          <w:sz w:val="28"/>
          <w:szCs w:val="28"/>
        </w:rPr>
        <w:t>ний</w:t>
      </w:r>
      <w:r w:rsidR="0061631D" w:rsidRPr="003122FA">
        <w:rPr>
          <w:rFonts w:ascii="Times New Roman" w:hAnsi="Times New Roman" w:cs="Times New Roman"/>
          <w:sz w:val="28"/>
          <w:szCs w:val="28"/>
        </w:rPr>
        <w:t xml:space="preserve"> из Единого государственного реестра юридических лиц</w:t>
      </w:r>
      <w:r w:rsidR="0061631D">
        <w:rPr>
          <w:rFonts w:ascii="Times New Roman" w:hAnsi="Times New Roman" w:cs="Times New Roman"/>
          <w:sz w:val="28"/>
          <w:szCs w:val="28"/>
        </w:rPr>
        <w:t xml:space="preserve"> и сведений</w:t>
      </w:r>
      <w:r w:rsidR="0061631D" w:rsidRPr="003122FA">
        <w:rPr>
          <w:rFonts w:ascii="Times New Roman" w:hAnsi="Times New Roman" w:cs="Times New Roman"/>
          <w:sz w:val="28"/>
          <w:szCs w:val="28"/>
        </w:rPr>
        <w:t xml:space="preserve"> из Единого государственного реестра индивидуальных предпринимателей.</w:t>
      </w:r>
    </w:p>
    <w:p w:rsidR="0061631D" w:rsidRDefault="0061631D" w:rsidP="0063691D">
      <w:pPr>
        <w:widowControl w:val="0"/>
        <w:autoSpaceDE w:val="0"/>
        <w:autoSpaceDN w:val="0"/>
        <w:adjustRightInd w:val="0"/>
        <w:spacing w:line="240" w:lineRule="auto"/>
        <w:ind w:firstLine="540"/>
        <w:jc w:val="both"/>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Порядок, размер и основания взимания государственной</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пошлины или иной платы, взимаемой за предоставление</w:t>
      </w:r>
    </w:p>
    <w:p w:rsidR="00071E2C"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государственной услуги</w:t>
      </w:r>
    </w:p>
    <w:p w:rsidR="00F1239F" w:rsidRPr="00DA1348" w:rsidRDefault="00F1239F" w:rsidP="0063691D">
      <w:pPr>
        <w:pStyle w:val="ConsPlusNormal"/>
        <w:spacing w:line="360" w:lineRule="auto"/>
        <w:jc w:val="center"/>
        <w:rPr>
          <w:rFonts w:ascii="Times New Roman" w:hAnsi="Times New Roman" w:cs="Times New Roman"/>
          <w:b/>
          <w:sz w:val="28"/>
          <w:szCs w:val="28"/>
        </w:rPr>
      </w:pPr>
    </w:p>
    <w:p w:rsidR="00071E2C" w:rsidRDefault="00E86794" w:rsidP="0063691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9C1976">
        <w:rPr>
          <w:rFonts w:ascii="Times New Roman" w:hAnsi="Times New Roman" w:cs="Times New Roman"/>
          <w:sz w:val="28"/>
          <w:szCs w:val="28"/>
        </w:rPr>
        <w:t>6</w:t>
      </w:r>
      <w:r w:rsidR="00071E2C" w:rsidRPr="00ED528B">
        <w:rPr>
          <w:rFonts w:ascii="Times New Roman" w:hAnsi="Times New Roman" w:cs="Times New Roman"/>
          <w:sz w:val="28"/>
          <w:szCs w:val="28"/>
        </w:rPr>
        <w:t>. Предоставление государственной услуги осуществляется без взимания государственной пошлины или иной платы.</w:t>
      </w:r>
    </w:p>
    <w:p w:rsidR="00765238" w:rsidRDefault="00765238" w:rsidP="0063691D">
      <w:pPr>
        <w:pStyle w:val="ConsPlusNormal"/>
        <w:spacing w:line="360" w:lineRule="auto"/>
        <w:ind w:firstLine="540"/>
        <w:jc w:val="both"/>
        <w:rPr>
          <w:rFonts w:ascii="Times New Roman" w:hAnsi="Times New Roman" w:cs="Times New Roman"/>
          <w:sz w:val="28"/>
          <w:szCs w:val="28"/>
        </w:rPr>
      </w:pPr>
    </w:p>
    <w:p w:rsidR="001A69E4" w:rsidRDefault="001A69E4" w:rsidP="0063691D">
      <w:pPr>
        <w:pStyle w:val="ConsPlusNormal"/>
        <w:spacing w:line="360" w:lineRule="auto"/>
        <w:ind w:firstLine="540"/>
        <w:jc w:val="both"/>
        <w:rPr>
          <w:rFonts w:ascii="Times New Roman" w:hAnsi="Times New Roman" w:cs="Times New Roman"/>
          <w:sz w:val="28"/>
          <w:szCs w:val="28"/>
        </w:rPr>
      </w:pPr>
    </w:p>
    <w:p w:rsidR="009B713A" w:rsidRDefault="00765238" w:rsidP="0063691D">
      <w:pPr>
        <w:pStyle w:val="ConsPlusNormal"/>
        <w:jc w:val="center"/>
        <w:rPr>
          <w:rFonts w:ascii="Times New Roman" w:hAnsi="Times New Roman" w:cs="Times New Roman"/>
          <w:b/>
          <w:sz w:val="28"/>
          <w:szCs w:val="28"/>
        </w:rPr>
      </w:pPr>
      <w:r w:rsidRPr="006011A1">
        <w:rPr>
          <w:rFonts w:ascii="Times New Roman" w:hAnsi="Times New Roman" w:cs="Times New Roman"/>
          <w:b/>
          <w:sz w:val="28"/>
          <w:szCs w:val="28"/>
        </w:rPr>
        <w:t xml:space="preserve">Порядок, размер и основания взимания платы за предоставление </w:t>
      </w:r>
      <w:r w:rsidR="006011A1" w:rsidRPr="006011A1">
        <w:rPr>
          <w:rFonts w:ascii="Times New Roman" w:hAnsi="Times New Roman" w:cs="Times New Roman"/>
          <w:b/>
          <w:sz w:val="28"/>
          <w:szCs w:val="28"/>
        </w:rPr>
        <w:t xml:space="preserve">услуг, которые являются необходимыми и обязательными для предоставления государственной услуги, включая информацию о методике </w:t>
      </w:r>
    </w:p>
    <w:p w:rsidR="00765238" w:rsidRPr="006011A1" w:rsidRDefault="006011A1" w:rsidP="0063691D">
      <w:pPr>
        <w:pStyle w:val="ConsPlusNormal"/>
        <w:jc w:val="center"/>
        <w:rPr>
          <w:rFonts w:ascii="Times New Roman" w:hAnsi="Times New Roman" w:cs="Times New Roman"/>
          <w:b/>
          <w:sz w:val="28"/>
          <w:szCs w:val="28"/>
        </w:rPr>
      </w:pPr>
      <w:r w:rsidRPr="006011A1">
        <w:rPr>
          <w:rFonts w:ascii="Times New Roman" w:hAnsi="Times New Roman" w:cs="Times New Roman"/>
          <w:b/>
          <w:sz w:val="28"/>
          <w:szCs w:val="28"/>
        </w:rPr>
        <w:t>расчета размера такой платы</w:t>
      </w:r>
    </w:p>
    <w:p w:rsidR="00071E2C" w:rsidRDefault="00071E2C" w:rsidP="0063691D">
      <w:pPr>
        <w:pStyle w:val="ConsPlusNormal"/>
        <w:spacing w:line="360" w:lineRule="auto"/>
        <w:jc w:val="both"/>
        <w:rPr>
          <w:rFonts w:ascii="Times New Roman" w:hAnsi="Times New Roman" w:cs="Times New Roman"/>
          <w:sz w:val="28"/>
          <w:szCs w:val="28"/>
        </w:rPr>
      </w:pPr>
    </w:p>
    <w:p w:rsidR="006F2DEE" w:rsidRDefault="006F2DEE" w:rsidP="0063691D">
      <w:pPr>
        <w:pStyle w:val="ConsPlusNormal"/>
        <w:spacing w:line="360" w:lineRule="auto"/>
        <w:jc w:val="both"/>
        <w:rPr>
          <w:rFonts w:ascii="Times New Roman" w:hAnsi="Times New Roman" w:cs="Times New Roman"/>
          <w:sz w:val="28"/>
          <w:szCs w:val="28"/>
        </w:rPr>
      </w:pPr>
    </w:p>
    <w:p w:rsidR="006F2DEE" w:rsidRDefault="009C1976" w:rsidP="0063691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37.</w:t>
      </w:r>
      <w:r w:rsidR="006F2DEE" w:rsidRPr="00ED528B">
        <w:rPr>
          <w:rFonts w:ascii="Times New Roman" w:hAnsi="Times New Roman" w:cs="Times New Roman"/>
          <w:sz w:val="28"/>
          <w:szCs w:val="28"/>
        </w:rPr>
        <w:t xml:space="preserve"> Предоставление государственной услуги осуществляется без взимания государственной пошлины или иной платы.</w:t>
      </w:r>
    </w:p>
    <w:p w:rsidR="006011A1" w:rsidRPr="00CB0E47" w:rsidRDefault="006011A1" w:rsidP="0063691D">
      <w:pPr>
        <w:pStyle w:val="ConsPlusNormal"/>
        <w:spacing w:line="360" w:lineRule="auto"/>
        <w:jc w:val="both"/>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Максимальный срок ожидания в очереди при подаче запроса</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о предо</w:t>
      </w:r>
      <w:r w:rsidR="006011A1">
        <w:rPr>
          <w:rFonts w:ascii="Times New Roman" w:hAnsi="Times New Roman" w:cs="Times New Roman"/>
          <w:b/>
          <w:sz w:val="28"/>
          <w:szCs w:val="28"/>
        </w:rPr>
        <w:t>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071E2C" w:rsidRPr="00DA1348" w:rsidRDefault="00071E2C" w:rsidP="0063691D">
      <w:pPr>
        <w:pStyle w:val="ConsPlusNormal"/>
        <w:spacing w:line="360" w:lineRule="auto"/>
        <w:jc w:val="both"/>
        <w:rPr>
          <w:rFonts w:ascii="Times New Roman" w:hAnsi="Times New Roman" w:cs="Times New Roman"/>
          <w:b/>
          <w:sz w:val="28"/>
          <w:szCs w:val="28"/>
        </w:rPr>
      </w:pPr>
    </w:p>
    <w:p w:rsidR="00071E2C" w:rsidRPr="00CB0E47" w:rsidRDefault="00E86794" w:rsidP="0063691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9C1976">
        <w:rPr>
          <w:rFonts w:ascii="Times New Roman" w:hAnsi="Times New Roman" w:cs="Times New Roman"/>
          <w:sz w:val="28"/>
          <w:szCs w:val="28"/>
        </w:rPr>
        <w:t>8</w:t>
      </w:r>
      <w:r w:rsidR="00071E2C" w:rsidRPr="00CB0E47">
        <w:rPr>
          <w:rFonts w:ascii="Times New Roman" w:hAnsi="Times New Roman" w:cs="Times New Roman"/>
          <w:sz w:val="28"/>
          <w:szCs w:val="28"/>
        </w:rPr>
        <w:t xml:space="preserve">. Максимальный срок ожидания в очереди при подаче запроса </w:t>
      </w:r>
      <w:r w:rsidR="0025398F">
        <w:rPr>
          <w:rFonts w:ascii="Times New Roman" w:hAnsi="Times New Roman" w:cs="Times New Roman"/>
          <w:sz w:val="28"/>
          <w:szCs w:val="28"/>
        </w:rPr>
        <w:br/>
      </w:r>
      <w:r w:rsidR="00071E2C" w:rsidRPr="00CB0E47">
        <w:rPr>
          <w:rFonts w:ascii="Times New Roman" w:hAnsi="Times New Roman" w:cs="Times New Roman"/>
          <w:sz w:val="28"/>
          <w:szCs w:val="28"/>
        </w:rPr>
        <w:t>о предоставлении государственной услуги составляет 15 минут.</w:t>
      </w:r>
    </w:p>
    <w:p w:rsidR="00071E2C" w:rsidRPr="00CB0E47" w:rsidRDefault="00071E2C" w:rsidP="0063691D">
      <w:pPr>
        <w:pStyle w:val="ConsPlusNormal"/>
        <w:spacing w:line="360" w:lineRule="auto"/>
        <w:ind w:firstLine="540"/>
        <w:jc w:val="both"/>
        <w:rPr>
          <w:rFonts w:ascii="Times New Roman" w:hAnsi="Times New Roman" w:cs="Times New Roman"/>
          <w:sz w:val="28"/>
          <w:szCs w:val="28"/>
        </w:rPr>
      </w:pPr>
      <w:r w:rsidRPr="00CB0E47">
        <w:rPr>
          <w:rFonts w:ascii="Times New Roman" w:hAnsi="Times New Roman" w:cs="Times New Roman"/>
          <w:sz w:val="28"/>
          <w:szCs w:val="28"/>
        </w:rPr>
        <w:t xml:space="preserve"> Максимальный срок ожидания в очереди при получении результата предоставления государственной услуги составляет 15 минут.</w:t>
      </w:r>
    </w:p>
    <w:p w:rsidR="00071E2C" w:rsidRPr="00CB0E47" w:rsidRDefault="00071E2C" w:rsidP="0063691D">
      <w:pPr>
        <w:pStyle w:val="ConsPlusNormal"/>
        <w:spacing w:line="360" w:lineRule="auto"/>
        <w:jc w:val="both"/>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Срок и порядок регистрации запроса заявителя</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о предоставлении государственной услуги</w:t>
      </w:r>
      <w:r w:rsidR="005D0E49">
        <w:rPr>
          <w:rFonts w:ascii="Times New Roman" w:hAnsi="Times New Roman" w:cs="Times New Roman"/>
          <w:b/>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071E2C" w:rsidRPr="00CB0E47" w:rsidRDefault="00071E2C" w:rsidP="0063691D">
      <w:pPr>
        <w:pStyle w:val="ConsPlusNormal"/>
        <w:spacing w:line="360" w:lineRule="auto"/>
        <w:jc w:val="both"/>
        <w:rPr>
          <w:rFonts w:ascii="Times New Roman" w:hAnsi="Times New Roman" w:cs="Times New Roman"/>
          <w:sz w:val="28"/>
          <w:szCs w:val="28"/>
        </w:rPr>
      </w:pPr>
    </w:p>
    <w:p w:rsidR="00071E2C" w:rsidRDefault="00E86794"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C1976">
        <w:rPr>
          <w:rFonts w:ascii="Times New Roman" w:hAnsi="Times New Roman" w:cs="Times New Roman"/>
          <w:sz w:val="28"/>
          <w:szCs w:val="28"/>
        </w:rPr>
        <w:t>9</w:t>
      </w:r>
      <w:r w:rsidR="00071E2C" w:rsidRPr="00CB0E47">
        <w:rPr>
          <w:rFonts w:ascii="Times New Roman" w:hAnsi="Times New Roman" w:cs="Times New Roman"/>
          <w:sz w:val="28"/>
          <w:szCs w:val="28"/>
        </w:rPr>
        <w:t xml:space="preserve">. </w:t>
      </w:r>
      <w:r w:rsidR="00370DEA">
        <w:rPr>
          <w:rFonts w:ascii="Times New Roman" w:hAnsi="Times New Roman" w:cs="Times New Roman"/>
          <w:sz w:val="28"/>
          <w:szCs w:val="28"/>
        </w:rPr>
        <w:t>Заявки (заявления)</w:t>
      </w:r>
      <w:r w:rsidR="00071E2C" w:rsidRPr="00CB0E47">
        <w:rPr>
          <w:rFonts w:ascii="Times New Roman" w:hAnsi="Times New Roman" w:cs="Times New Roman"/>
          <w:sz w:val="28"/>
          <w:szCs w:val="28"/>
        </w:rPr>
        <w:t xml:space="preserve">, указанные </w:t>
      </w:r>
      <w:r>
        <w:rPr>
          <w:rFonts w:ascii="Times New Roman" w:hAnsi="Times New Roman" w:cs="Times New Roman"/>
          <w:sz w:val="28"/>
          <w:szCs w:val="28"/>
        </w:rPr>
        <w:t xml:space="preserve">в пунктах </w:t>
      </w:r>
      <w:r w:rsidR="001D76DA">
        <w:rPr>
          <w:rFonts w:ascii="Times New Roman" w:hAnsi="Times New Roman" w:cs="Times New Roman"/>
          <w:sz w:val="28"/>
          <w:szCs w:val="28"/>
        </w:rPr>
        <w:t>1</w:t>
      </w:r>
      <w:r w:rsidR="00426C72">
        <w:rPr>
          <w:rFonts w:ascii="Times New Roman" w:hAnsi="Times New Roman" w:cs="Times New Roman"/>
          <w:sz w:val="28"/>
          <w:szCs w:val="28"/>
        </w:rPr>
        <w:t>7</w:t>
      </w:r>
      <w:r w:rsidR="00D77FE2">
        <w:rPr>
          <w:rFonts w:ascii="Times New Roman" w:hAnsi="Times New Roman" w:cs="Times New Roman"/>
          <w:sz w:val="28"/>
          <w:szCs w:val="28"/>
        </w:rPr>
        <w:t xml:space="preserve">, </w:t>
      </w:r>
      <w:r w:rsidR="001D76DA">
        <w:rPr>
          <w:rFonts w:ascii="Times New Roman" w:hAnsi="Times New Roman" w:cs="Times New Roman"/>
          <w:sz w:val="28"/>
          <w:szCs w:val="28"/>
        </w:rPr>
        <w:t>1</w:t>
      </w:r>
      <w:r w:rsidR="00426C72">
        <w:rPr>
          <w:rFonts w:ascii="Times New Roman" w:hAnsi="Times New Roman" w:cs="Times New Roman"/>
          <w:sz w:val="28"/>
          <w:szCs w:val="28"/>
        </w:rPr>
        <w:t>8</w:t>
      </w:r>
      <w:r w:rsidR="004636AE">
        <w:rPr>
          <w:rFonts w:ascii="Times New Roman" w:hAnsi="Times New Roman" w:cs="Times New Roman"/>
          <w:sz w:val="28"/>
          <w:szCs w:val="28"/>
        </w:rPr>
        <w:t xml:space="preserve"> и</w:t>
      </w:r>
      <w:r w:rsidR="007C0EC6">
        <w:rPr>
          <w:rFonts w:ascii="Times New Roman" w:hAnsi="Times New Roman" w:cs="Times New Roman"/>
          <w:sz w:val="28"/>
          <w:szCs w:val="28"/>
        </w:rPr>
        <w:t xml:space="preserve"> </w:t>
      </w:r>
      <w:r w:rsidR="00D77FE2">
        <w:rPr>
          <w:rFonts w:ascii="Times New Roman" w:hAnsi="Times New Roman" w:cs="Times New Roman"/>
          <w:sz w:val="28"/>
          <w:szCs w:val="28"/>
        </w:rPr>
        <w:t>2</w:t>
      </w:r>
      <w:r w:rsidR="00426C72">
        <w:rPr>
          <w:rFonts w:ascii="Times New Roman" w:hAnsi="Times New Roman" w:cs="Times New Roman"/>
          <w:sz w:val="28"/>
          <w:szCs w:val="28"/>
        </w:rPr>
        <w:t>0</w:t>
      </w:r>
      <w:r w:rsidR="007C0EC6">
        <w:rPr>
          <w:rFonts w:ascii="Times New Roman" w:hAnsi="Times New Roman" w:cs="Times New Roman"/>
          <w:sz w:val="28"/>
          <w:szCs w:val="28"/>
        </w:rPr>
        <w:t xml:space="preserve"> </w:t>
      </w:r>
      <w:r w:rsidR="00071E2C" w:rsidRPr="00CB0E47">
        <w:rPr>
          <w:rFonts w:ascii="Times New Roman" w:hAnsi="Times New Roman" w:cs="Times New Roman"/>
          <w:sz w:val="28"/>
          <w:szCs w:val="28"/>
        </w:rPr>
        <w:t xml:space="preserve">Регламента, </w:t>
      </w:r>
      <w:r w:rsidR="00071E2C">
        <w:rPr>
          <w:rFonts w:ascii="Times New Roman" w:hAnsi="Times New Roman" w:cs="Times New Roman"/>
          <w:sz w:val="28"/>
          <w:szCs w:val="28"/>
        </w:rPr>
        <w:t>по</w:t>
      </w:r>
      <w:r w:rsidR="00071E2C" w:rsidRPr="00CB0E47">
        <w:rPr>
          <w:rFonts w:ascii="Times New Roman" w:hAnsi="Times New Roman" w:cs="Times New Roman"/>
          <w:sz w:val="28"/>
          <w:szCs w:val="28"/>
        </w:rPr>
        <w:t>ступивш</w:t>
      </w:r>
      <w:r w:rsidR="00370DEA">
        <w:rPr>
          <w:rFonts w:ascii="Times New Roman" w:hAnsi="Times New Roman" w:cs="Times New Roman"/>
          <w:sz w:val="28"/>
          <w:szCs w:val="28"/>
        </w:rPr>
        <w:t xml:space="preserve">ие </w:t>
      </w:r>
      <w:r w:rsidR="00071E2C" w:rsidRPr="00CB0E47">
        <w:rPr>
          <w:rFonts w:ascii="Times New Roman" w:hAnsi="Times New Roman" w:cs="Times New Roman"/>
          <w:sz w:val="28"/>
          <w:szCs w:val="28"/>
        </w:rPr>
        <w:t xml:space="preserve">в </w:t>
      </w:r>
      <w:proofErr w:type="spellStart"/>
      <w:r w:rsidR="00071E2C" w:rsidRPr="00CB0E47">
        <w:rPr>
          <w:rFonts w:ascii="Times New Roman" w:hAnsi="Times New Roman" w:cs="Times New Roman"/>
          <w:sz w:val="28"/>
          <w:szCs w:val="28"/>
        </w:rPr>
        <w:t>Росрыболовство</w:t>
      </w:r>
      <w:proofErr w:type="spellEnd"/>
      <w:r w:rsidR="00071E2C" w:rsidRPr="00CB0E47">
        <w:rPr>
          <w:rFonts w:ascii="Times New Roman" w:hAnsi="Times New Roman" w:cs="Times New Roman"/>
          <w:sz w:val="28"/>
          <w:szCs w:val="28"/>
        </w:rPr>
        <w:t>, подлеж</w:t>
      </w:r>
      <w:r w:rsidR="0080350C">
        <w:rPr>
          <w:rFonts w:ascii="Times New Roman" w:hAnsi="Times New Roman" w:cs="Times New Roman"/>
          <w:sz w:val="28"/>
          <w:szCs w:val="28"/>
        </w:rPr>
        <w:t>а</w:t>
      </w:r>
      <w:r w:rsidR="00071E2C" w:rsidRPr="00CB0E47">
        <w:rPr>
          <w:rFonts w:ascii="Times New Roman" w:hAnsi="Times New Roman" w:cs="Times New Roman"/>
          <w:sz w:val="28"/>
          <w:szCs w:val="28"/>
        </w:rPr>
        <w:t xml:space="preserve">т обязательной регистрации </w:t>
      </w:r>
      <w:r w:rsidR="0025398F">
        <w:rPr>
          <w:rFonts w:ascii="Times New Roman" w:hAnsi="Times New Roman" w:cs="Times New Roman"/>
          <w:sz w:val="28"/>
          <w:szCs w:val="28"/>
        </w:rPr>
        <w:br/>
      </w:r>
      <w:r w:rsidR="00071E2C" w:rsidRPr="00CB0E47">
        <w:rPr>
          <w:rFonts w:ascii="Times New Roman" w:hAnsi="Times New Roman" w:cs="Times New Roman"/>
          <w:sz w:val="28"/>
          <w:szCs w:val="28"/>
        </w:rPr>
        <w:t>в срок не позднее 1 рабочего дня, следующего за днем поступления</w:t>
      </w:r>
      <w:r w:rsidR="00FD2421">
        <w:rPr>
          <w:rFonts w:ascii="Times New Roman" w:hAnsi="Times New Roman" w:cs="Times New Roman"/>
          <w:sz w:val="28"/>
          <w:szCs w:val="28"/>
        </w:rPr>
        <w:t xml:space="preserve"> заявки (заявления)</w:t>
      </w:r>
      <w:r w:rsidR="00071E2C" w:rsidRPr="00CB0E47">
        <w:rPr>
          <w:rFonts w:ascii="Times New Roman" w:hAnsi="Times New Roman" w:cs="Times New Roman"/>
          <w:sz w:val="28"/>
          <w:szCs w:val="28"/>
        </w:rPr>
        <w:t xml:space="preserve"> в </w:t>
      </w:r>
      <w:proofErr w:type="spellStart"/>
      <w:r w:rsidR="00071E2C" w:rsidRPr="00CB0E47">
        <w:rPr>
          <w:rFonts w:ascii="Times New Roman" w:hAnsi="Times New Roman" w:cs="Times New Roman"/>
          <w:sz w:val="28"/>
          <w:szCs w:val="28"/>
        </w:rPr>
        <w:t>Росрыболовство</w:t>
      </w:r>
      <w:proofErr w:type="spellEnd"/>
      <w:r w:rsidR="00071E2C" w:rsidRPr="00CB0E47">
        <w:rPr>
          <w:rFonts w:ascii="Times New Roman" w:hAnsi="Times New Roman" w:cs="Times New Roman"/>
          <w:sz w:val="28"/>
          <w:szCs w:val="28"/>
        </w:rPr>
        <w:t>.</w:t>
      </w:r>
    </w:p>
    <w:p w:rsidR="00F1239F" w:rsidRPr="00CB0E47" w:rsidRDefault="00F1239F" w:rsidP="0063691D">
      <w:pPr>
        <w:pStyle w:val="ConsPlusNormal"/>
        <w:spacing w:line="360" w:lineRule="auto"/>
        <w:ind w:firstLine="709"/>
        <w:jc w:val="both"/>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Требования к помещениям, в которых предоставляется</w:t>
      </w:r>
    </w:p>
    <w:p w:rsidR="00F1239F"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 xml:space="preserve">государственная услуга, к </w:t>
      </w:r>
      <w:r w:rsidR="005D0E49">
        <w:rPr>
          <w:rFonts w:ascii="Times New Roman" w:hAnsi="Times New Roman" w:cs="Times New Roman"/>
          <w:b/>
          <w:sz w:val="28"/>
          <w:szCs w:val="28"/>
        </w:rPr>
        <w:t xml:space="preserve">залу </w:t>
      </w:r>
      <w:r w:rsidRPr="00DA1348">
        <w:rPr>
          <w:rFonts w:ascii="Times New Roman" w:hAnsi="Times New Roman" w:cs="Times New Roman"/>
          <w:b/>
          <w:sz w:val="28"/>
          <w:szCs w:val="28"/>
        </w:rPr>
        <w:t>ожидания</w:t>
      </w:r>
      <w:r w:rsidR="005D0E49">
        <w:rPr>
          <w:rFonts w:ascii="Times New Roman" w:hAnsi="Times New Roman" w:cs="Times New Roman"/>
          <w:b/>
          <w:sz w:val="28"/>
          <w:szCs w:val="28"/>
        </w:rPr>
        <w:t xml:space="preserve">, местам для заполнения запросов </w:t>
      </w:r>
      <w:r w:rsidR="0025398F">
        <w:rPr>
          <w:rFonts w:ascii="Times New Roman" w:hAnsi="Times New Roman" w:cs="Times New Roman"/>
          <w:b/>
          <w:sz w:val="28"/>
          <w:szCs w:val="28"/>
        </w:rPr>
        <w:br/>
      </w:r>
      <w:r w:rsidR="005D0E49">
        <w:rPr>
          <w:rFonts w:ascii="Times New Roman" w:hAnsi="Times New Roman" w:cs="Times New Roman"/>
          <w:b/>
          <w:sz w:val="28"/>
          <w:szCs w:val="28"/>
        </w:rPr>
        <w:t xml:space="preserve">о предоставлении государственной услуги, информационным стендам </w:t>
      </w:r>
      <w:r w:rsidR="0025398F">
        <w:rPr>
          <w:rFonts w:ascii="Times New Roman" w:hAnsi="Times New Roman" w:cs="Times New Roman"/>
          <w:b/>
          <w:sz w:val="28"/>
          <w:szCs w:val="28"/>
        </w:rPr>
        <w:br/>
      </w:r>
      <w:r w:rsidR="005D0E49">
        <w:rPr>
          <w:rFonts w:ascii="Times New Roman" w:hAnsi="Times New Roman" w:cs="Times New Roman"/>
          <w:b/>
          <w:sz w:val="28"/>
          <w:szCs w:val="28"/>
        </w:rPr>
        <w:t xml:space="preserve">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w:t>
      </w:r>
      <w:r w:rsidR="0025398F">
        <w:rPr>
          <w:rFonts w:ascii="Times New Roman" w:hAnsi="Times New Roman" w:cs="Times New Roman"/>
          <w:b/>
          <w:sz w:val="28"/>
          <w:szCs w:val="28"/>
        </w:rPr>
        <w:br/>
      </w:r>
      <w:r w:rsidR="005D0E49">
        <w:rPr>
          <w:rFonts w:ascii="Times New Roman" w:hAnsi="Times New Roman" w:cs="Times New Roman"/>
          <w:b/>
          <w:sz w:val="28"/>
          <w:szCs w:val="28"/>
        </w:rPr>
        <w:t xml:space="preserve">для инвалидов указанных объектов в соответствии с законодательством Российской Федерации о социальной защите инвалидов </w:t>
      </w:r>
    </w:p>
    <w:p w:rsidR="005D0E49" w:rsidRDefault="005D0E49" w:rsidP="0063691D">
      <w:pPr>
        <w:pStyle w:val="ConsPlusNormal"/>
        <w:jc w:val="center"/>
        <w:rPr>
          <w:rFonts w:ascii="Times New Roman" w:hAnsi="Times New Roman" w:cs="Times New Roman"/>
          <w:b/>
          <w:sz w:val="28"/>
          <w:szCs w:val="28"/>
        </w:rPr>
      </w:pPr>
    </w:p>
    <w:p w:rsidR="00877189" w:rsidRPr="00DA1348" w:rsidRDefault="00877189" w:rsidP="0063691D">
      <w:pPr>
        <w:pStyle w:val="ConsPlusNormal"/>
        <w:jc w:val="center"/>
        <w:rPr>
          <w:rFonts w:ascii="Times New Roman" w:hAnsi="Times New Roman" w:cs="Times New Roman"/>
          <w:b/>
          <w:sz w:val="28"/>
          <w:szCs w:val="28"/>
        </w:rPr>
      </w:pPr>
    </w:p>
    <w:p w:rsidR="00071E2C" w:rsidRPr="00CB0E47" w:rsidRDefault="009C197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071E2C" w:rsidRPr="00CB0E47">
        <w:rPr>
          <w:rFonts w:ascii="Times New Roman" w:hAnsi="Times New Roman" w:cs="Times New Roman"/>
          <w:sz w:val="28"/>
          <w:szCs w:val="28"/>
        </w:rPr>
        <w:t xml:space="preserve">. Помещения для предоставления государственной услуги размещаются </w:t>
      </w:r>
      <w:r w:rsidR="0025398F">
        <w:rPr>
          <w:rFonts w:ascii="Times New Roman" w:hAnsi="Times New Roman" w:cs="Times New Roman"/>
          <w:sz w:val="28"/>
          <w:szCs w:val="28"/>
        </w:rPr>
        <w:br/>
      </w:r>
      <w:r w:rsidR="00071E2C" w:rsidRPr="00CB0E47">
        <w:rPr>
          <w:rFonts w:ascii="Times New Roman" w:hAnsi="Times New Roman" w:cs="Times New Roman"/>
          <w:sz w:val="28"/>
          <w:szCs w:val="28"/>
        </w:rPr>
        <w:t xml:space="preserve">в зданиях Росрыболовства в специально выделенных для этого кабинетах </w:t>
      </w:r>
      <w:r w:rsidR="0025398F">
        <w:rPr>
          <w:rFonts w:ascii="Times New Roman" w:hAnsi="Times New Roman" w:cs="Times New Roman"/>
          <w:sz w:val="28"/>
          <w:szCs w:val="28"/>
        </w:rPr>
        <w:br/>
      </w:r>
      <w:r w:rsidR="00071E2C" w:rsidRPr="00CB0E47">
        <w:rPr>
          <w:rFonts w:ascii="Times New Roman" w:hAnsi="Times New Roman" w:cs="Times New Roman"/>
          <w:sz w:val="28"/>
          <w:szCs w:val="28"/>
        </w:rPr>
        <w:t>(из расчета не более 4 должностных лиц в кабинете) и снабжаются соответствующими табличками с указанием номера кабинета, названия соответствующего подразделения. Каждое помещение для предоставления государственной услуги оснащается телефоном, факсом, ксероксом, персональным компьютером и принтером.</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Помещения для ожидания</w:t>
      </w:r>
      <w:r w:rsidR="00DF59E4">
        <w:rPr>
          <w:rFonts w:ascii="Times New Roman" w:hAnsi="Times New Roman" w:cs="Times New Roman"/>
          <w:sz w:val="28"/>
          <w:szCs w:val="28"/>
        </w:rPr>
        <w:t xml:space="preserve"> приема</w:t>
      </w:r>
      <w:r w:rsidRPr="00CB0E47">
        <w:rPr>
          <w:rFonts w:ascii="Times New Roman" w:hAnsi="Times New Roman" w:cs="Times New Roman"/>
          <w:sz w:val="28"/>
          <w:szCs w:val="28"/>
        </w:rPr>
        <w:t xml:space="preserve"> и приема заявителей должны соответствовать комфортным условиям </w:t>
      </w:r>
      <w:r w:rsidR="00DF59E4" w:rsidRPr="00CB0E47">
        <w:rPr>
          <w:rFonts w:ascii="Times New Roman" w:hAnsi="Times New Roman" w:cs="Times New Roman"/>
          <w:sz w:val="28"/>
          <w:szCs w:val="28"/>
        </w:rPr>
        <w:t>для</w:t>
      </w:r>
      <w:r w:rsidR="00DF59E4">
        <w:rPr>
          <w:rFonts w:ascii="Times New Roman" w:hAnsi="Times New Roman" w:cs="Times New Roman"/>
          <w:sz w:val="28"/>
          <w:szCs w:val="28"/>
        </w:rPr>
        <w:t xml:space="preserve"> ожидания</w:t>
      </w:r>
      <w:r w:rsidR="00DF59E4" w:rsidRPr="00CB0E47">
        <w:rPr>
          <w:rFonts w:ascii="Times New Roman" w:hAnsi="Times New Roman" w:cs="Times New Roman"/>
          <w:sz w:val="28"/>
          <w:szCs w:val="28"/>
        </w:rPr>
        <w:t xml:space="preserve"> граждан </w:t>
      </w:r>
      <w:r w:rsidRPr="00CB0E47">
        <w:rPr>
          <w:rFonts w:ascii="Times New Roman" w:hAnsi="Times New Roman" w:cs="Times New Roman"/>
          <w:sz w:val="28"/>
          <w:szCs w:val="28"/>
        </w:rPr>
        <w:t xml:space="preserve">и оптимальным условиям </w:t>
      </w:r>
      <w:r w:rsidR="00DF59E4">
        <w:rPr>
          <w:rFonts w:ascii="Times New Roman" w:hAnsi="Times New Roman" w:cs="Times New Roman"/>
          <w:sz w:val="28"/>
          <w:szCs w:val="28"/>
        </w:rPr>
        <w:t xml:space="preserve">для </w:t>
      </w:r>
      <w:r w:rsidRPr="00CB0E47">
        <w:rPr>
          <w:rFonts w:ascii="Times New Roman" w:hAnsi="Times New Roman" w:cs="Times New Roman"/>
          <w:sz w:val="28"/>
          <w:szCs w:val="28"/>
        </w:rPr>
        <w:t>работы должностных лиц Росрыболовства</w:t>
      </w:r>
      <w:r>
        <w:rPr>
          <w:rFonts w:ascii="Times New Roman" w:hAnsi="Times New Roman" w:cs="Times New Roman"/>
          <w:sz w:val="28"/>
          <w:szCs w:val="28"/>
        </w:rPr>
        <w:t>.</w:t>
      </w:r>
    </w:p>
    <w:p w:rsidR="00071E2C"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Для ожидания приема посетителям должны отводиться места, оборудованные стульями, кресельными секциями, столами (стойками)</w:t>
      </w:r>
      <w:r w:rsidR="00DF59E4">
        <w:rPr>
          <w:rFonts w:ascii="Times New Roman" w:hAnsi="Times New Roman" w:cs="Times New Roman"/>
          <w:sz w:val="28"/>
          <w:szCs w:val="28"/>
        </w:rPr>
        <w:t>, обеспечивающими возможность</w:t>
      </w:r>
      <w:r w:rsidRPr="00CB0E47">
        <w:rPr>
          <w:rFonts w:ascii="Times New Roman" w:hAnsi="Times New Roman" w:cs="Times New Roman"/>
          <w:sz w:val="28"/>
          <w:szCs w:val="28"/>
        </w:rPr>
        <w:t xml:space="preserve"> оформления документов</w:t>
      </w:r>
      <w:r w:rsidR="006B7E15">
        <w:rPr>
          <w:rFonts w:ascii="Times New Roman" w:hAnsi="Times New Roman" w:cs="Times New Roman"/>
          <w:sz w:val="28"/>
          <w:szCs w:val="28"/>
        </w:rPr>
        <w:t xml:space="preserve"> при подаче заявок (заявлений)</w:t>
      </w:r>
      <w:r w:rsidRPr="00CB0E47">
        <w:rPr>
          <w:rFonts w:ascii="Times New Roman" w:hAnsi="Times New Roman" w:cs="Times New Roman"/>
          <w:sz w:val="28"/>
          <w:szCs w:val="28"/>
        </w:rPr>
        <w:t>.</w:t>
      </w:r>
    </w:p>
    <w:p w:rsidR="006B7E15" w:rsidRPr="00CB0E47" w:rsidRDefault="006B7E15"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помещениях размещаются информационные стенды, на которых должна присутствовать информация о перечне документов, необходимых для предоставления каждой государственной услуги, с образцами их заполнения.  </w:t>
      </w:r>
    </w:p>
    <w:p w:rsidR="00071E2C" w:rsidRPr="00CB0E47" w:rsidRDefault="00DF59E4"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071E2C" w:rsidRPr="00CB0E47">
        <w:rPr>
          <w:rFonts w:ascii="Times New Roman" w:hAnsi="Times New Roman" w:cs="Times New Roman"/>
          <w:sz w:val="28"/>
          <w:szCs w:val="28"/>
        </w:rPr>
        <w:t>олжны быть созданы надлежащие условия</w:t>
      </w:r>
      <w:r w:rsidRPr="00DF59E4">
        <w:rPr>
          <w:rFonts w:ascii="Times New Roman" w:hAnsi="Times New Roman" w:cs="Times New Roman"/>
          <w:sz w:val="28"/>
          <w:szCs w:val="28"/>
        </w:rPr>
        <w:t xml:space="preserve"> </w:t>
      </w:r>
      <w:r>
        <w:rPr>
          <w:rFonts w:ascii="Times New Roman" w:hAnsi="Times New Roman" w:cs="Times New Roman"/>
          <w:sz w:val="28"/>
          <w:szCs w:val="28"/>
        </w:rPr>
        <w:t>д</w:t>
      </w:r>
      <w:r w:rsidRPr="00CB0E47">
        <w:rPr>
          <w:rFonts w:ascii="Times New Roman" w:hAnsi="Times New Roman" w:cs="Times New Roman"/>
          <w:sz w:val="28"/>
          <w:szCs w:val="28"/>
        </w:rPr>
        <w:t xml:space="preserve">ля обслуживания </w:t>
      </w:r>
      <w:r>
        <w:rPr>
          <w:rFonts w:ascii="Times New Roman" w:hAnsi="Times New Roman" w:cs="Times New Roman"/>
          <w:sz w:val="28"/>
          <w:szCs w:val="28"/>
        </w:rPr>
        <w:t>инвалидов</w:t>
      </w:r>
      <w:r w:rsidR="00071E2C" w:rsidRPr="00CB0E47">
        <w:rPr>
          <w:rFonts w:ascii="Times New Roman" w:hAnsi="Times New Roman" w:cs="Times New Roman"/>
          <w:sz w:val="28"/>
          <w:szCs w:val="28"/>
        </w:rPr>
        <w:t>:</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B0E47">
        <w:rPr>
          <w:rFonts w:ascii="Times New Roman" w:hAnsi="Times New Roman" w:cs="Times New Roman"/>
          <w:sz w:val="28"/>
          <w:szCs w:val="28"/>
        </w:rPr>
        <w:t xml:space="preserve">помещения оборудованы пандусами, специальными ограждениями </w:t>
      </w:r>
      <w:r w:rsidR="0025398F">
        <w:rPr>
          <w:rFonts w:ascii="Times New Roman" w:hAnsi="Times New Roman" w:cs="Times New Roman"/>
          <w:sz w:val="28"/>
          <w:szCs w:val="28"/>
        </w:rPr>
        <w:br/>
      </w:r>
      <w:r w:rsidRPr="00CB0E47">
        <w:rPr>
          <w:rFonts w:ascii="Times New Roman" w:hAnsi="Times New Roman" w:cs="Times New Roman"/>
          <w:sz w:val="28"/>
          <w:szCs w:val="28"/>
        </w:rPr>
        <w:t>и перилами, обеспечивающими беспрепятственное передвижение и разворот инвалидных колясок;</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B0E47">
        <w:rPr>
          <w:rFonts w:ascii="Times New Roman" w:hAnsi="Times New Roman" w:cs="Times New Roman"/>
          <w:sz w:val="28"/>
          <w:szCs w:val="28"/>
        </w:rPr>
        <w:t xml:space="preserve">столы размещены в стороне от входа для беспрепятственного подъезда </w:t>
      </w:r>
      <w:r w:rsidR="0025398F">
        <w:rPr>
          <w:rFonts w:ascii="Times New Roman" w:hAnsi="Times New Roman" w:cs="Times New Roman"/>
          <w:sz w:val="28"/>
          <w:szCs w:val="28"/>
        </w:rPr>
        <w:br/>
      </w:r>
      <w:r w:rsidRPr="00CB0E47">
        <w:rPr>
          <w:rFonts w:ascii="Times New Roman" w:hAnsi="Times New Roman" w:cs="Times New Roman"/>
          <w:sz w:val="28"/>
          <w:szCs w:val="28"/>
        </w:rPr>
        <w:t>и разворота колясок;</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B0E47">
        <w:rPr>
          <w:rFonts w:ascii="Times New Roman" w:hAnsi="Times New Roman" w:cs="Times New Roman"/>
          <w:sz w:val="28"/>
          <w:szCs w:val="28"/>
        </w:rPr>
        <w:t xml:space="preserve">беспрепятственный доступ к помещению, в котором предоставляется государственная услуга, беспрепятственное пользование, средством связи </w:t>
      </w:r>
      <w:r w:rsidR="0025398F">
        <w:rPr>
          <w:rFonts w:ascii="Times New Roman" w:hAnsi="Times New Roman" w:cs="Times New Roman"/>
          <w:sz w:val="28"/>
          <w:szCs w:val="28"/>
        </w:rPr>
        <w:br/>
      </w:r>
      <w:r w:rsidRPr="00CB0E47">
        <w:rPr>
          <w:rFonts w:ascii="Times New Roman" w:hAnsi="Times New Roman" w:cs="Times New Roman"/>
          <w:sz w:val="28"/>
          <w:szCs w:val="28"/>
        </w:rPr>
        <w:t>и информации</w:t>
      </w:r>
      <w:r w:rsidR="006B7E15">
        <w:rPr>
          <w:rFonts w:ascii="Times New Roman" w:hAnsi="Times New Roman" w:cs="Times New Roman"/>
          <w:sz w:val="28"/>
          <w:szCs w:val="28"/>
        </w:rPr>
        <w:t>, размещаемой в помещениях для ожидания приема заявок (заявлений)</w:t>
      </w:r>
      <w:r w:rsidRPr="00CB0E47">
        <w:rPr>
          <w:rFonts w:ascii="Times New Roman" w:hAnsi="Times New Roman" w:cs="Times New Roman"/>
          <w:sz w:val="28"/>
          <w:szCs w:val="28"/>
        </w:rPr>
        <w:t>;</w:t>
      </w:r>
    </w:p>
    <w:p w:rsidR="00071E2C" w:rsidRPr="00AC629D"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B0E47">
        <w:rPr>
          <w:rFonts w:ascii="Times New Roman" w:hAnsi="Times New Roman" w:cs="Times New Roman"/>
          <w:sz w:val="28"/>
          <w:szCs w:val="28"/>
        </w:rPr>
        <w:t xml:space="preserve">возможность самостоятельного передвижения по территории, на которой расположено помещение, в котором предоставляется государственная услуга, </w:t>
      </w:r>
      <w:r w:rsidR="0025398F">
        <w:rPr>
          <w:rFonts w:ascii="Times New Roman" w:hAnsi="Times New Roman" w:cs="Times New Roman"/>
          <w:sz w:val="28"/>
          <w:szCs w:val="28"/>
        </w:rPr>
        <w:br/>
      </w:r>
      <w:r w:rsidRPr="00CB0E47">
        <w:rPr>
          <w:rFonts w:ascii="Times New Roman" w:hAnsi="Times New Roman" w:cs="Times New Roman"/>
          <w:sz w:val="28"/>
          <w:szCs w:val="28"/>
        </w:rPr>
        <w:t>а также входа в него и выхода из него, посадки в транспортное средство и высадки из него, в том числе с использованием кресла</w:t>
      </w:r>
      <w:r>
        <w:t>-</w:t>
      </w:r>
      <w:r w:rsidRPr="00AC629D">
        <w:rPr>
          <w:rFonts w:ascii="Times New Roman" w:hAnsi="Times New Roman" w:cs="Times New Roman"/>
          <w:sz w:val="28"/>
          <w:szCs w:val="28"/>
        </w:rPr>
        <w:t>коляски;</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B0E47">
        <w:rPr>
          <w:rFonts w:ascii="Times New Roman" w:hAnsi="Times New Roman" w:cs="Times New Roman"/>
          <w:sz w:val="28"/>
          <w:szCs w:val="28"/>
        </w:rPr>
        <w:t>сопровождение лиц с ограниченными возможностями здоровья, имеющих стойкие расстройства функции зрения и самостоятельного передвижения;</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B0E47">
        <w:rPr>
          <w:rFonts w:ascii="Times New Roman" w:hAnsi="Times New Roman" w:cs="Times New Roman"/>
          <w:sz w:val="28"/>
          <w:szCs w:val="28"/>
        </w:rPr>
        <w:t>дублирование необходимой для лиц с ограниченной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B0E47">
        <w:rPr>
          <w:rFonts w:ascii="Times New Roman" w:hAnsi="Times New Roman" w:cs="Times New Roman"/>
          <w:sz w:val="28"/>
          <w:szCs w:val="28"/>
        </w:rPr>
        <w:t xml:space="preserve">допуск </w:t>
      </w:r>
      <w:proofErr w:type="spellStart"/>
      <w:r w:rsidRPr="00CB0E47">
        <w:rPr>
          <w:rFonts w:ascii="Times New Roman" w:hAnsi="Times New Roman" w:cs="Times New Roman"/>
          <w:sz w:val="28"/>
          <w:szCs w:val="28"/>
        </w:rPr>
        <w:t>сурдопереводчика</w:t>
      </w:r>
      <w:proofErr w:type="spellEnd"/>
      <w:r w:rsidRPr="00CB0E47">
        <w:rPr>
          <w:rFonts w:ascii="Times New Roman" w:hAnsi="Times New Roman" w:cs="Times New Roman"/>
          <w:sz w:val="28"/>
          <w:szCs w:val="28"/>
        </w:rPr>
        <w:t xml:space="preserve"> и </w:t>
      </w:r>
      <w:proofErr w:type="spellStart"/>
      <w:r w:rsidRPr="00CB0E47">
        <w:rPr>
          <w:rFonts w:ascii="Times New Roman" w:hAnsi="Times New Roman" w:cs="Times New Roman"/>
          <w:sz w:val="28"/>
          <w:szCs w:val="28"/>
        </w:rPr>
        <w:t>тифлосурдопереводчика</w:t>
      </w:r>
      <w:proofErr w:type="spellEnd"/>
      <w:r w:rsidRPr="00CB0E47">
        <w:rPr>
          <w:rFonts w:ascii="Times New Roman" w:hAnsi="Times New Roman" w:cs="Times New Roman"/>
          <w:sz w:val="28"/>
          <w:szCs w:val="28"/>
        </w:rPr>
        <w:t>;</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B0E47">
        <w:rPr>
          <w:rFonts w:ascii="Times New Roman" w:hAnsi="Times New Roman" w:cs="Times New Roman"/>
          <w:sz w:val="28"/>
          <w:szCs w:val="28"/>
        </w:rPr>
        <w:t>допуск собаки-проводника в помещение, в котором предоставляется государственная услуга;</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B0E47">
        <w:rPr>
          <w:rFonts w:ascii="Times New Roman" w:hAnsi="Times New Roman" w:cs="Times New Roman"/>
          <w:sz w:val="28"/>
          <w:szCs w:val="28"/>
        </w:rPr>
        <w:t xml:space="preserve">оказание лицам с ограниченными возможностями здоровья помощи </w:t>
      </w:r>
      <w:r w:rsidR="0025398F">
        <w:rPr>
          <w:rFonts w:ascii="Times New Roman" w:hAnsi="Times New Roman" w:cs="Times New Roman"/>
          <w:sz w:val="28"/>
          <w:szCs w:val="28"/>
        </w:rPr>
        <w:br/>
      </w:r>
      <w:r w:rsidRPr="00CB0E47">
        <w:rPr>
          <w:rFonts w:ascii="Times New Roman" w:hAnsi="Times New Roman" w:cs="Times New Roman"/>
          <w:sz w:val="28"/>
          <w:szCs w:val="28"/>
        </w:rPr>
        <w:t>в преодолении барьеров, мешающих получению ими государственной услуги наравне с другими лицами.</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C6C69">
        <w:rPr>
          <w:rFonts w:ascii="Times New Roman" w:hAnsi="Times New Roman" w:cs="Times New Roman"/>
          <w:sz w:val="28"/>
          <w:szCs w:val="28"/>
        </w:rPr>
        <w:t>1</w:t>
      </w:r>
      <w:r w:rsidRPr="00CB0E47">
        <w:rPr>
          <w:rFonts w:ascii="Times New Roman" w:hAnsi="Times New Roman" w:cs="Times New Roman"/>
          <w:sz w:val="28"/>
          <w:szCs w:val="28"/>
        </w:rPr>
        <w:t xml:space="preserve">. Рабочие места должностных лиц Росрыболовства, предоставляющих государственную услугу, оборудуются персональными компьютерами </w:t>
      </w:r>
      <w:r w:rsidR="0025398F">
        <w:rPr>
          <w:rFonts w:ascii="Times New Roman" w:hAnsi="Times New Roman" w:cs="Times New Roman"/>
          <w:sz w:val="28"/>
          <w:szCs w:val="28"/>
        </w:rPr>
        <w:br/>
      </w:r>
      <w:r w:rsidRPr="00CB0E47">
        <w:rPr>
          <w:rFonts w:ascii="Times New Roman" w:hAnsi="Times New Roman" w:cs="Times New Roman"/>
          <w:sz w:val="28"/>
          <w:szCs w:val="28"/>
        </w:rPr>
        <w:t>и оргтехникой, позволяющими своевременно и в полном объеме получать справочную информацию по правовым вопросам и организовывать предоставление государственной услуги в полном объеме.</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Структурным подразделениям Росрыболовства, ответственным </w:t>
      </w:r>
      <w:r w:rsidR="0025398F">
        <w:rPr>
          <w:rFonts w:ascii="Times New Roman" w:hAnsi="Times New Roman" w:cs="Times New Roman"/>
          <w:sz w:val="28"/>
          <w:szCs w:val="28"/>
        </w:rPr>
        <w:br/>
      </w:r>
      <w:r w:rsidRPr="00CB0E47">
        <w:rPr>
          <w:rFonts w:ascii="Times New Roman" w:hAnsi="Times New Roman" w:cs="Times New Roman"/>
          <w:sz w:val="28"/>
          <w:szCs w:val="28"/>
        </w:rPr>
        <w:t>за</w:t>
      </w:r>
      <w:r w:rsidR="00746C4C">
        <w:rPr>
          <w:rFonts w:ascii="Times New Roman" w:hAnsi="Times New Roman" w:cs="Times New Roman"/>
          <w:sz w:val="28"/>
          <w:szCs w:val="28"/>
        </w:rPr>
        <w:t xml:space="preserve"> </w:t>
      </w:r>
      <w:r w:rsidRPr="00CB0E47">
        <w:rPr>
          <w:rFonts w:ascii="Times New Roman" w:hAnsi="Times New Roman" w:cs="Times New Roman"/>
          <w:sz w:val="28"/>
          <w:szCs w:val="28"/>
        </w:rPr>
        <w:t>предоставление государственной услуги, выделяются бумага, расходные материалы и канцтовары в количестве, достаточном для предоставления государственной услуги, а также обеспечивается доступ к информационным ресурсам Росрыболовства и к информационно-телекоммуникационной сети Интернет.</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p>
    <w:p w:rsidR="00DE1AFB"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Показатели доступности и качества государственной услуги</w:t>
      </w:r>
      <w:r w:rsidR="005D0E49">
        <w:rPr>
          <w:rFonts w:ascii="Times New Roman" w:hAnsi="Times New Roman" w:cs="Times New Roman"/>
          <w:b/>
          <w:sz w:val="28"/>
          <w:szCs w:val="28"/>
        </w:rPr>
        <w:t xml:space="preserve">, в том числе количество взаимодействий заявителя с должностными лицами при предоставлении государственной услуги и их продолжительность, возможность </w:t>
      </w:r>
      <w:r w:rsidR="006011A1">
        <w:rPr>
          <w:rFonts w:ascii="Times New Roman" w:hAnsi="Times New Roman" w:cs="Times New Roman"/>
          <w:b/>
          <w:sz w:val="28"/>
          <w:szCs w:val="28"/>
        </w:rPr>
        <w:t xml:space="preserve">получения </w:t>
      </w:r>
      <w:r w:rsidR="004546A0">
        <w:rPr>
          <w:rFonts w:ascii="Times New Roman" w:hAnsi="Times New Roman" w:cs="Times New Roman"/>
          <w:b/>
          <w:sz w:val="28"/>
          <w:szCs w:val="28"/>
        </w:rPr>
        <w:t xml:space="preserve">информации о ходе предоставления </w:t>
      </w:r>
      <w:r w:rsidR="006011A1">
        <w:rPr>
          <w:rFonts w:ascii="Times New Roman" w:hAnsi="Times New Roman" w:cs="Times New Roman"/>
          <w:b/>
          <w:sz w:val="28"/>
          <w:szCs w:val="28"/>
        </w:rPr>
        <w:t>государственной услуги</w:t>
      </w:r>
      <w:r w:rsidR="004546A0">
        <w:rPr>
          <w:rFonts w:ascii="Times New Roman" w:hAnsi="Times New Roman" w:cs="Times New Roman"/>
          <w:b/>
          <w:sz w:val="28"/>
          <w:szCs w:val="28"/>
        </w:rPr>
        <w:t xml:space="preserve">, </w:t>
      </w:r>
      <w:r w:rsidR="006011A1">
        <w:rPr>
          <w:rFonts w:ascii="Times New Roman" w:hAnsi="Times New Roman" w:cs="Times New Roman"/>
          <w:b/>
          <w:sz w:val="28"/>
          <w:szCs w:val="28"/>
        </w:rPr>
        <w:t>в</w:t>
      </w:r>
      <w:r w:rsidR="004546A0">
        <w:rPr>
          <w:rFonts w:ascii="Times New Roman" w:hAnsi="Times New Roman" w:cs="Times New Roman"/>
          <w:b/>
          <w:sz w:val="28"/>
          <w:szCs w:val="28"/>
        </w:rPr>
        <w:t xml:space="preserve"> том числе с использованием информационно-коммуникационных технологий, возможность либо невозможность получения государственной услуги </w:t>
      </w:r>
      <w:r w:rsidR="00DE1AFB">
        <w:rPr>
          <w:rFonts w:ascii="Times New Roman" w:hAnsi="Times New Roman" w:cs="Times New Roman"/>
          <w:b/>
          <w:sz w:val="28"/>
          <w:szCs w:val="28"/>
        </w:rPr>
        <w:t>в</w:t>
      </w:r>
      <w:r w:rsidR="006011A1">
        <w:rPr>
          <w:rFonts w:ascii="Times New Roman" w:hAnsi="Times New Roman" w:cs="Times New Roman"/>
          <w:b/>
          <w:sz w:val="28"/>
          <w:szCs w:val="28"/>
        </w:rPr>
        <w:t xml:space="preserve"> многофункциональном центре предоставления государственных и муниципальных услуг</w:t>
      </w:r>
      <w:r w:rsidR="00DE1AFB">
        <w:rPr>
          <w:rFonts w:ascii="Times New Roman" w:hAnsi="Times New Roman" w:cs="Times New Roman"/>
          <w:b/>
          <w:sz w:val="28"/>
          <w:szCs w:val="28"/>
        </w:rPr>
        <w:t xml:space="preserve"> (в том числе в полном объеме)</w:t>
      </w:r>
      <w:r w:rsidR="006011A1">
        <w:rPr>
          <w:rFonts w:ascii="Times New Roman" w:hAnsi="Times New Roman" w:cs="Times New Roman"/>
          <w:b/>
          <w:sz w:val="28"/>
          <w:szCs w:val="28"/>
        </w:rPr>
        <w:t>,</w:t>
      </w:r>
      <w:r w:rsidR="00DE1AFB">
        <w:rPr>
          <w:rFonts w:ascii="Times New Roman" w:hAnsi="Times New Roman" w:cs="Times New Roman"/>
          <w:b/>
          <w:sz w:val="28"/>
          <w:szCs w:val="28"/>
        </w:rPr>
        <w:t xml:space="preserve"> в любом территориальном подразделении органа, предоставляющего государственную услугу, по выбору заявителя</w:t>
      </w:r>
      <w:r w:rsidR="006011A1">
        <w:rPr>
          <w:rFonts w:ascii="Times New Roman" w:hAnsi="Times New Roman" w:cs="Times New Roman"/>
          <w:b/>
          <w:sz w:val="28"/>
          <w:szCs w:val="28"/>
        </w:rPr>
        <w:t xml:space="preserve"> </w:t>
      </w:r>
      <w:r w:rsidR="009E7CA4">
        <w:rPr>
          <w:rFonts w:ascii="Times New Roman" w:hAnsi="Times New Roman" w:cs="Times New Roman"/>
          <w:b/>
          <w:sz w:val="28"/>
          <w:szCs w:val="28"/>
        </w:rPr>
        <w:t xml:space="preserve">(экстерриториальный принцип), </w:t>
      </w:r>
      <w:r w:rsidR="00DE1AFB">
        <w:rPr>
          <w:rFonts w:ascii="Times New Roman" w:hAnsi="Times New Roman" w:cs="Times New Roman"/>
          <w:b/>
          <w:sz w:val="28"/>
          <w:szCs w:val="28"/>
        </w:rPr>
        <w:t xml:space="preserve">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r w:rsidR="00074B24">
        <w:rPr>
          <w:rFonts w:ascii="Times New Roman" w:hAnsi="Times New Roman" w:cs="Times New Roman"/>
          <w:b/>
          <w:sz w:val="28"/>
          <w:szCs w:val="28"/>
        </w:rPr>
        <w:br/>
      </w:r>
      <w:r w:rsidR="00DE1AFB">
        <w:rPr>
          <w:rFonts w:ascii="Times New Roman" w:hAnsi="Times New Roman" w:cs="Times New Roman"/>
          <w:b/>
          <w:sz w:val="28"/>
          <w:szCs w:val="28"/>
        </w:rPr>
        <w:t xml:space="preserve">статьей 15.1 </w:t>
      </w:r>
      <w:r w:rsidR="00074B24">
        <w:rPr>
          <w:rFonts w:ascii="Times New Roman" w:hAnsi="Times New Roman" w:cs="Times New Roman"/>
          <w:b/>
          <w:sz w:val="28"/>
          <w:szCs w:val="28"/>
        </w:rPr>
        <w:t xml:space="preserve">Федерального закона № </w:t>
      </w:r>
      <w:r w:rsidR="00DE1AFB">
        <w:rPr>
          <w:rFonts w:ascii="Times New Roman" w:hAnsi="Times New Roman" w:cs="Times New Roman"/>
          <w:b/>
          <w:sz w:val="28"/>
          <w:szCs w:val="28"/>
        </w:rPr>
        <w:t>210</w:t>
      </w:r>
      <w:r w:rsidR="00553874">
        <w:rPr>
          <w:rFonts w:ascii="Times New Roman" w:hAnsi="Times New Roman" w:cs="Times New Roman"/>
          <w:b/>
          <w:sz w:val="28"/>
          <w:szCs w:val="28"/>
        </w:rPr>
        <w:t>-ФЗ</w:t>
      </w:r>
    </w:p>
    <w:p w:rsidR="00453CA7" w:rsidRDefault="00453CA7" w:rsidP="0063691D">
      <w:pPr>
        <w:pStyle w:val="ConsPlusNormal"/>
        <w:jc w:val="center"/>
        <w:outlineLvl w:val="2"/>
        <w:rPr>
          <w:rFonts w:ascii="Times New Roman" w:hAnsi="Times New Roman" w:cs="Times New Roman"/>
          <w:b/>
          <w:sz w:val="28"/>
          <w:szCs w:val="28"/>
        </w:rPr>
      </w:pPr>
    </w:p>
    <w:p w:rsidR="006011A1" w:rsidRPr="00CB0E47" w:rsidRDefault="006011A1" w:rsidP="0063691D">
      <w:pPr>
        <w:pStyle w:val="ConsPlusNormal"/>
        <w:jc w:val="both"/>
        <w:rPr>
          <w:rFonts w:ascii="Times New Roman" w:hAnsi="Times New Roman" w:cs="Times New Roman"/>
          <w:sz w:val="28"/>
          <w:szCs w:val="28"/>
        </w:rPr>
      </w:pPr>
    </w:p>
    <w:p w:rsidR="000F198F"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C6C69">
        <w:rPr>
          <w:rFonts w:ascii="Times New Roman" w:hAnsi="Times New Roman" w:cs="Times New Roman"/>
          <w:sz w:val="28"/>
          <w:szCs w:val="28"/>
        </w:rPr>
        <w:t>2</w:t>
      </w:r>
      <w:r w:rsidRPr="00CB0E47">
        <w:rPr>
          <w:rFonts w:ascii="Times New Roman" w:hAnsi="Times New Roman" w:cs="Times New Roman"/>
          <w:sz w:val="28"/>
          <w:szCs w:val="28"/>
        </w:rPr>
        <w:t>. Показателями доступности и качества государственной услуги являются</w:t>
      </w:r>
      <w:r w:rsidR="00651E1A">
        <w:rPr>
          <w:rFonts w:ascii="Times New Roman" w:hAnsi="Times New Roman" w:cs="Times New Roman"/>
          <w:sz w:val="28"/>
          <w:szCs w:val="28"/>
        </w:rPr>
        <w:t xml:space="preserve"> </w:t>
      </w:r>
      <w:r w:rsidR="000F198F">
        <w:rPr>
          <w:rFonts w:ascii="Times New Roman" w:hAnsi="Times New Roman" w:cs="Times New Roman"/>
          <w:sz w:val="28"/>
          <w:szCs w:val="28"/>
        </w:rPr>
        <w:t xml:space="preserve">возможность обращения за предоставлением государственной услуги всех заинтересованных лиц, в том числе в электронной форме посредством федеральной государственной информационной системы «Единый портал государственных </w:t>
      </w:r>
      <w:r w:rsidR="0025398F">
        <w:rPr>
          <w:rFonts w:ascii="Times New Roman" w:hAnsi="Times New Roman" w:cs="Times New Roman"/>
          <w:sz w:val="28"/>
          <w:szCs w:val="28"/>
        </w:rPr>
        <w:br/>
      </w:r>
      <w:r w:rsidR="000F198F">
        <w:rPr>
          <w:rFonts w:ascii="Times New Roman" w:hAnsi="Times New Roman" w:cs="Times New Roman"/>
          <w:sz w:val="28"/>
          <w:szCs w:val="28"/>
        </w:rPr>
        <w:t>и муниципальных услуг (функций)»</w:t>
      </w:r>
      <w:r w:rsidR="00651E1A">
        <w:rPr>
          <w:rFonts w:ascii="Times New Roman" w:hAnsi="Times New Roman" w:cs="Times New Roman"/>
          <w:sz w:val="28"/>
          <w:szCs w:val="28"/>
        </w:rPr>
        <w:t>.</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C6C69">
        <w:rPr>
          <w:rFonts w:ascii="Times New Roman" w:hAnsi="Times New Roman" w:cs="Times New Roman"/>
          <w:sz w:val="28"/>
          <w:szCs w:val="28"/>
        </w:rPr>
        <w:t>3</w:t>
      </w:r>
      <w:r w:rsidRPr="00CB0E47">
        <w:rPr>
          <w:rFonts w:ascii="Times New Roman" w:hAnsi="Times New Roman" w:cs="Times New Roman"/>
          <w:sz w:val="28"/>
          <w:szCs w:val="28"/>
        </w:rPr>
        <w:t>. Заявитель вправе взаимодействовать с должностными лицами Росрыболовства при предоставлении государственной услуги неограниченное количество раз.</w:t>
      </w:r>
    </w:p>
    <w:p w:rsidR="00071E2C" w:rsidRPr="00CB0E47" w:rsidRDefault="00004C2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Pr="00CB0E47">
        <w:rPr>
          <w:rFonts w:ascii="Times New Roman" w:hAnsi="Times New Roman" w:cs="Times New Roman"/>
          <w:sz w:val="28"/>
          <w:szCs w:val="28"/>
        </w:rPr>
        <w:t>.</w:t>
      </w:r>
      <w:r>
        <w:rPr>
          <w:rFonts w:ascii="Times New Roman" w:hAnsi="Times New Roman" w:cs="Times New Roman"/>
          <w:sz w:val="28"/>
          <w:szCs w:val="28"/>
        </w:rPr>
        <w:t xml:space="preserve"> </w:t>
      </w:r>
      <w:r w:rsidR="00071E2C" w:rsidRPr="00CB0E47">
        <w:rPr>
          <w:rFonts w:ascii="Times New Roman" w:hAnsi="Times New Roman" w:cs="Times New Roman"/>
          <w:sz w:val="28"/>
          <w:szCs w:val="28"/>
        </w:rPr>
        <w:t>Продолжительность каждого такого взаимодействия не должна превышать 10 минут.</w:t>
      </w:r>
    </w:p>
    <w:p w:rsidR="00071E2C" w:rsidRPr="00CB0E47" w:rsidRDefault="00004C2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071E2C" w:rsidRPr="00CB0E47">
        <w:rPr>
          <w:rFonts w:ascii="Times New Roman" w:hAnsi="Times New Roman" w:cs="Times New Roman"/>
          <w:sz w:val="28"/>
          <w:szCs w:val="28"/>
        </w:rPr>
        <w:t xml:space="preserve">Государственная услуга не предоставляется </w:t>
      </w:r>
      <w:r w:rsidR="001B49A4">
        <w:rPr>
          <w:rFonts w:ascii="Times New Roman" w:hAnsi="Times New Roman" w:cs="Times New Roman"/>
          <w:sz w:val="28"/>
          <w:szCs w:val="28"/>
        </w:rPr>
        <w:t xml:space="preserve">в территориальных органах Росрыболовства, </w:t>
      </w:r>
      <w:r w:rsidR="00071E2C" w:rsidRPr="00CB0E47">
        <w:rPr>
          <w:rFonts w:ascii="Times New Roman" w:hAnsi="Times New Roman" w:cs="Times New Roman"/>
          <w:sz w:val="28"/>
          <w:szCs w:val="28"/>
        </w:rPr>
        <w:t>в многофункциональных центрах предоставления государственных и муниципальных услуг</w:t>
      </w:r>
      <w:r w:rsidR="001B49A4">
        <w:rPr>
          <w:rFonts w:ascii="Times New Roman" w:hAnsi="Times New Roman" w:cs="Times New Roman"/>
          <w:sz w:val="28"/>
          <w:szCs w:val="28"/>
        </w:rPr>
        <w:t>, в том числе посредством запроса о предоставлении нескольких государственных и (или) муниципальных услуг</w:t>
      </w:r>
      <w:r w:rsidR="00071E2C" w:rsidRPr="00CB0E47">
        <w:rPr>
          <w:rFonts w:ascii="Times New Roman" w:hAnsi="Times New Roman" w:cs="Times New Roman"/>
          <w:sz w:val="28"/>
          <w:szCs w:val="28"/>
        </w:rPr>
        <w:t>.</w:t>
      </w:r>
    </w:p>
    <w:p w:rsidR="00071E2C" w:rsidRPr="00CB0E47" w:rsidRDefault="0007066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C6C69">
        <w:rPr>
          <w:rFonts w:ascii="Times New Roman" w:hAnsi="Times New Roman" w:cs="Times New Roman"/>
          <w:sz w:val="28"/>
          <w:szCs w:val="28"/>
        </w:rPr>
        <w:t>6</w:t>
      </w:r>
      <w:r w:rsidR="00071E2C" w:rsidRPr="00CB0E47">
        <w:rPr>
          <w:rFonts w:ascii="Times New Roman" w:hAnsi="Times New Roman" w:cs="Times New Roman"/>
          <w:sz w:val="28"/>
          <w:szCs w:val="28"/>
        </w:rPr>
        <w:t>. При подаче заявки</w:t>
      </w:r>
      <w:r w:rsidR="00071E2C">
        <w:rPr>
          <w:rFonts w:ascii="Times New Roman" w:hAnsi="Times New Roman" w:cs="Times New Roman"/>
          <w:sz w:val="28"/>
          <w:szCs w:val="28"/>
        </w:rPr>
        <w:t xml:space="preserve"> </w:t>
      </w:r>
      <w:r w:rsidR="00784302">
        <w:rPr>
          <w:rFonts w:ascii="Times New Roman" w:hAnsi="Times New Roman" w:cs="Times New Roman"/>
          <w:sz w:val="28"/>
          <w:szCs w:val="28"/>
        </w:rPr>
        <w:t>(</w:t>
      </w:r>
      <w:r w:rsidR="00071E2C" w:rsidRPr="00CB0E47">
        <w:rPr>
          <w:rFonts w:ascii="Times New Roman" w:hAnsi="Times New Roman" w:cs="Times New Roman"/>
          <w:sz w:val="28"/>
          <w:szCs w:val="28"/>
        </w:rPr>
        <w:t>заявления</w:t>
      </w:r>
      <w:r w:rsidR="00784302">
        <w:rPr>
          <w:rFonts w:ascii="Times New Roman" w:hAnsi="Times New Roman" w:cs="Times New Roman"/>
          <w:sz w:val="28"/>
          <w:szCs w:val="28"/>
        </w:rPr>
        <w:t>)</w:t>
      </w:r>
      <w:r w:rsidR="00071E2C" w:rsidRPr="00CB0E47">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заявители уведомляются в электронной форме о ходе рассмотрения тако</w:t>
      </w:r>
      <w:r w:rsidR="00551884">
        <w:rPr>
          <w:rFonts w:ascii="Times New Roman" w:hAnsi="Times New Roman" w:cs="Times New Roman"/>
          <w:sz w:val="28"/>
          <w:szCs w:val="28"/>
        </w:rPr>
        <w:t>й заявки (</w:t>
      </w:r>
      <w:r w:rsidR="00071E2C" w:rsidRPr="00CB0E47">
        <w:rPr>
          <w:rFonts w:ascii="Times New Roman" w:hAnsi="Times New Roman" w:cs="Times New Roman"/>
          <w:sz w:val="28"/>
          <w:szCs w:val="28"/>
        </w:rPr>
        <w:t>заявления</w:t>
      </w:r>
      <w:r w:rsidR="00551884">
        <w:rPr>
          <w:rFonts w:ascii="Times New Roman" w:hAnsi="Times New Roman" w:cs="Times New Roman"/>
          <w:sz w:val="28"/>
          <w:szCs w:val="28"/>
        </w:rPr>
        <w:t>)</w:t>
      </w:r>
      <w:r w:rsidR="00071E2C" w:rsidRPr="00CB0E47">
        <w:rPr>
          <w:rFonts w:ascii="Times New Roman" w:hAnsi="Times New Roman" w:cs="Times New Roman"/>
          <w:sz w:val="28"/>
          <w:szCs w:val="28"/>
        </w:rPr>
        <w:t>.</w:t>
      </w:r>
    </w:p>
    <w:p w:rsidR="00071E2C" w:rsidRPr="00CB0E47" w:rsidRDefault="00071E2C" w:rsidP="0063691D">
      <w:pPr>
        <w:pStyle w:val="ConsPlusNormal"/>
        <w:spacing w:line="360" w:lineRule="auto"/>
        <w:jc w:val="both"/>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Иные требования, в том числе учитывающие особенности</w:t>
      </w:r>
    </w:p>
    <w:p w:rsidR="009E7CA4"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предоставления государственной</w:t>
      </w:r>
      <w:r w:rsidR="00453CA7">
        <w:rPr>
          <w:rFonts w:ascii="Times New Roman" w:hAnsi="Times New Roman" w:cs="Times New Roman"/>
          <w:b/>
          <w:sz w:val="28"/>
          <w:szCs w:val="28"/>
        </w:rPr>
        <w:t xml:space="preserve"> </w:t>
      </w:r>
      <w:r w:rsidR="00BF03CE">
        <w:rPr>
          <w:rFonts w:ascii="Times New Roman" w:hAnsi="Times New Roman" w:cs="Times New Roman"/>
          <w:b/>
          <w:sz w:val="28"/>
          <w:szCs w:val="28"/>
        </w:rPr>
        <w:t xml:space="preserve">услуги по экстерриториальному </w:t>
      </w:r>
      <w:r w:rsidR="00BF03CE">
        <w:rPr>
          <w:rFonts w:ascii="Times New Roman" w:hAnsi="Times New Roman" w:cs="Times New Roman"/>
          <w:b/>
          <w:sz w:val="28"/>
          <w:szCs w:val="28"/>
        </w:rPr>
        <w:br/>
        <w:t xml:space="preserve">принципу (в случае, если государственная услуга предоставляется </w:t>
      </w:r>
      <w:r w:rsidR="00BF03CE">
        <w:rPr>
          <w:rFonts w:ascii="Times New Roman" w:hAnsi="Times New Roman" w:cs="Times New Roman"/>
          <w:b/>
          <w:sz w:val="28"/>
          <w:szCs w:val="28"/>
        </w:rPr>
        <w:br/>
        <w:t xml:space="preserve">по экстерриториальному принципу) и особенности предоставления государственной услуги в электронной форме </w:t>
      </w:r>
    </w:p>
    <w:p w:rsidR="00071E2C" w:rsidRPr="00CB0E47" w:rsidRDefault="00071E2C" w:rsidP="0063691D">
      <w:pPr>
        <w:pStyle w:val="ConsPlusNormal"/>
        <w:spacing w:line="360" w:lineRule="auto"/>
        <w:jc w:val="both"/>
        <w:rPr>
          <w:rFonts w:ascii="Times New Roman" w:hAnsi="Times New Roman" w:cs="Times New Roman"/>
          <w:sz w:val="28"/>
          <w:szCs w:val="28"/>
        </w:rPr>
      </w:pPr>
    </w:p>
    <w:p w:rsidR="00071E2C" w:rsidRPr="00CB0E47" w:rsidRDefault="0007066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C6C69">
        <w:rPr>
          <w:rFonts w:ascii="Times New Roman" w:hAnsi="Times New Roman" w:cs="Times New Roman"/>
          <w:sz w:val="28"/>
          <w:szCs w:val="28"/>
        </w:rPr>
        <w:t>7</w:t>
      </w:r>
      <w:r w:rsidR="00071E2C" w:rsidRPr="00CB0E47">
        <w:rPr>
          <w:rFonts w:ascii="Times New Roman" w:hAnsi="Times New Roman" w:cs="Times New Roman"/>
          <w:sz w:val="28"/>
          <w:szCs w:val="28"/>
        </w:rPr>
        <w:t xml:space="preserve">. Заявителям обеспечивается возможность получения информации </w:t>
      </w:r>
      <w:r w:rsidR="009511A5">
        <w:rPr>
          <w:rFonts w:ascii="Times New Roman" w:hAnsi="Times New Roman" w:cs="Times New Roman"/>
          <w:sz w:val="28"/>
          <w:szCs w:val="28"/>
        </w:rPr>
        <w:br/>
      </w:r>
      <w:r w:rsidR="00071E2C" w:rsidRPr="00CB0E47">
        <w:rPr>
          <w:rFonts w:ascii="Times New Roman" w:hAnsi="Times New Roman" w:cs="Times New Roman"/>
          <w:sz w:val="28"/>
          <w:szCs w:val="28"/>
        </w:rPr>
        <w:t xml:space="preserve">о предоставляемой государственной услуге на официальном сайте </w:t>
      </w:r>
      <w:r w:rsidR="000A6802">
        <w:rPr>
          <w:rFonts w:ascii="Times New Roman" w:hAnsi="Times New Roman" w:cs="Times New Roman"/>
          <w:sz w:val="28"/>
          <w:szCs w:val="28"/>
        </w:rPr>
        <w:t>Росрыболовства</w:t>
      </w:r>
      <w:r w:rsidR="00071E2C" w:rsidRPr="00CB0E47">
        <w:rPr>
          <w:rFonts w:ascii="Times New Roman" w:hAnsi="Times New Roman" w:cs="Times New Roman"/>
          <w:sz w:val="28"/>
          <w:szCs w:val="28"/>
        </w:rPr>
        <w:t xml:space="preserve">, при личном обращении, по телефону или по электронной почте, а также </w:t>
      </w:r>
      <w:r w:rsidR="009511A5">
        <w:rPr>
          <w:rFonts w:ascii="Times New Roman" w:hAnsi="Times New Roman" w:cs="Times New Roman"/>
          <w:sz w:val="28"/>
          <w:szCs w:val="28"/>
        </w:rPr>
        <w:t xml:space="preserve">на </w:t>
      </w:r>
      <w:r w:rsidR="00071E2C" w:rsidRPr="00CB0E47">
        <w:rPr>
          <w:rFonts w:ascii="Times New Roman" w:hAnsi="Times New Roman" w:cs="Times New Roman"/>
          <w:sz w:val="28"/>
          <w:szCs w:val="28"/>
        </w:rPr>
        <w:t>Един</w:t>
      </w:r>
      <w:r w:rsidR="009511A5">
        <w:rPr>
          <w:rFonts w:ascii="Times New Roman" w:hAnsi="Times New Roman" w:cs="Times New Roman"/>
          <w:sz w:val="28"/>
          <w:szCs w:val="28"/>
        </w:rPr>
        <w:t>ом</w:t>
      </w:r>
      <w:r w:rsidR="00071E2C" w:rsidRPr="00CB0E47">
        <w:rPr>
          <w:rFonts w:ascii="Times New Roman" w:hAnsi="Times New Roman" w:cs="Times New Roman"/>
          <w:sz w:val="28"/>
          <w:szCs w:val="28"/>
        </w:rPr>
        <w:t xml:space="preserve"> портал</w:t>
      </w:r>
      <w:r w:rsidR="009511A5">
        <w:rPr>
          <w:rFonts w:ascii="Times New Roman" w:hAnsi="Times New Roman" w:cs="Times New Roman"/>
          <w:sz w:val="28"/>
          <w:szCs w:val="28"/>
        </w:rPr>
        <w:t>е</w:t>
      </w:r>
      <w:r w:rsidR="00071E2C" w:rsidRPr="00CB0E47">
        <w:rPr>
          <w:rFonts w:ascii="Times New Roman" w:hAnsi="Times New Roman" w:cs="Times New Roman"/>
          <w:sz w:val="28"/>
          <w:szCs w:val="28"/>
        </w:rPr>
        <w:t>.</w:t>
      </w:r>
    </w:p>
    <w:p w:rsidR="00071E2C"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Заявителям обеспечивается возможность получения и копирования </w:t>
      </w:r>
      <w:r w:rsidR="0050390E">
        <w:rPr>
          <w:rFonts w:ascii="Times New Roman" w:hAnsi="Times New Roman" w:cs="Times New Roman"/>
          <w:sz w:val="28"/>
          <w:szCs w:val="28"/>
        </w:rPr>
        <w:t>на Е</w:t>
      </w:r>
      <w:r w:rsidRPr="00CB0E47">
        <w:rPr>
          <w:rFonts w:ascii="Times New Roman" w:hAnsi="Times New Roman" w:cs="Times New Roman"/>
          <w:sz w:val="28"/>
          <w:szCs w:val="28"/>
        </w:rPr>
        <w:t>дин</w:t>
      </w:r>
      <w:r w:rsidR="0050390E">
        <w:rPr>
          <w:rFonts w:ascii="Times New Roman" w:hAnsi="Times New Roman" w:cs="Times New Roman"/>
          <w:sz w:val="28"/>
          <w:szCs w:val="28"/>
        </w:rPr>
        <w:t>ом</w:t>
      </w:r>
      <w:r w:rsidRPr="00CB0E47">
        <w:rPr>
          <w:rFonts w:ascii="Times New Roman" w:hAnsi="Times New Roman" w:cs="Times New Roman"/>
          <w:sz w:val="28"/>
          <w:szCs w:val="28"/>
        </w:rPr>
        <w:t xml:space="preserve"> портал</w:t>
      </w:r>
      <w:r w:rsidR="0050390E">
        <w:rPr>
          <w:rFonts w:ascii="Times New Roman" w:hAnsi="Times New Roman" w:cs="Times New Roman"/>
          <w:sz w:val="28"/>
          <w:szCs w:val="28"/>
        </w:rPr>
        <w:t>е</w:t>
      </w:r>
      <w:r w:rsidRPr="00CB0E47">
        <w:rPr>
          <w:rFonts w:ascii="Times New Roman" w:hAnsi="Times New Roman" w:cs="Times New Roman"/>
          <w:sz w:val="28"/>
          <w:szCs w:val="28"/>
        </w:rPr>
        <w:t xml:space="preserve"> форм заявки</w:t>
      </w:r>
      <w:r>
        <w:rPr>
          <w:rFonts w:ascii="Times New Roman" w:hAnsi="Times New Roman" w:cs="Times New Roman"/>
          <w:sz w:val="28"/>
          <w:szCs w:val="28"/>
        </w:rPr>
        <w:t xml:space="preserve"> </w:t>
      </w:r>
      <w:r w:rsidR="00551884">
        <w:rPr>
          <w:rFonts w:ascii="Times New Roman" w:hAnsi="Times New Roman" w:cs="Times New Roman"/>
          <w:sz w:val="28"/>
          <w:szCs w:val="28"/>
        </w:rPr>
        <w:t>(</w:t>
      </w:r>
      <w:r w:rsidRPr="00CB0E47">
        <w:rPr>
          <w:rFonts w:ascii="Times New Roman" w:hAnsi="Times New Roman" w:cs="Times New Roman"/>
          <w:sz w:val="28"/>
          <w:szCs w:val="28"/>
        </w:rPr>
        <w:t>заявления</w:t>
      </w:r>
      <w:r w:rsidR="00551884">
        <w:rPr>
          <w:rFonts w:ascii="Times New Roman" w:hAnsi="Times New Roman" w:cs="Times New Roman"/>
          <w:sz w:val="28"/>
          <w:szCs w:val="28"/>
        </w:rPr>
        <w:t>)</w:t>
      </w:r>
      <w:r w:rsidRPr="00CB0E47">
        <w:rPr>
          <w:rFonts w:ascii="Times New Roman" w:hAnsi="Times New Roman" w:cs="Times New Roman"/>
          <w:sz w:val="28"/>
          <w:szCs w:val="28"/>
        </w:rPr>
        <w:t xml:space="preserve"> и иных документов, необходимых для получения государственной услуги в электронном виде.</w:t>
      </w:r>
    </w:p>
    <w:p w:rsidR="00071E2C" w:rsidRPr="00330F2F" w:rsidRDefault="006C6C69" w:rsidP="0063691D">
      <w:pPr>
        <w:pStyle w:val="ConsPlusNormal"/>
        <w:spacing w:line="360" w:lineRule="auto"/>
        <w:ind w:firstLine="709"/>
        <w:jc w:val="both"/>
        <w:rPr>
          <w:rFonts w:ascii="Times New Roman" w:hAnsi="Times New Roman" w:cs="Times New Roman"/>
          <w:sz w:val="28"/>
          <w:szCs w:val="28"/>
        </w:rPr>
      </w:pPr>
      <w:r w:rsidRPr="00330F2F">
        <w:rPr>
          <w:rFonts w:ascii="Times New Roman" w:hAnsi="Times New Roman" w:cs="Times New Roman"/>
          <w:sz w:val="28"/>
          <w:szCs w:val="28"/>
        </w:rPr>
        <w:t>4</w:t>
      </w:r>
      <w:r w:rsidR="00AD7586" w:rsidRPr="00330F2F">
        <w:rPr>
          <w:rFonts w:ascii="Times New Roman" w:hAnsi="Times New Roman" w:cs="Times New Roman"/>
          <w:sz w:val="28"/>
          <w:szCs w:val="28"/>
        </w:rPr>
        <w:t>8</w:t>
      </w:r>
      <w:r w:rsidR="00071E2C" w:rsidRPr="00330F2F">
        <w:rPr>
          <w:rFonts w:ascii="Times New Roman" w:hAnsi="Times New Roman" w:cs="Times New Roman"/>
          <w:sz w:val="28"/>
          <w:szCs w:val="28"/>
        </w:rPr>
        <w:t xml:space="preserve">. Для получения государственной услуги в электронном виде заявителям </w:t>
      </w:r>
      <w:r w:rsidR="00D55121" w:rsidRPr="00330F2F">
        <w:rPr>
          <w:rFonts w:ascii="Times New Roman" w:hAnsi="Times New Roman" w:cs="Times New Roman"/>
          <w:sz w:val="28"/>
          <w:szCs w:val="28"/>
        </w:rPr>
        <w:t xml:space="preserve">следует </w:t>
      </w:r>
      <w:r w:rsidR="00071E2C" w:rsidRPr="00330F2F">
        <w:rPr>
          <w:rFonts w:ascii="Times New Roman" w:hAnsi="Times New Roman" w:cs="Times New Roman"/>
          <w:sz w:val="28"/>
          <w:szCs w:val="28"/>
        </w:rPr>
        <w:t xml:space="preserve">направить заявку </w:t>
      </w:r>
      <w:r w:rsidR="00551884" w:rsidRPr="00330F2F">
        <w:rPr>
          <w:rFonts w:ascii="Times New Roman" w:hAnsi="Times New Roman" w:cs="Times New Roman"/>
          <w:sz w:val="28"/>
          <w:szCs w:val="28"/>
        </w:rPr>
        <w:t>(</w:t>
      </w:r>
      <w:r w:rsidR="00071E2C" w:rsidRPr="00330F2F">
        <w:rPr>
          <w:rFonts w:ascii="Times New Roman" w:hAnsi="Times New Roman" w:cs="Times New Roman"/>
          <w:sz w:val="28"/>
          <w:szCs w:val="28"/>
        </w:rPr>
        <w:t>заявление</w:t>
      </w:r>
      <w:r w:rsidR="00551884" w:rsidRPr="00330F2F">
        <w:rPr>
          <w:rFonts w:ascii="Times New Roman" w:hAnsi="Times New Roman" w:cs="Times New Roman"/>
          <w:sz w:val="28"/>
          <w:szCs w:val="28"/>
        </w:rPr>
        <w:t>)</w:t>
      </w:r>
      <w:r w:rsidR="00071E2C" w:rsidRPr="00330F2F">
        <w:rPr>
          <w:rFonts w:ascii="Times New Roman" w:hAnsi="Times New Roman" w:cs="Times New Roman"/>
          <w:sz w:val="28"/>
          <w:szCs w:val="28"/>
        </w:rPr>
        <w:t xml:space="preserve"> и прилагаемые документы с использованием Един</w:t>
      </w:r>
      <w:r w:rsidR="0050390E" w:rsidRPr="00330F2F">
        <w:rPr>
          <w:rFonts w:ascii="Times New Roman" w:hAnsi="Times New Roman" w:cs="Times New Roman"/>
          <w:sz w:val="28"/>
          <w:szCs w:val="28"/>
        </w:rPr>
        <w:t xml:space="preserve">ого </w:t>
      </w:r>
      <w:r w:rsidR="00071E2C" w:rsidRPr="00330F2F">
        <w:rPr>
          <w:rFonts w:ascii="Times New Roman" w:hAnsi="Times New Roman" w:cs="Times New Roman"/>
          <w:sz w:val="28"/>
          <w:szCs w:val="28"/>
        </w:rPr>
        <w:t>портал</w:t>
      </w:r>
      <w:r w:rsidR="0050390E" w:rsidRPr="00330F2F">
        <w:rPr>
          <w:rFonts w:ascii="Times New Roman" w:hAnsi="Times New Roman" w:cs="Times New Roman"/>
          <w:sz w:val="28"/>
          <w:szCs w:val="28"/>
        </w:rPr>
        <w:t>а</w:t>
      </w:r>
      <w:r w:rsidR="00071E2C" w:rsidRPr="00330F2F">
        <w:rPr>
          <w:rFonts w:ascii="Times New Roman" w:hAnsi="Times New Roman" w:cs="Times New Roman"/>
          <w:sz w:val="28"/>
          <w:szCs w:val="28"/>
        </w:rPr>
        <w:t>.</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p>
    <w:p w:rsidR="00071E2C" w:rsidRPr="00DA1348" w:rsidRDefault="00071E2C" w:rsidP="0063691D">
      <w:pPr>
        <w:pStyle w:val="ConsPlusNormal"/>
        <w:jc w:val="center"/>
        <w:outlineLvl w:val="1"/>
        <w:rPr>
          <w:rFonts w:ascii="Times New Roman" w:hAnsi="Times New Roman" w:cs="Times New Roman"/>
          <w:b/>
          <w:sz w:val="28"/>
          <w:szCs w:val="28"/>
        </w:rPr>
      </w:pPr>
      <w:r w:rsidRPr="00DA1348">
        <w:rPr>
          <w:rFonts w:ascii="Times New Roman" w:hAnsi="Times New Roman" w:cs="Times New Roman"/>
          <w:b/>
          <w:sz w:val="28"/>
          <w:szCs w:val="28"/>
          <w:lang w:val="en-US"/>
        </w:rPr>
        <w:t>III</w:t>
      </w:r>
      <w:r w:rsidRPr="00DA1348">
        <w:rPr>
          <w:rFonts w:ascii="Times New Roman" w:hAnsi="Times New Roman" w:cs="Times New Roman"/>
          <w:b/>
          <w:sz w:val="28"/>
          <w:szCs w:val="28"/>
        </w:rPr>
        <w:t>. Состав, последовательность и сроки выполнения</w:t>
      </w:r>
    </w:p>
    <w:p w:rsidR="00C12EE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административных процедур</w:t>
      </w:r>
      <w:r w:rsidR="001B49A4">
        <w:rPr>
          <w:rFonts w:ascii="Times New Roman" w:hAnsi="Times New Roman" w:cs="Times New Roman"/>
          <w:b/>
          <w:sz w:val="28"/>
          <w:szCs w:val="28"/>
        </w:rPr>
        <w:t xml:space="preserve"> (действий), требования к порядку их выполнения, в том числе особенност</w:t>
      </w:r>
      <w:r w:rsidR="002624F5">
        <w:rPr>
          <w:rFonts w:ascii="Times New Roman" w:hAnsi="Times New Roman" w:cs="Times New Roman"/>
          <w:b/>
          <w:sz w:val="28"/>
          <w:szCs w:val="28"/>
        </w:rPr>
        <w:t xml:space="preserve">и </w:t>
      </w:r>
      <w:r w:rsidR="001B49A4">
        <w:rPr>
          <w:rFonts w:ascii="Times New Roman" w:hAnsi="Times New Roman" w:cs="Times New Roman"/>
          <w:b/>
          <w:sz w:val="28"/>
          <w:szCs w:val="28"/>
        </w:rPr>
        <w:t>выполнения административных процедур (действий) в электронной форме</w:t>
      </w:r>
      <w:r w:rsidR="000B5D76">
        <w:rPr>
          <w:rFonts w:ascii="Times New Roman" w:hAnsi="Times New Roman" w:cs="Times New Roman"/>
          <w:b/>
          <w:sz w:val="28"/>
          <w:szCs w:val="28"/>
        </w:rPr>
        <w:t>,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rsidR="00071E2C" w:rsidRDefault="00071E2C" w:rsidP="0063691D">
      <w:pPr>
        <w:pStyle w:val="ConsPlusNormal"/>
        <w:jc w:val="both"/>
        <w:rPr>
          <w:rFonts w:ascii="Times New Roman" w:hAnsi="Times New Roman" w:cs="Times New Roman"/>
          <w:b/>
          <w:sz w:val="28"/>
          <w:szCs w:val="28"/>
        </w:rPr>
      </w:pPr>
    </w:p>
    <w:p w:rsidR="004E4163" w:rsidRPr="00DA1348" w:rsidRDefault="004E4163" w:rsidP="0063691D">
      <w:pPr>
        <w:pStyle w:val="ConsPlusNormal"/>
        <w:jc w:val="both"/>
        <w:rPr>
          <w:rFonts w:ascii="Times New Roman" w:hAnsi="Times New Roman" w:cs="Times New Roman"/>
          <w:b/>
          <w:sz w:val="28"/>
          <w:szCs w:val="28"/>
        </w:rPr>
      </w:pPr>
    </w:p>
    <w:p w:rsidR="00B90FBE" w:rsidRDefault="00B90FBE" w:rsidP="0063691D">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Исчерпывающий перечень административных процедур</w:t>
      </w:r>
      <w:r w:rsidR="0080350C">
        <w:rPr>
          <w:rFonts w:ascii="Times New Roman" w:hAnsi="Times New Roman" w:cs="Times New Roman"/>
          <w:b/>
          <w:sz w:val="28"/>
          <w:szCs w:val="28"/>
        </w:rPr>
        <w:t xml:space="preserve"> (действий)</w:t>
      </w:r>
      <w:r>
        <w:rPr>
          <w:rFonts w:ascii="Times New Roman" w:hAnsi="Times New Roman" w:cs="Times New Roman"/>
          <w:b/>
          <w:sz w:val="28"/>
          <w:szCs w:val="28"/>
        </w:rPr>
        <w:t xml:space="preserve"> </w:t>
      </w:r>
      <w:r>
        <w:rPr>
          <w:rFonts w:ascii="Times New Roman" w:hAnsi="Times New Roman" w:cs="Times New Roman"/>
          <w:b/>
          <w:sz w:val="28"/>
          <w:szCs w:val="28"/>
        </w:rPr>
        <w:br/>
        <w:t>при предоставлении государственной услуги</w:t>
      </w:r>
    </w:p>
    <w:p w:rsidR="00877189" w:rsidRDefault="00877189" w:rsidP="0063691D">
      <w:pPr>
        <w:pStyle w:val="ConsPlusNormal"/>
        <w:jc w:val="center"/>
        <w:outlineLvl w:val="2"/>
        <w:rPr>
          <w:rFonts w:ascii="Times New Roman" w:hAnsi="Times New Roman" w:cs="Times New Roman"/>
          <w:b/>
          <w:sz w:val="28"/>
          <w:szCs w:val="28"/>
        </w:rPr>
      </w:pPr>
    </w:p>
    <w:p w:rsidR="00965CEC" w:rsidRPr="00DA1348" w:rsidRDefault="00965CEC" w:rsidP="0063691D">
      <w:pPr>
        <w:pStyle w:val="ConsPlusNormal"/>
        <w:jc w:val="center"/>
        <w:outlineLvl w:val="2"/>
        <w:rPr>
          <w:rFonts w:ascii="Times New Roman" w:hAnsi="Times New Roman" w:cs="Times New Roman"/>
          <w:b/>
          <w:sz w:val="28"/>
          <w:szCs w:val="28"/>
        </w:rPr>
      </w:pPr>
    </w:p>
    <w:p w:rsidR="00071E2C" w:rsidRPr="00CB0E47" w:rsidRDefault="00AD758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071E2C" w:rsidRPr="00CB0E47">
        <w:rPr>
          <w:rFonts w:ascii="Times New Roman" w:hAnsi="Times New Roman" w:cs="Times New Roman"/>
          <w:sz w:val="28"/>
          <w:szCs w:val="28"/>
        </w:rPr>
        <w:t>. Предоставление государственной услуги включает в себя следующие административные процедуры:</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а) подача заявителем заявки </w:t>
      </w:r>
      <w:r w:rsidR="00551884">
        <w:rPr>
          <w:rFonts w:ascii="Times New Roman" w:hAnsi="Times New Roman" w:cs="Times New Roman"/>
          <w:sz w:val="28"/>
          <w:szCs w:val="28"/>
        </w:rPr>
        <w:t>(</w:t>
      </w:r>
      <w:r w:rsidRPr="00CB0E47">
        <w:rPr>
          <w:rFonts w:ascii="Times New Roman" w:hAnsi="Times New Roman" w:cs="Times New Roman"/>
          <w:sz w:val="28"/>
          <w:szCs w:val="28"/>
        </w:rPr>
        <w:t>заявления</w:t>
      </w:r>
      <w:r w:rsidR="00551884">
        <w:rPr>
          <w:rFonts w:ascii="Times New Roman" w:hAnsi="Times New Roman" w:cs="Times New Roman"/>
          <w:sz w:val="28"/>
          <w:szCs w:val="28"/>
        </w:rPr>
        <w:t>)</w:t>
      </w:r>
      <w:r>
        <w:rPr>
          <w:rFonts w:ascii="Times New Roman" w:hAnsi="Times New Roman" w:cs="Times New Roman"/>
          <w:sz w:val="28"/>
          <w:szCs w:val="28"/>
        </w:rPr>
        <w:t xml:space="preserve"> </w:t>
      </w:r>
      <w:r w:rsidRPr="00CB0E47">
        <w:rPr>
          <w:rFonts w:ascii="Times New Roman" w:hAnsi="Times New Roman" w:cs="Times New Roman"/>
          <w:sz w:val="28"/>
          <w:szCs w:val="28"/>
        </w:rPr>
        <w:t xml:space="preserve">и прилагаемых к ней документов </w:t>
      </w:r>
      <w:r w:rsidR="0025398F">
        <w:rPr>
          <w:rFonts w:ascii="Times New Roman" w:hAnsi="Times New Roman" w:cs="Times New Roman"/>
          <w:sz w:val="28"/>
          <w:szCs w:val="28"/>
        </w:rPr>
        <w:br/>
      </w:r>
      <w:r w:rsidRPr="00CB0E47">
        <w:rPr>
          <w:rFonts w:ascii="Times New Roman" w:hAnsi="Times New Roman" w:cs="Times New Roman"/>
          <w:sz w:val="28"/>
          <w:szCs w:val="28"/>
        </w:rPr>
        <w:t>и прием такой заявки</w:t>
      </w:r>
      <w:r>
        <w:rPr>
          <w:rFonts w:ascii="Times New Roman" w:hAnsi="Times New Roman" w:cs="Times New Roman"/>
          <w:sz w:val="28"/>
          <w:szCs w:val="28"/>
        </w:rPr>
        <w:t xml:space="preserve"> </w:t>
      </w:r>
      <w:r w:rsidR="00551884">
        <w:rPr>
          <w:rFonts w:ascii="Times New Roman" w:hAnsi="Times New Roman" w:cs="Times New Roman"/>
          <w:sz w:val="28"/>
          <w:szCs w:val="28"/>
        </w:rPr>
        <w:t>(</w:t>
      </w:r>
      <w:r w:rsidRPr="00CB0E47">
        <w:rPr>
          <w:rFonts w:ascii="Times New Roman" w:hAnsi="Times New Roman" w:cs="Times New Roman"/>
          <w:sz w:val="28"/>
          <w:szCs w:val="28"/>
        </w:rPr>
        <w:t>заявления</w:t>
      </w:r>
      <w:r w:rsidR="00551884">
        <w:rPr>
          <w:rFonts w:ascii="Times New Roman" w:hAnsi="Times New Roman" w:cs="Times New Roman"/>
          <w:sz w:val="28"/>
          <w:szCs w:val="28"/>
        </w:rPr>
        <w:t>)</w:t>
      </w:r>
      <w:r w:rsidRPr="00CB0E47">
        <w:rPr>
          <w:rFonts w:ascii="Times New Roman" w:hAnsi="Times New Roman" w:cs="Times New Roman"/>
          <w:sz w:val="28"/>
          <w:szCs w:val="28"/>
        </w:rPr>
        <w:t xml:space="preserve"> и прилагаемых к ней документов;</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б) проверка </w:t>
      </w:r>
      <w:proofErr w:type="gramStart"/>
      <w:r w:rsidRPr="00CB0E47">
        <w:rPr>
          <w:rFonts w:ascii="Times New Roman" w:hAnsi="Times New Roman" w:cs="Times New Roman"/>
          <w:sz w:val="28"/>
          <w:szCs w:val="28"/>
        </w:rPr>
        <w:t>действительности</w:t>
      </w:r>
      <w:proofErr w:type="gramEnd"/>
      <w:r w:rsidRPr="00CB0E47">
        <w:rPr>
          <w:rFonts w:ascii="Times New Roman" w:hAnsi="Times New Roman" w:cs="Times New Roman"/>
          <w:sz w:val="28"/>
          <w:szCs w:val="28"/>
        </w:rPr>
        <w:t xml:space="preserve"> усиленной квалифицированной электронной подписи заявителя, использованной при обращении за получением государственной услуги</w:t>
      </w:r>
      <w:r w:rsidR="006F2DEE">
        <w:rPr>
          <w:rFonts w:ascii="Times New Roman" w:hAnsi="Times New Roman" w:cs="Times New Roman"/>
          <w:sz w:val="28"/>
          <w:szCs w:val="28"/>
        </w:rPr>
        <w:t xml:space="preserve"> (в случае подачи заявки в электронной форме)</w:t>
      </w:r>
      <w:r w:rsidRPr="00CB0E47">
        <w:rPr>
          <w:rFonts w:ascii="Times New Roman" w:hAnsi="Times New Roman" w:cs="Times New Roman"/>
          <w:sz w:val="28"/>
          <w:szCs w:val="28"/>
        </w:rPr>
        <w:t>;</w:t>
      </w:r>
    </w:p>
    <w:p w:rsidR="00071E2C" w:rsidRPr="009D6A33"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в) межведомственное информационное взаимодействие Росрыболовства </w:t>
      </w:r>
      <w:r w:rsidR="0025398F">
        <w:rPr>
          <w:rFonts w:ascii="Times New Roman" w:hAnsi="Times New Roman" w:cs="Times New Roman"/>
          <w:sz w:val="28"/>
          <w:szCs w:val="28"/>
        </w:rPr>
        <w:br/>
      </w:r>
      <w:r w:rsidRPr="00CB0E47">
        <w:rPr>
          <w:rFonts w:ascii="Times New Roman" w:hAnsi="Times New Roman" w:cs="Times New Roman"/>
          <w:sz w:val="28"/>
          <w:szCs w:val="28"/>
        </w:rPr>
        <w:t>с Федеральной налоговой службой</w:t>
      </w:r>
      <w:r>
        <w:rPr>
          <w:rFonts w:ascii="Times New Roman" w:hAnsi="Times New Roman" w:cs="Times New Roman"/>
          <w:sz w:val="28"/>
          <w:szCs w:val="28"/>
        </w:rPr>
        <w:t>,</w:t>
      </w:r>
      <w:r w:rsidRPr="00CB0E47">
        <w:rPr>
          <w:rFonts w:ascii="Times New Roman" w:hAnsi="Times New Roman" w:cs="Times New Roman"/>
          <w:sz w:val="28"/>
          <w:szCs w:val="28"/>
        </w:rPr>
        <w:t xml:space="preserve"> с Федеральной антимонопольной службой </w:t>
      </w:r>
      <w:r w:rsidR="0025398F">
        <w:rPr>
          <w:rFonts w:ascii="Times New Roman" w:hAnsi="Times New Roman" w:cs="Times New Roman"/>
          <w:sz w:val="28"/>
          <w:szCs w:val="28"/>
        </w:rPr>
        <w:br/>
      </w:r>
      <w:r w:rsidRPr="00CB0E47">
        <w:rPr>
          <w:rFonts w:ascii="Times New Roman" w:hAnsi="Times New Roman" w:cs="Times New Roman"/>
          <w:sz w:val="28"/>
          <w:szCs w:val="28"/>
        </w:rPr>
        <w:t xml:space="preserve">по вопросам представления документов, необходимых для предоставления </w:t>
      </w:r>
      <w:r w:rsidRPr="009D6A33">
        <w:rPr>
          <w:rFonts w:ascii="Times New Roman" w:hAnsi="Times New Roman" w:cs="Times New Roman"/>
          <w:sz w:val="28"/>
          <w:szCs w:val="28"/>
        </w:rPr>
        <w:t>государственной услуги;</w:t>
      </w:r>
    </w:p>
    <w:p w:rsidR="00071E2C" w:rsidRPr="009D6A33" w:rsidRDefault="00071E2C"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г) рассмотрение заявки и прилагаемых к ней документов</w:t>
      </w:r>
      <w:r w:rsidR="000F7D96" w:rsidRPr="009D6A33">
        <w:rPr>
          <w:rFonts w:ascii="Times New Roman" w:hAnsi="Times New Roman" w:cs="Times New Roman"/>
          <w:sz w:val="28"/>
          <w:szCs w:val="28"/>
        </w:rPr>
        <w:t xml:space="preserve"> в случаях, </w:t>
      </w:r>
      <w:r w:rsidR="004218B4" w:rsidRPr="009D6A33">
        <w:rPr>
          <w:rFonts w:ascii="Times New Roman" w:hAnsi="Times New Roman" w:cs="Times New Roman"/>
          <w:sz w:val="28"/>
          <w:szCs w:val="28"/>
        </w:rPr>
        <w:t>указанных в</w:t>
      </w:r>
      <w:r w:rsidR="000F7D96" w:rsidRPr="009D6A33">
        <w:rPr>
          <w:rFonts w:ascii="Times New Roman" w:hAnsi="Times New Roman" w:cs="Times New Roman"/>
          <w:sz w:val="28"/>
          <w:szCs w:val="28"/>
        </w:rPr>
        <w:t xml:space="preserve"> подпункта</w:t>
      </w:r>
      <w:r w:rsidR="004218B4" w:rsidRPr="009D6A33">
        <w:rPr>
          <w:rFonts w:ascii="Times New Roman" w:hAnsi="Times New Roman" w:cs="Times New Roman"/>
          <w:sz w:val="28"/>
          <w:szCs w:val="28"/>
        </w:rPr>
        <w:t>х</w:t>
      </w:r>
      <w:r w:rsidR="000F7D96" w:rsidRPr="009D6A33">
        <w:rPr>
          <w:rFonts w:ascii="Times New Roman" w:hAnsi="Times New Roman" w:cs="Times New Roman"/>
          <w:sz w:val="28"/>
          <w:szCs w:val="28"/>
        </w:rPr>
        <w:t xml:space="preserve"> </w:t>
      </w:r>
      <w:r w:rsidR="00866D3F" w:rsidRPr="009D6A33">
        <w:rPr>
          <w:rFonts w:ascii="Times New Roman" w:hAnsi="Times New Roman" w:cs="Times New Roman"/>
          <w:sz w:val="28"/>
          <w:szCs w:val="28"/>
        </w:rPr>
        <w:t>«</w:t>
      </w:r>
      <w:r w:rsidR="000F7D96" w:rsidRPr="009D6A33">
        <w:rPr>
          <w:rFonts w:ascii="Times New Roman" w:hAnsi="Times New Roman" w:cs="Times New Roman"/>
          <w:sz w:val="28"/>
          <w:szCs w:val="28"/>
        </w:rPr>
        <w:t>а</w:t>
      </w:r>
      <w:r w:rsidR="00866D3F" w:rsidRPr="009D6A33">
        <w:rPr>
          <w:rFonts w:ascii="Times New Roman" w:hAnsi="Times New Roman" w:cs="Times New Roman"/>
          <w:sz w:val="28"/>
          <w:szCs w:val="28"/>
        </w:rPr>
        <w:t>»</w:t>
      </w:r>
      <w:r w:rsidR="00BC3033" w:rsidRPr="009D6A33">
        <w:rPr>
          <w:rFonts w:ascii="Times New Roman" w:hAnsi="Times New Roman" w:cs="Times New Roman"/>
          <w:sz w:val="28"/>
          <w:szCs w:val="28"/>
        </w:rPr>
        <w:t xml:space="preserve">, «б», </w:t>
      </w:r>
      <w:r w:rsidR="00866D3F" w:rsidRPr="009D6A33">
        <w:rPr>
          <w:rFonts w:ascii="Times New Roman" w:hAnsi="Times New Roman" w:cs="Times New Roman"/>
          <w:sz w:val="28"/>
          <w:szCs w:val="28"/>
        </w:rPr>
        <w:t>«</w:t>
      </w:r>
      <w:r w:rsidR="000F7D96" w:rsidRPr="009D6A33">
        <w:rPr>
          <w:rFonts w:ascii="Times New Roman" w:hAnsi="Times New Roman" w:cs="Times New Roman"/>
          <w:sz w:val="28"/>
          <w:szCs w:val="28"/>
        </w:rPr>
        <w:t>в</w:t>
      </w:r>
      <w:r w:rsidR="00866D3F" w:rsidRPr="009D6A33">
        <w:rPr>
          <w:rFonts w:ascii="Times New Roman" w:hAnsi="Times New Roman" w:cs="Times New Roman"/>
          <w:sz w:val="28"/>
          <w:szCs w:val="28"/>
        </w:rPr>
        <w:t>»</w:t>
      </w:r>
      <w:r w:rsidR="000F7D96" w:rsidRPr="009D6A33">
        <w:rPr>
          <w:rFonts w:ascii="Times New Roman" w:hAnsi="Times New Roman" w:cs="Times New Roman"/>
          <w:sz w:val="28"/>
          <w:szCs w:val="28"/>
        </w:rPr>
        <w:t xml:space="preserve"> пункта 2 настоящего Регламента</w:t>
      </w:r>
      <w:r w:rsidRPr="009D6A33">
        <w:rPr>
          <w:rFonts w:ascii="Times New Roman" w:hAnsi="Times New Roman" w:cs="Times New Roman"/>
          <w:sz w:val="28"/>
          <w:szCs w:val="28"/>
        </w:rPr>
        <w:t>;</w:t>
      </w:r>
    </w:p>
    <w:p w:rsidR="00551884" w:rsidRPr="009D6A33" w:rsidRDefault="000F7D96"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д) рассмотрение заявления и прилагаемых к нему документов при предоставлении государственной услуги</w:t>
      </w:r>
      <w:r w:rsidR="00AB6B9D" w:rsidRPr="009D6A33">
        <w:rPr>
          <w:rFonts w:ascii="Times New Roman" w:hAnsi="Times New Roman" w:cs="Times New Roman"/>
          <w:sz w:val="28"/>
          <w:szCs w:val="28"/>
        </w:rPr>
        <w:t xml:space="preserve"> в</w:t>
      </w:r>
      <w:r w:rsidR="004218B4" w:rsidRPr="009D6A33">
        <w:rPr>
          <w:rFonts w:ascii="Times New Roman" w:hAnsi="Times New Roman" w:cs="Times New Roman"/>
          <w:sz w:val="28"/>
          <w:szCs w:val="28"/>
        </w:rPr>
        <w:t xml:space="preserve"> случае, указанном в по</w:t>
      </w:r>
      <w:r w:rsidR="00AB6B9D" w:rsidRPr="009D6A33">
        <w:rPr>
          <w:rFonts w:ascii="Times New Roman" w:hAnsi="Times New Roman" w:cs="Times New Roman"/>
          <w:sz w:val="28"/>
          <w:szCs w:val="28"/>
        </w:rPr>
        <w:t>дпункт</w:t>
      </w:r>
      <w:r w:rsidR="004218B4" w:rsidRPr="009D6A33">
        <w:rPr>
          <w:rFonts w:ascii="Times New Roman" w:hAnsi="Times New Roman" w:cs="Times New Roman"/>
          <w:sz w:val="28"/>
          <w:szCs w:val="28"/>
        </w:rPr>
        <w:t>е</w:t>
      </w:r>
      <w:r w:rsidR="00AB6B9D" w:rsidRPr="009D6A33">
        <w:rPr>
          <w:rFonts w:ascii="Times New Roman" w:hAnsi="Times New Roman" w:cs="Times New Roman"/>
          <w:sz w:val="28"/>
          <w:szCs w:val="28"/>
        </w:rPr>
        <w:t xml:space="preserve"> «д» пункта 2 настоящего Регламента</w:t>
      </w:r>
      <w:r w:rsidR="00866D3F" w:rsidRPr="009D6A33">
        <w:rPr>
          <w:rFonts w:ascii="Times New Roman" w:hAnsi="Times New Roman" w:cs="Times New Roman"/>
          <w:sz w:val="28"/>
          <w:szCs w:val="28"/>
        </w:rPr>
        <w:t>;</w:t>
      </w:r>
      <w:r w:rsidRPr="009D6A33">
        <w:rPr>
          <w:rFonts w:ascii="Times New Roman" w:hAnsi="Times New Roman" w:cs="Times New Roman"/>
          <w:sz w:val="28"/>
          <w:szCs w:val="28"/>
        </w:rPr>
        <w:t xml:space="preserve">  </w:t>
      </w:r>
    </w:p>
    <w:p w:rsidR="00071E2C" w:rsidRPr="009D6A33" w:rsidRDefault="00652BF1"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е</w:t>
      </w:r>
      <w:r w:rsidR="00071E2C" w:rsidRPr="009D6A33">
        <w:rPr>
          <w:rFonts w:ascii="Times New Roman" w:hAnsi="Times New Roman" w:cs="Times New Roman"/>
          <w:sz w:val="28"/>
          <w:szCs w:val="28"/>
        </w:rPr>
        <w:t>) расчет дол</w:t>
      </w:r>
      <w:r w:rsidR="00D77FE2" w:rsidRPr="009D6A33">
        <w:rPr>
          <w:rFonts w:ascii="Times New Roman" w:hAnsi="Times New Roman" w:cs="Times New Roman"/>
          <w:sz w:val="28"/>
          <w:szCs w:val="28"/>
        </w:rPr>
        <w:t>и</w:t>
      </w:r>
      <w:r w:rsidR="00071E2C" w:rsidRPr="009D6A33">
        <w:rPr>
          <w:rFonts w:ascii="Times New Roman" w:hAnsi="Times New Roman" w:cs="Times New Roman"/>
          <w:sz w:val="28"/>
          <w:szCs w:val="28"/>
        </w:rPr>
        <w:t xml:space="preserve"> квот</w:t>
      </w:r>
      <w:r w:rsidR="00D77FE2" w:rsidRPr="009D6A33">
        <w:rPr>
          <w:rFonts w:ascii="Times New Roman" w:hAnsi="Times New Roman" w:cs="Times New Roman"/>
          <w:sz w:val="28"/>
          <w:szCs w:val="28"/>
        </w:rPr>
        <w:t>ы</w:t>
      </w:r>
      <w:r w:rsidR="00DD1411" w:rsidRPr="009D6A33">
        <w:rPr>
          <w:rFonts w:ascii="Times New Roman" w:hAnsi="Times New Roman" w:cs="Times New Roman"/>
          <w:sz w:val="28"/>
          <w:szCs w:val="28"/>
        </w:rPr>
        <w:t xml:space="preserve"> при предоставлении государственной услуги в</w:t>
      </w:r>
      <w:r w:rsidR="004218B4" w:rsidRPr="009D6A33">
        <w:rPr>
          <w:rFonts w:ascii="Times New Roman" w:hAnsi="Times New Roman" w:cs="Times New Roman"/>
          <w:sz w:val="28"/>
          <w:szCs w:val="28"/>
        </w:rPr>
        <w:t xml:space="preserve"> случаях, указанных в </w:t>
      </w:r>
      <w:r w:rsidR="00DD1411" w:rsidRPr="009D6A33">
        <w:rPr>
          <w:rFonts w:ascii="Times New Roman" w:hAnsi="Times New Roman" w:cs="Times New Roman"/>
          <w:sz w:val="28"/>
          <w:szCs w:val="28"/>
        </w:rPr>
        <w:t>подпункта</w:t>
      </w:r>
      <w:r w:rsidR="004218B4" w:rsidRPr="009D6A33">
        <w:rPr>
          <w:rFonts w:ascii="Times New Roman" w:hAnsi="Times New Roman" w:cs="Times New Roman"/>
          <w:sz w:val="28"/>
          <w:szCs w:val="28"/>
        </w:rPr>
        <w:t>х</w:t>
      </w:r>
      <w:r w:rsidR="00DD1411" w:rsidRPr="009D6A33">
        <w:rPr>
          <w:rFonts w:ascii="Times New Roman" w:hAnsi="Times New Roman" w:cs="Times New Roman"/>
          <w:sz w:val="28"/>
          <w:szCs w:val="28"/>
        </w:rPr>
        <w:t xml:space="preserve"> «а», «б», пункта 2 настоящего Регламента</w:t>
      </w:r>
      <w:r w:rsidR="004218B4" w:rsidRPr="009D6A33">
        <w:rPr>
          <w:rFonts w:ascii="Times New Roman" w:hAnsi="Times New Roman" w:cs="Times New Roman"/>
          <w:sz w:val="28"/>
          <w:szCs w:val="28"/>
        </w:rPr>
        <w:t xml:space="preserve"> или определение размера доли квоты при предоставлении государственной услуги в случаях, указанных в подпункт</w:t>
      </w:r>
      <w:r w:rsidR="00BE575D">
        <w:rPr>
          <w:rFonts w:ascii="Times New Roman" w:hAnsi="Times New Roman" w:cs="Times New Roman"/>
          <w:sz w:val="28"/>
          <w:szCs w:val="28"/>
        </w:rPr>
        <w:t xml:space="preserve">е </w:t>
      </w:r>
      <w:r w:rsidR="004218B4" w:rsidRPr="009D6A33">
        <w:rPr>
          <w:rFonts w:ascii="Times New Roman" w:hAnsi="Times New Roman" w:cs="Times New Roman"/>
          <w:sz w:val="28"/>
          <w:szCs w:val="28"/>
        </w:rPr>
        <w:t>«в»</w:t>
      </w:r>
      <w:r w:rsidR="00BE575D">
        <w:rPr>
          <w:rFonts w:ascii="Times New Roman" w:hAnsi="Times New Roman" w:cs="Times New Roman"/>
          <w:sz w:val="28"/>
          <w:szCs w:val="28"/>
        </w:rPr>
        <w:t xml:space="preserve"> </w:t>
      </w:r>
      <w:r w:rsidRPr="009D6A33">
        <w:rPr>
          <w:rFonts w:ascii="Times New Roman" w:hAnsi="Times New Roman" w:cs="Times New Roman"/>
          <w:sz w:val="28"/>
          <w:szCs w:val="28"/>
        </w:rPr>
        <w:t>пункта 2</w:t>
      </w:r>
      <w:r w:rsidR="004218B4" w:rsidRPr="009D6A33">
        <w:rPr>
          <w:rFonts w:ascii="Times New Roman" w:hAnsi="Times New Roman" w:cs="Times New Roman"/>
          <w:sz w:val="28"/>
          <w:szCs w:val="28"/>
        </w:rPr>
        <w:t xml:space="preserve"> настоящего Регламента</w:t>
      </w:r>
      <w:r w:rsidR="00071E2C" w:rsidRPr="009D6A33">
        <w:rPr>
          <w:rFonts w:ascii="Times New Roman" w:hAnsi="Times New Roman" w:cs="Times New Roman"/>
          <w:sz w:val="28"/>
          <w:szCs w:val="28"/>
        </w:rPr>
        <w:t>;</w:t>
      </w:r>
    </w:p>
    <w:p w:rsidR="00071E2C" w:rsidRPr="009D6A33" w:rsidRDefault="00652BF1"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ж</w:t>
      </w:r>
      <w:r w:rsidR="00071E2C" w:rsidRPr="009D6A33">
        <w:rPr>
          <w:rFonts w:ascii="Times New Roman" w:hAnsi="Times New Roman" w:cs="Times New Roman"/>
          <w:sz w:val="28"/>
          <w:szCs w:val="28"/>
        </w:rPr>
        <w:t xml:space="preserve">) получение заявителем сведений о ходе рассмотрения запроса </w:t>
      </w:r>
      <w:r w:rsidR="00C71126">
        <w:rPr>
          <w:rFonts w:ascii="Times New Roman" w:hAnsi="Times New Roman" w:cs="Times New Roman"/>
          <w:sz w:val="28"/>
          <w:szCs w:val="28"/>
        </w:rPr>
        <w:br/>
      </w:r>
      <w:r w:rsidR="00071E2C" w:rsidRPr="009D6A33">
        <w:rPr>
          <w:rFonts w:ascii="Times New Roman" w:hAnsi="Times New Roman" w:cs="Times New Roman"/>
          <w:sz w:val="28"/>
          <w:szCs w:val="28"/>
        </w:rPr>
        <w:t>о предоставлении государственной услуги;</w:t>
      </w:r>
    </w:p>
    <w:p w:rsidR="00071E2C" w:rsidRPr="009D6A33" w:rsidRDefault="00652BF1"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з</w:t>
      </w:r>
      <w:r w:rsidR="00071E2C" w:rsidRPr="009D6A33">
        <w:rPr>
          <w:rFonts w:ascii="Times New Roman" w:hAnsi="Times New Roman" w:cs="Times New Roman"/>
          <w:sz w:val="28"/>
          <w:szCs w:val="28"/>
        </w:rPr>
        <w:t>) получение заявителем результата представления государственной услуги</w:t>
      </w:r>
      <w:r w:rsidR="00284516">
        <w:rPr>
          <w:rFonts w:ascii="Times New Roman" w:hAnsi="Times New Roman" w:cs="Times New Roman"/>
          <w:sz w:val="28"/>
          <w:szCs w:val="28"/>
        </w:rPr>
        <w:t>;</w:t>
      </w:r>
    </w:p>
    <w:p w:rsidR="00EF5EF5" w:rsidRPr="009D6A33" w:rsidRDefault="00652BF1"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и</w:t>
      </w:r>
      <w:r w:rsidR="00B32D2B" w:rsidRPr="009D6A33">
        <w:rPr>
          <w:rFonts w:ascii="Times New Roman" w:hAnsi="Times New Roman" w:cs="Times New Roman"/>
          <w:sz w:val="28"/>
          <w:szCs w:val="28"/>
        </w:rPr>
        <w:t>) исправление допущенных опечаток и ошибок в выданных в результате предоставления государственной услуги документах</w:t>
      </w:r>
      <w:r w:rsidR="00EF5EF5" w:rsidRPr="009D6A33">
        <w:rPr>
          <w:rFonts w:ascii="Times New Roman" w:hAnsi="Times New Roman" w:cs="Times New Roman"/>
          <w:sz w:val="28"/>
          <w:szCs w:val="28"/>
        </w:rPr>
        <w:t>;</w:t>
      </w:r>
    </w:p>
    <w:p w:rsidR="00B32D2B" w:rsidRDefault="00652BF1"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к</w:t>
      </w:r>
      <w:r w:rsidR="00EF5EF5" w:rsidRPr="009D6A33">
        <w:rPr>
          <w:rFonts w:ascii="Times New Roman" w:hAnsi="Times New Roman" w:cs="Times New Roman"/>
          <w:sz w:val="28"/>
          <w:szCs w:val="28"/>
        </w:rPr>
        <w:t>) иные действия, необходимые для предоставления государственной услуги</w:t>
      </w:r>
      <w:r w:rsidR="00B32D2B" w:rsidRPr="009D6A33">
        <w:rPr>
          <w:rFonts w:ascii="Times New Roman" w:hAnsi="Times New Roman" w:cs="Times New Roman"/>
          <w:sz w:val="28"/>
          <w:szCs w:val="28"/>
        </w:rPr>
        <w:t>.</w:t>
      </w:r>
    </w:p>
    <w:p w:rsidR="00071E2C" w:rsidRDefault="00071E2C" w:rsidP="0063691D">
      <w:pPr>
        <w:pStyle w:val="ConsPlusNormal"/>
        <w:spacing w:line="360" w:lineRule="auto"/>
        <w:ind w:firstLine="709"/>
        <w:jc w:val="both"/>
        <w:rPr>
          <w:rFonts w:ascii="Times New Roman" w:hAnsi="Times New Roman" w:cs="Times New Roman"/>
          <w:sz w:val="28"/>
          <w:szCs w:val="28"/>
        </w:rPr>
      </w:pPr>
    </w:p>
    <w:p w:rsidR="009D6C69" w:rsidRPr="00464912" w:rsidRDefault="000B5D76" w:rsidP="0063691D">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Порядок осуществления </w:t>
      </w:r>
      <w:r w:rsidR="009D6C69" w:rsidRPr="00464912">
        <w:rPr>
          <w:rFonts w:ascii="Times New Roman" w:hAnsi="Times New Roman" w:cs="Times New Roman"/>
          <w:b/>
          <w:sz w:val="28"/>
          <w:szCs w:val="28"/>
        </w:rPr>
        <w:t>в электронной форме</w:t>
      </w:r>
      <w:r w:rsidR="00DC700E" w:rsidRPr="00464912">
        <w:rPr>
          <w:rFonts w:ascii="Times New Roman" w:hAnsi="Times New Roman" w:cs="Times New Roman"/>
          <w:b/>
          <w:sz w:val="28"/>
          <w:szCs w:val="28"/>
        </w:rPr>
        <w:t xml:space="preserve">, в том числе </w:t>
      </w:r>
      <w:r>
        <w:rPr>
          <w:rFonts w:ascii="Times New Roman" w:hAnsi="Times New Roman" w:cs="Times New Roman"/>
          <w:b/>
          <w:sz w:val="28"/>
          <w:szCs w:val="28"/>
        </w:rPr>
        <w:br/>
      </w:r>
      <w:r w:rsidR="00DC700E" w:rsidRPr="00464912">
        <w:rPr>
          <w:rFonts w:ascii="Times New Roman" w:hAnsi="Times New Roman" w:cs="Times New Roman"/>
          <w:b/>
          <w:sz w:val="28"/>
          <w:szCs w:val="28"/>
        </w:rPr>
        <w:t xml:space="preserve">с использованием Единого портала государственных и муниципальных </w:t>
      </w:r>
      <w:r>
        <w:rPr>
          <w:rFonts w:ascii="Times New Roman" w:hAnsi="Times New Roman" w:cs="Times New Roman"/>
          <w:b/>
          <w:sz w:val="28"/>
          <w:szCs w:val="28"/>
        </w:rPr>
        <w:br/>
      </w:r>
      <w:r w:rsidR="00DC700E" w:rsidRPr="00464912">
        <w:rPr>
          <w:rFonts w:ascii="Times New Roman" w:hAnsi="Times New Roman" w:cs="Times New Roman"/>
          <w:b/>
          <w:sz w:val="28"/>
          <w:szCs w:val="28"/>
        </w:rPr>
        <w:t xml:space="preserve">услуг (функций), административных процедур (действий) в соответствии </w:t>
      </w:r>
      <w:r w:rsidR="00284516">
        <w:rPr>
          <w:rFonts w:ascii="Times New Roman" w:hAnsi="Times New Roman" w:cs="Times New Roman"/>
          <w:b/>
          <w:sz w:val="28"/>
          <w:szCs w:val="28"/>
        </w:rPr>
        <w:br/>
      </w:r>
      <w:r w:rsidR="00DC700E" w:rsidRPr="00464912">
        <w:rPr>
          <w:rFonts w:ascii="Times New Roman" w:hAnsi="Times New Roman" w:cs="Times New Roman"/>
          <w:b/>
          <w:sz w:val="28"/>
          <w:szCs w:val="28"/>
        </w:rPr>
        <w:t>с положениями статьи 10 Федерального закона № 210-ФЗ</w:t>
      </w:r>
    </w:p>
    <w:p w:rsidR="00706366" w:rsidRPr="00464912" w:rsidRDefault="00706366" w:rsidP="0063691D">
      <w:pPr>
        <w:pStyle w:val="ConsPlusNormal"/>
        <w:jc w:val="center"/>
        <w:rPr>
          <w:rFonts w:ascii="Times New Roman" w:hAnsi="Times New Roman" w:cs="Times New Roman"/>
          <w:b/>
          <w:strike/>
          <w:sz w:val="28"/>
          <w:szCs w:val="28"/>
        </w:rPr>
      </w:pPr>
    </w:p>
    <w:p w:rsidR="00706366" w:rsidRDefault="00706366" w:rsidP="0063691D">
      <w:pPr>
        <w:pStyle w:val="ConsPlusNormal"/>
        <w:spacing w:line="360" w:lineRule="auto"/>
        <w:ind w:firstLine="709"/>
        <w:jc w:val="both"/>
        <w:rPr>
          <w:rFonts w:ascii="Times New Roman" w:hAnsi="Times New Roman" w:cs="Times New Roman"/>
          <w:sz w:val="28"/>
          <w:szCs w:val="28"/>
        </w:rPr>
      </w:pPr>
    </w:p>
    <w:p w:rsidR="00706366" w:rsidRDefault="00AD758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50. </w:t>
      </w:r>
      <w:r w:rsidR="00706366">
        <w:rPr>
          <w:rFonts w:ascii="Times New Roman" w:hAnsi="Times New Roman" w:cs="Times New Roman"/>
          <w:sz w:val="28"/>
          <w:szCs w:val="28"/>
        </w:rPr>
        <w:t>П</w:t>
      </w:r>
      <w:r w:rsidR="00706366" w:rsidRPr="00CB0E47">
        <w:rPr>
          <w:rFonts w:ascii="Times New Roman" w:hAnsi="Times New Roman" w:cs="Times New Roman"/>
          <w:sz w:val="28"/>
          <w:szCs w:val="28"/>
        </w:rPr>
        <w:t xml:space="preserve">одача заявителем заявки </w:t>
      </w:r>
      <w:r w:rsidR="00706366">
        <w:rPr>
          <w:rFonts w:ascii="Times New Roman" w:hAnsi="Times New Roman" w:cs="Times New Roman"/>
          <w:sz w:val="28"/>
          <w:szCs w:val="28"/>
        </w:rPr>
        <w:t>(</w:t>
      </w:r>
      <w:r w:rsidR="00706366" w:rsidRPr="00CB0E47">
        <w:rPr>
          <w:rFonts w:ascii="Times New Roman" w:hAnsi="Times New Roman" w:cs="Times New Roman"/>
          <w:sz w:val="28"/>
          <w:szCs w:val="28"/>
        </w:rPr>
        <w:t>заявления</w:t>
      </w:r>
      <w:r w:rsidR="00706366">
        <w:rPr>
          <w:rFonts w:ascii="Times New Roman" w:hAnsi="Times New Roman" w:cs="Times New Roman"/>
          <w:sz w:val="28"/>
          <w:szCs w:val="28"/>
        </w:rPr>
        <w:t xml:space="preserve">) </w:t>
      </w:r>
      <w:r w:rsidR="00706366" w:rsidRPr="00CB0E47">
        <w:rPr>
          <w:rFonts w:ascii="Times New Roman" w:hAnsi="Times New Roman" w:cs="Times New Roman"/>
          <w:sz w:val="28"/>
          <w:szCs w:val="28"/>
        </w:rPr>
        <w:t xml:space="preserve">и прилагаемых к ней документов </w:t>
      </w:r>
      <w:r w:rsidR="00706366">
        <w:rPr>
          <w:rFonts w:ascii="Times New Roman" w:hAnsi="Times New Roman" w:cs="Times New Roman"/>
          <w:sz w:val="28"/>
          <w:szCs w:val="28"/>
        </w:rPr>
        <w:t>может осуществляться в электронной форме.</w:t>
      </w:r>
    </w:p>
    <w:p w:rsidR="00706366" w:rsidRDefault="00706366" w:rsidP="0063691D">
      <w:pPr>
        <w:pStyle w:val="ConsPlusNormal"/>
        <w:spacing w:line="360" w:lineRule="auto"/>
        <w:ind w:firstLine="709"/>
        <w:jc w:val="both"/>
        <w:rPr>
          <w:rFonts w:ascii="Times New Roman" w:hAnsi="Times New Roman" w:cs="Times New Roman"/>
          <w:bCs/>
          <w:sz w:val="32"/>
          <w:szCs w:val="32"/>
        </w:rPr>
      </w:pPr>
      <w:r w:rsidRPr="000E7A2F">
        <w:rPr>
          <w:rFonts w:ascii="Times New Roman" w:hAnsi="Times New Roman" w:cs="Times New Roman"/>
          <w:bCs/>
          <w:sz w:val="28"/>
          <w:szCs w:val="28"/>
        </w:rPr>
        <w:t xml:space="preserve">Заявка (заявление) </w:t>
      </w:r>
      <w:r w:rsidR="0085777C" w:rsidRPr="000E7A2F">
        <w:rPr>
          <w:rFonts w:ascii="Times New Roman" w:hAnsi="Times New Roman" w:cs="Times New Roman"/>
          <w:bCs/>
          <w:sz w:val="28"/>
          <w:szCs w:val="28"/>
        </w:rPr>
        <w:t xml:space="preserve">и прилагаемые документы в форме электронных документов </w:t>
      </w:r>
      <w:r w:rsidRPr="000E7A2F">
        <w:rPr>
          <w:rFonts w:ascii="Times New Roman" w:hAnsi="Times New Roman" w:cs="Times New Roman"/>
          <w:bCs/>
          <w:sz w:val="28"/>
          <w:szCs w:val="28"/>
        </w:rPr>
        <w:t>должны быть подписаны усиленной квалифицированной электронной подписью заявителя в соответствии с законодательством Российской Федерации</w:t>
      </w:r>
      <w:r w:rsidRPr="000E7A2F">
        <w:rPr>
          <w:rFonts w:ascii="Times New Roman" w:hAnsi="Times New Roman" w:cs="Times New Roman"/>
          <w:bCs/>
          <w:sz w:val="32"/>
          <w:szCs w:val="32"/>
        </w:rPr>
        <w:t>.</w:t>
      </w:r>
    </w:p>
    <w:p w:rsidR="00706366" w:rsidRPr="00DF552B" w:rsidRDefault="00706366" w:rsidP="0063691D">
      <w:pPr>
        <w:pStyle w:val="ConsPlusNormal"/>
        <w:jc w:val="center"/>
        <w:rPr>
          <w:rFonts w:ascii="Times New Roman" w:hAnsi="Times New Roman" w:cs="Times New Roman"/>
          <w:b/>
          <w:strike/>
          <w:sz w:val="28"/>
          <w:szCs w:val="28"/>
          <w:highlight w:val="yellow"/>
        </w:rPr>
      </w:pPr>
    </w:p>
    <w:p w:rsidR="00DC700E" w:rsidRDefault="00DC700E" w:rsidP="0063691D">
      <w:pPr>
        <w:pStyle w:val="ConsPlusNormal"/>
        <w:jc w:val="center"/>
        <w:outlineLvl w:val="2"/>
        <w:rPr>
          <w:rFonts w:ascii="Times New Roman" w:hAnsi="Times New Roman" w:cs="Times New Roman"/>
          <w:b/>
          <w:color w:val="000000" w:themeColor="text1"/>
          <w:sz w:val="28"/>
          <w:szCs w:val="28"/>
        </w:rPr>
      </w:pPr>
    </w:p>
    <w:p w:rsidR="000F7D96" w:rsidRPr="00DA1348" w:rsidRDefault="00071E2C" w:rsidP="0063691D">
      <w:pPr>
        <w:pStyle w:val="ConsPlusNormal"/>
        <w:jc w:val="center"/>
        <w:outlineLvl w:val="2"/>
        <w:rPr>
          <w:rFonts w:ascii="Times New Roman" w:hAnsi="Times New Roman" w:cs="Times New Roman"/>
          <w:b/>
          <w:sz w:val="28"/>
          <w:szCs w:val="28"/>
        </w:rPr>
      </w:pPr>
      <w:r w:rsidRPr="008A7679">
        <w:rPr>
          <w:rFonts w:ascii="Times New Roman" w:hAnsi="Times New Roman" w:cs="Times New Roman"/>
          <w:b/>
          <w:color w:val="000000" w:themeColor="text1"/>
          <w:sz w:val="28"/>
          <w:szCs w:val="28"/>
        </w:rPr>
        <w:t xml:space="preserve">Подача заявителем заявки </w:t>
      </w:r>
      <w:r w:rsidR="000F7D96">
        <w:rPr>
          <w:rFonts w:ascii="Times New Roman" w:hAnsi="Times New Roman" w:cs="Times New Roman"/>
          <w:b/>
          <w:color w:val="000000" w:themeColor="text1"/>
          <w:sz w:val="28"/>
          <w:szCs w:val="28"/>
        </w:rPr>
        <w:t>(</w:t>
      </w:r>
      <w:r w:rsidRPr="008A7679">
        <w:rPr>
          <w:rFonts w:ascii="Times New Roman" w:hAnsi="Times New Roman" w:cs="Times New Roman"/>
          <w:b/>
          <w:color w:val="000000" w:themeColor="text1"/>
          <w:sz w:val="28"/>
          <w:szCs w:val="28"/>
        </w:rPr>
        <w:t>заявления</w:t>
      </w:r>
      <w:r w:rsidR="000F7D96">
        <w:rPr>
          <w:rFonts w:ascii="Times New Roman" w:hAnsi="Times New Roman" w:cs="Times New Roman"/>
          <w:b/>
          <w:color w:val="000000" w:themeColor="text1"/>
          <w:sz w:val="28"/>
          <w:szCs w:val="28"/>
        </w:rPr>
        <w:t>)</w:t>
      </w:r>
      <w:r w:rsidRPr="008A7679">
        <w:rPr>
          <w:rFonts w:ascii="Times New Roman" w:hAnsi="Times New Roman" w:cs="Times New Roman"/>
          <w:b/>
          <w:color w:val="000000" w:themeColor="text1"/>
          <w:sz w:val="28"/>
          <w:szCs w:val="28"/>
        </w:rPr>
        <w:t xml:space="preserve"> </w:t>
      </w:r>
    </w:p>
    <w:p w:rsidR="00746C4C" w:rsidRDefault="00071E2C" w:rsidP="0063691D">
      <w:pPr>
        <w:pStyle w:val="ConsPlusNormal"/>
        <w:jc w:val="center"/>
        <w:rPr>
          <w:rFonts w:ascii="Times New Roman" w:hAnsi="Times New Roman" w:cs="Times New Roman"/>
          <w:b/>
          <w:color w:val="000000" w:themeColor="text1"/>
          <w:sz w:val="28"/>
          <w:szCs w:val="28"/>
        </w:rPr>
      </w:pPr>
      <w:r w:rsidRPr="00DA1348">
        <w:rPr>
          <w:rFonts w:ascii="Times New Roman" w:hAnsi="Times New Roman" w:cs="Times New Roman"/>
          <w:b/>
          <w:sz w:val="28"/>
          <w:szCs w:val="28"/>
        </w:rPr>
        <w:t>и прилагаемых к н</w:t>
      </w:r>
      <w:r w:rsidR="000F7D96">
        <w:rPr>
          <w:rFonts w:ascii="Times New Roman" w:hAnsi="Times New Roman" w:cs="Times New Roman"/>
          <w:b/>
          <w:sz w:val="28"/>
          <w:szCs w:val="28"/>
        </w:rPr>
        <w:t xml:space="preserve">ей </w:t>
      </w:r>
      <w:r w:rsidRPr="00DA1348">
        <w:rPr>
          <w:rFonts w:ascii="Times New Roman" w:hAnsi="Times New Roman" w:cs="Times New Roman"/>
          <w:b/>
          <w:sz w:val="28"/>
          <w:szCs w:val="28"/>
        </w:rPr>
        <w:t>документов</w:t>
      </w:r>
      <w:r>
        <w:rPr>
          <w:rFonts w:ascii="Times New Roman" w:hAnsi="Times New Roman" w:cs="Times New Roman"/>
          <w:b/>
          <w:sz w:val="28"/>
          <w:szCs w:val="28"/>
        </w:rPr>
        <w:t>,</w:t>
      </w:r>
      <w:r w:rsidRPr="00DA1348">
        <w:rPr>
          <w:rFonts w:ascii="Times New Roman" w:hAnsi="Times New Roman" w:cs="Times New Roman"/>
          <w:b/>
          <w:sz w:val="28"/>
          <w:szCs w:val="28"/>
        </w:rPr>
        <w:t xml:space="preserve"> </w:t>
      </w:r>
      <w:r w:rsidRPr="008A7679">
        <w:rPr>
          <w:rFonts w:ascii="Times New Roman" w:hAnsi="Times New Roman" w:cs="Times New Roman"/>
          <w:b/>
          <w:color w:val="000000" w:themeColor="text1"/>
          <w:sz w:val="28"/>
          <w:szCs w:val="28"/>
        </w:rPr>
        <w:t xml:space="preserve">прием заявки </w:t>
      </w:r>
      <w:r w:rsidR="000F7D96">
        <w:rPr>
          <w:rFonts w:ascii="Times New Roman" w:hAnsi="Times New Roman" w:cs="Times New Roman"/>
          <w:b/>
          <w:color w:val="000000" w:themeColor="text1"/>
          <w:sz w:val="28"/>
          <w:szCs w:val="28"/>
        </w:rPr>
        <w:t>(</w:t>
      </w:r>
      <w:r w:rsidRPr="008A7679">
        <w:rPr>
          <w:rFonts w:ascii="Times New Roman" w:hAnsi="Times New Roman" w:cs="Times New Roman"/>
          <w:b/>
          <w:color w:val="000000" w:themeColor="text1"/>
          <w:sz w:val="28"/>
          <w:szCs w:val="28"/>
        </w:rPr>
        <w:t>заявления</w:t>
      </w:r>
      <w:r w:rsidR="000F7D96">
        <w:rPr>
          <w:rFonts w:ascii="Times New Roman" w:hAnsi="Times New Roman" w:cs="Times New Roman"/>
          <w:b/>
          <w:color w:val="000000" w:themeColor="text1"/>
          <w:sz w:val="28"/>
          <w:szCs w:val="28"/>
        </w:rPr>
        <w:t>)</w:t>
      </w:r>
      <w:r w:rsidRPr="008A7679">
        <w:rPr>
          <w:rFonts w:ascii="Times New Roman" w:hAnsi="Times New Roman" w:cs="Times New Roman"/>
          <w:b/>
          <w:color w:val="000000" w:themeColor="text1"/>
          <w:sz w:val="28"/>
          <w:szCs w:val="28"/>
        </w:rPr>
        <w:t xml:space="preserve">, </w:t>
      </w:r>
    </w:p>
    <w:p w:rsidR="00071E2C"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 xml:space="preserve">и прилагаемых к </w:t>
      </w:r>
      <w:r>
        <w:rPr>
          <w:rFonts w:ascii="Times New Roman" w:hAnsi="Times New Roman" w:cs="Times New Roman"/>
          <w:b/>
          <w:sz w:val="28"/>
          <w:szCs w:val="28"/>
        </w:rPr>
        <w:t>н</w:t>
      </w:r>
      <w:r w:rsidR="000F7D96">
        <w:rPr>
          <w:rFonts w:ascii="Times New Roman" w:hAnsi="Times New Roman" w:cs="Times New Roman"/>
          <w:b/>
          <w:sz w:val="28"/>
          <w:szCs w:val="28"/>
        </w:rPr>
        <w:t>ей</w:t>
      </w:r>
      <w:r>
        <w:rPr>
          <w:rFonts w:ascii="Times New Roman" w:hAnsi="Times New Roman" w:cs="Times New Roman"/>
          <w:b/>
          <w:sz w:val="28"/>
          <w:szCs w:val="28"/>
        </w:rPr>
        <w:t xml:space="preserve"> </w:t>
      </w:r>
      <w:r w:rsidRPr="00DA1348">
        <w:rPr>
          <w:rFonts w:ascii="Times New Roman" w:hAnsi="Times New Roman" w:cs="Times New Roman"/>
          <w:b/>
          <w:sz w:val="28"/>
          <w:szCs w:val="28"/>
        </w:rPr>
        <w:t>документов</w:t>
      </w:r>
    </w:p>
    <w:p w:rsidR="00AD7586" w:rsidRPr="00CB0E47" w:rsidRDefault="00AD7586" w:rsidP="0063691D">
      <w:pPr>
        <w:pStyle w:val="ConsPlusNormal"/>
        <w:jc w:val="center"/>
        <w:rPr>
          <w:rFonts w:ascii="Times New Roman" w:hAnsi="Times New Roman" w:cs="Times New Roman"/>
          <w:sz w:val="28"/>
          <w:szCs w:val="28"/>
        </w:rPr>
      </w:pPr>
    </w:p>
    <w:p w:rsidR="00071E2C" w:rsidRPr="00CB0E47" w:rsidRDefault="00071E2C" w:rsidP="0063691D">
      <w:pPr>
        <w:pStyle w:val="ConsPlusNormal"/>
        <w:ind w:firstLine="709"/>
        <w:jc w:val="both"/>
        <w:rPr>
          <w:rFonts w:ascii="Times New Roman" w:hAnsi="Times New Roman" w:cs="Times New Roman"/>
          <w:sz w:val="28"/>
          <w:szCs w:val="28"/>
        </w:rPr>
      </w:pPr>
    </w:p>
    <w:p w:rsidR="0085777C" w:rsidRPr="000E7A2F"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C6C69">
        <w:rPr>
          <w:rFonts w:ascii="Times New Roman" w:hAnsi="Times New Roman" w:cs="Times New Roman"/>
          <w:sz w:val="28"/>
          <w:szCs w:val="28"/>
        </w:rPr>
        <w:t>1</w:t>
      </w:r>
      <w:r w:rsidRPr="00CB0E47">
        <w:rPr>
          <w:rFonts w:ascii="Times New Roman" w:hAnsi="Times New Roman" w:cs="Times New Roman"/>
          <w:sz w:val="28"/>
          <w:szCs w:val="28"/>
        </w:rPr>
        <w:t xml:space="preserve">. </w:t>
      </w:r>
      <w:r w:rsidRPr="000E7A2F">
        <w:rPr>
          <w:rFonts w:ascii="Times New Roman" w:hAnsi="Times New Roman" w:cs="Times New Roman"/>
          <w:sz w:val="28"/>
          <w:szCs w:val="28"/>
        </w:rPr>
        <w:t xml:space="preserve">Основаниями для начала </w:t>
      </w:r>
      <w:r w:rsidR="0085777C" w:rsidRPr="000E7A2F">
        <w:rPr>
          <w:rFonts w:ascii="Times New Roman" w:hAnsi="Times New Roman" w:cs="Times New Roman"/>
          <w:sz w:val="28"/>
          <w:szCs w:val="28"/>
        </w:rPr>
        <w:t>административной процедуры являе</w:t>
      </w:r>
      <w:r w:rsidRPr="000E7A2F">
        <w:rPr>
          <w:rFonts w:ascii="Times New Roman" w:hAnsi="Times New Roman" w:cs="Times New Roman"/>
          <w:sz w:val="28"/>
          <w:szCs w:val="28"/>
        </w:rPr>
        <w:t xml:space="preserve">тся </w:t>
      </w:r>
      <w:r w:rsidR="0085777C" w:rsidRPr="000E7A2F">
        <w:rPr>
          <w:rFonts w:ascii="Times New Roman" w:hAnsi="Times New Roman" w:cs="Times New Roman"/>
          <w:sz w:val="28"/>
          <w:szCs w:val="28"/>
        </w:rPr>
        <w:t>подача</w:t>
      </w:r>
      <w:r w:rsidRPr="000E7A2F">
        <w:rPr>
          <w:rFonts w:ascii="Times New Roman" w:hAnsi="Times New Roman" w:cs="Times New Roman"/>
          <w:sz w:val="28"/>
          <w:szCs w:val="28"/>
        </w:rPr>
        <w:t xml:space="preserve"> заявителем </w:t>
      </w:r>
      <w:r w:rsidRPr="000E7A2F">
        <w:rPr>
          <w:rFonts w:ascii="Times New Roman" w:hAnsi="Times New Roman" w:cs="Times New Roman"/>
          <w:color w:val="000000" w:themeColor="text1"/>
          <w:sz w:val="28"/>
          <w:szCs w:val="28"/>
        </w:rPr>
        <w:t xml:space="preserve">заявки </w:t>
      </w:r>
      <w:r w:rsidR="00766D9E" w:rsidRPr="000E7A2F">
        <w:rPr>
          <w:rFonts w:ascii="Times New Roman" w:hAnsi="Times New Roman" w:cs="Times New Roman"/>
          <w:color w:val="000000" w:themeColor="text1"/>
          <w:sz w:val="28"/>
          <w:szCs w:val="28"/>
        </w:rPr>
        <w:t>(</w:t>
      </w:r>
      <w:r w:rsidRPr="000E7A2F">
        <w:rPr>
          <w:rFonts w:ascii="Times New Roman" w:hAnsi="Times New Roman" w:cs="Times New Roman"/>
          <w:color w:val="000000" w:themeColor="text1"/>
          <w:sz w:val="28"/>
          <w:szCs w:val="28"/>
        </w:rPr>
        <w:t>заявления</w:t>
      </w:r>
      <w:r w:rsidR="00766D9E" w:rsidRPr="000E7A2F">
        <w:rPr>
          <w:rFonts w:ascii="Times New Roman" w:hAnsi="Times New Roman" w:cs="Times New Roman"/>
          <w:color w:val="000000" w:themeColor="text1"/>
          <w:sz w:val="28"/>
          <w:szCs w:val="28"/>
        </w:rPr>
        <w:t>)</w:t>
      </w:r>
      <w:r w:rsidRPr="000E7A2F">
        <w:rPr>
          <w:rFonts w:ascii="Times New Roman" w:hAnsi="Times New Roman" w:cs="Times New Roman"/>
          <w:sz w:val="28"/>
          <w:szCs w:val="28"/>
        </w:rPr>
        <w:t xml:space="preserve"> и прилагаемых документов</w:t>
      </w:r>
      <w:r w:rsidR="00B130A5" w:rsidRPr="000E7A2F">
        <w:rPr>
          <w:rFonts w:ascii="Times New Roman" w:hAnsi="Times New Roman" w:cs="Times New Roman"/>
          <w:sz w:val="28"/>
          <w:szCs w:val="28"/>
        </w:rPr>
        <w:t>,</w:t>
      </w:r>
      <w:r w:rsidRPr="000E7A2F">
        <w:rPr>
          <w:rFonts w:ascii="Times New Roman" w:hAnsi="Times New Roman" w:cs="Times New Roman"/>
          <w:sz w:val="28"/>
          <w:szCs w:val="28"/>
        </w:rPr>
        <w:t xml:space="preserve"> </w:t>
      </w:r>
      <w:r w:rsidR="0085777C" w:rsidRPr="000E7A2F">
        <w:rPr>
          <w:rFonts w:ascii="Times New Roman" w:hAnsi="Times New Roman" w:cs="Times New Roman"/>
          <w:sz w:val="28"/>
          <w:szCs w:val="28"/>
        </w:rPr>
        <w:t xml:space="preserve">в </w:t>
      </w:r>
      <w:proofErr w:type="spellStart"/>
      <w:r w:rsidR="0085777C" w:rsidRPr="000E7A2F">
        <w:rPr>
          <w:rFonts w:ascii="Times New Roman" w:hAnsi="Times New Roman" w:cs="Times New Roman"/>
          <w:sz w:val="28"/>
          <w:szCs w:val="28"/>
        </w:rPr>
        <w:t>Росрыболовство</w:t>
      </w:r>
      <w:proofErr w:type="spellEnd"/>
      <w:r w:rsidR="0085777C" w:rsidRPr="000E7A2F">
        <w:rPr>
          <w:rFonts w:ascii="Times New Roman" w:hAnsi="Times New Roman" w:cs="Times New Roman"/>
          <w:sz w:val="28"/>
          <w:szCs w:val="28"/>
        </w:rPr>
        <w:t xml:space="preserve"> лично или в электронной форме, в том числе с использованием Един</w:t>
      </w:r>
      <w:r w:rsidR="000E7A2F" w:rsidRPr="000E7A2F">
        <w:rPr>
          <w:rFonts w:ascii="Times New Roman" w:hAnsi="Times New Roman" w:cs="Times New Roman"/>
          <w:sz w:val="28"/>
          <w:szCs w:val="28"/>
        </w:rPr>
        <w:t>ого</w:t>
      </w:r>
      <w:r w:rsidR="0085777C" w:rsidRPr="000E7A2F">
        <w:rPr>
          <w:rFonts w:ascii="Times New Roman" w:hAnsi="Times New Roman" w:cs="Times New Roman"/>
          <w:sz w:val="28"/>
          <w:szCs w:val="28"/>
        </w:rPr>
        <w:t xml:space="preserve"> портал</w:t>
      </w:r>
      <w:r w:rsidR="000E7A2F" w:rsidRPr="000E7A2F">
        <w:rPr>
          <w:rFonts w:ascii="Times New Roman" w:hAnsi="Times New Roman" w:cs="Times New Roman"/>
          <w:sz w:val="28"/>
          <w:szCs w:val="28"/>
        </w:rPr>
        <w:t>а</w:t>
      </w:r>
      <w:r w:rsidR="0085777C" w:rsidRPr="000E7A2F">
        <w:rPr>
          <w:rFonts w:ascii="Times New Roman" w:hAnsi="Times New Roman" w:cs="Times New Roman"/>
          <w:sz w:val="28"/>
          <w:szCs w:val="28"/>
        </w:rPr>
        <w:t>.</w:t>
      </w:r>
    </w:p>
    <w:p w:rsidR="0085777C" w:rsidRPr="000E7A2F" w:rsidRDefault="0085777C" w:rsidP="0063691D">
      <w:pPr>
        <w:pStyle w:val="ConsPlusNormal"/>
        <w:spacing w:line="360" w:lineRule="auto"/>
        <w:ind w:firstLine="709"/>
        <w:jc w:val="both"/>
        <w:rPr>
          <w:rFonts w:ascii="Times New Roman" w:hAnsi="Times New Roman" w:cs="Times New Roman"/>
          <w:sz w:val="28"/>
          <w:szCs w:val="28"/>
        </w:rPr>
      </w:pPr>
      <w:r w:rsidRPr="000E7A2F">
        <w:rPr>
          <w:rFonts w:ascii="Times New Roman" w:hAnsi="Times New Roman" w:cs="Times New Roman"/>
          <w:sz w:val="28"/>
          <w:szCs w:val="28"/>
        </w:rPr>
        <w:t xml:space="preserve">Поступившая заявка </w:t>
      </w:r>
      <w:r w:rsidRPr="000E7A2F">
        <w:rPr>
          <w:rFonts w:ascii="Times New Roman" w:hAnsi="Times New Roman" w:cs="Times New Roman"/>
          <w:color w:val="000000" w:themeColor="text1"/>
          <w:sz w:val="28"/>
          <w:szCs w:val="28"/>
        </w:rPr>
        <w:t>(заявление)</w:t>
      </w:r>
      <w:r w:rsidRPr="000E7A2F">
        <w:rPr>
          <w:rFonts w:ascii="Times New Roman" w:hAnsi="Times New Roman" w:cs="Times New Roman"/>
          <w:sz w:val="28"/>
          <w:szCs w:val="28"/>
        </w:rPr>
        <w:t xml:space="preserve"> регистрируется в журнале приема заявок должностным лицом Росрыболовства, ответственным за прием документов, в день поступления заявки.</w:t>
      </w:r>
    </w:p>
    <w:p w:rsidR="00ED047C" w:rsidRPr="00CB0E47" w:rsidRDefault="00ED047C" w:rsidP="0063691D">
      <w:pPr>
        <w:pStyle w:val="ConsPlusNormal"/>
        <w:spacing w:line="360" w:lineRule="auto"/>
        <w:ind w:firstLine="709"/>
        <w:jc w:val="both"/>
        <w:rPr>
          <w:rFonts w:ascii="Times New Roman" w:hAnsi="Times New Roman" w:cs="Times New Roman"/>
          <w:sz w:val="28"/>
          <w:szCs w:val="28"/>
        </w:rPr>
      </w:pPr>
      <w:r w:rsidRPr="000E7A2F">
        <w:rPr>
          <w:rFonts w:ascii="Times New Roman" w:hAnsi="Times New Roman" w:cs="Times New Roman"/>
          <w:sz w:val="28"/>
          <w:szCs w:val="28"/>
        </w:rPr>
        <w:t>Должностное лицо Росрыболовства, ответственное за прием документов, обязано в день поступления передать зарегистрированную заявку (заявление) и прилагаемые к ней документы в</w:t>
      </w:r>
      <w:r w:rsidR="0089170D" w:rsidRPr="000E7A2F">
        <w:rPr>
          <w:rFonts w:ascii="Times New Roman" w:hAnsi="Times New Roman" w:cs="Times New Roman"/>
          <w:sz w:val="28"/>
          <w:szCs w:val="28"/>
        </w:rPr>
        <w:t xml:space="preserve"> Управление организации рыболовства, копию направить в Управление экономики и инвестиций, Управление правового обеспечения, государственной службы и кадров</w:t>
      </w:r>
      <w:r w:rsidRPr="000E7A2F">
        <w:rPr>
          <w:rFonts w:ascii="Times New Roman" w:hAnsi="Times New Roman" w:cs="Times New Roman"/>
          <w:sz w:val="28"/>
          <w:szCs w:val="28"/>
        </w:rPr>
        <w:t>.</w:t>
      </w:r>
    </w:p>
    <w:p w:rsidR="00071E2C"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C6C69">
        <w:rPr>
          <w:rFonts w:ascii="Times New Roman" w:hAnsi="Times New Roman" w:cs="Times New Roman"/>
          <w:sz w:val="28"/>
          <w:szCs w:val="28"/>
        </w:rPr>
        <w:t>2</w:t>
      </w:r>
      <w:r w:rsidRPr="00F03D9C">
        <w:rPr>
          <w:rFonts w:ascii="Times New Roman" w:hAnsi="Times New Roman" w:cs="Times New Roman"/>
          <w:sz w:val="28"/>
          <w:szCs w:val="28"/>
        </w:rPr>
        <w:t xml:space="preserve">. При представлении </w:t>
      </w:r>
      <w:r w:rsidRPr="00F03D9C">
        <w:rPr>
          <w:rFonts w:ascii="Times New Roman" w:hAnsi="Times New Roman" w:cs="Times New Roman"/>
          <w:color w:val="000000" w:themeColor="text1"/>
          <w:sz w:val="28"/>
          <w:szCs w:val="28"/>
        </w:rPr>
        <w:t xml:space="preserve">заявки </w:t>
      </w:r>
      <w:r w:rsidR="00473305" w:rsidRPr="00F03D9C">
        <w:rPr>
          <w:rFonts w:ascii="Times New Roman" w:hAnsi="Times New Roman" w:cs="Times New Roman"/>
          <w:color w:val="000000" w:themeColor="text1"/>
          <w:sz w:val="28"/>
          <w:szCs w:val="28"/>
        </w:rPr>
        <w:t>(</w:t>
      </w:r>
      <w:r w:rsidRPr="00F03D9C">
        <w:rPr>
          <w:rFonts w:ascii="Times New Roman" w:hAnsi="Times New Roman" w:cs="Times New Roman"/>
          <w:color w:val="000000" w:themeColor="text1"/>
          <w:sz w:val="28"/>
          <w:szCs w:val="28"/>
        </w:rPr>
        <w:t>заявления</w:t>
      </w:r>
      <w:r w:rsidR="00473305" w:rsidRPr="00F03D9C">
        <w:rPr>
          <w:rFonts w:ascii="Times New Roman" w:hAnsi="Times New Roman" w:cs="Times New Roman"/>
          <w:color w:val="000000" w:themeColor="text1"/>
          <w:sz w:val="28"/>
          <w:szCs w:val="28"/>
        </w:rPr>
        <w:t>)</w:t>
      </w:r>
      <w:r w:rsidRPr="00F03D9C">
        <w:rPr>
          <w:rFonts w:ascii="Times New Roman" w:hAnsi="Times New Roman" w:cs="Times New Roman"/>
          <w:sz w:val="28"/>
          <w:szCs w:val="28"/>
        </w:rPr>
        <w:t xml:space="preserve"> и прилагаемых документов </w:t>
      </w:r>
      <w:r w:rsidR="0025398F">
        <w:rPr>
          <w:rFonts w:ascii="Times New Roman" w:hAnsi="Times New Roman" w:cs="Times New Roman"/>
          <w:sz w:val="28"/>
          <w:szCs w:val="28"/>
        </w:rPr>
        <w:br/>
      </w:r>
      <w:r w:rsidRPr="00F03D9C">
        <w:rPr>
          <w:rFonts w:ascii="Times New Roman" w:hAnsi="Times New Roman" w:cs="Times New Roman"/>
          <w:sz w:val="28"/>
          <w:szCs w:val="28"/>
        </w:rPr>
        <w:t xml:space="preserve">в </w:t>
      </w:r>
      <w:proofErr w:type="spellStart"/>
      <w:r w:rsidRPr="00F03D9C">
        <w:rPr>
          <w:rFonts w:ascii="Times New Roman" w:hAnsi="Times New Roman" w:cs="Times New Roman"/>
          <w:sz w:val="28"/>
          <w:szCs w:val="28"/>
        </w:rPr>
        <w:t>Росрыболовство</w:t>
      </w:r>
      <w:proofErr w:type="spellEnd"/>
      <w:r w:rsidRPr="00F03D9C">
        <w:rPr>
          <w:rFonts w:ascii="Times New Roman" w:hAnsi="Times New Roman" w:cs="Times New Roman"/>
          <w:sz w:val="28"/>
          <w:szCs w:val="28"/>
        </w:rPr>
        <w:t xml:space="preserve"> заявителем лично,</w:t>
      </w:r>
      <w:r w:rsidRPr="00CB0E47">
        <w:rPr>
          <w:rFonts w:ascii="Times New Roman" w:hAnsi="Times New Roman" w:cs="Times New Roman"/>
          <w:sz w:val="28"/>
          <w:szCs w:val="28"/>
        </w:rPr>
        <w:t xml:space="preserve"> по его просьбе на втором экземпляре заявки </w:t>
      </w:r>
      <w:r w:rsidR="00473305">
        <w:rPr>
          <w:rFonts w:ascii="Times New Roman" w:hAnsi="Times New Roman" w:cs="Times New Roman"/>
          <w:sz w:val="28"/>
          <w:szCs w:val="28"/>
        </w:rPr>
        <w:t>(</w:t>
      </w:r>
      <w:r w:rsidRPr="00CB0E47">
        <w:rPr>
          <w:rFonts w:ascii="Times New Roman" w:hAnsi="Times New Roman" w:cs="Times New Roman"/>
          <w:sz w:val="28"/>
          <w:szCs w:val="28"/>
        </w:rPr>
        <w:t>заявления</w:t>
      </w:r>
      <w:r w:rsidR="00473305">
        <w:rPr>
          <w:rFonts w:ascii="Times New Roman" w:hAnsi="Times New Roman" w:cs="Times New Roman"/>
          <w:sz w:val="28"/>
          <w:szCs w:val="28"/>
        </w:rPr>
        <w:t>)</w:t>
      </w:r>
      <w:r>
        <w:rPr>
          <w:rFonts w:ascii="Times New Roman" w:hAnsi="Times New Roman" w:cs="Times New Roman"/>
          <w:sz w:val="28"/>
          <w:szCs w:val="28"/>
        </w:rPr>
        <w:t xml:space="preserve"> </w:t>
      </w:r>
      <w:r w:rsidRPr="00CB0E47">
        <w:rPr>
          <w:rFonts w:ascii="Times New Roman" w:hAnsi="Times New Roman" w:cs="Times New Roman"/>
          <w:sz w:val="28"/>
          <w:szCs w:val="28"/>
        </w:rPr>
        <w:t>должностным лицом Росрыболовства, ответственным за прием документов</w:t>
      </w:r>
      <w:r w:rsidR="00B130A5">
        <w:rPr>
          <w:rFonts w:ascii="Times New Roman" w:hAnsi="Times New Roman" w:cs="Times New Roman"/>
          <w:sz w:val="28"/>
          <w:szCs w:val="28"/>
        </w:rPr>
        <w:t>,</w:t>
      </w:r>
      <w:r w:rsidRPr="00CB0E47">
        <w:rPr>
          <w:rFonts w:ascii="Times New Roman" w:hAnsi="Times New Roman" w:cs="Times New Roman"/>
          <w:sz w:val="28"/>
          <w:szCs w:val="28"/>
        </w:rPr>
        <w:t xml:space="preserve"> проставляется отметка о принятии этой заявки</w:t>
      </w:r>
      <w:r>
        <w:rPr>
          <w:rFonts w:ascii="Times New Roman" w:hAnsi="Times New Roman" w:cs="Times New Roman"/>
          <w:sz w:val="28"/>
          <w:szCs w:val="28"/>
        </w:rPr>
        <w:t xml:space="preserve"> </w:t>
      </w:r>
      <w:r w:rsidR="00473305">
        <w:rPr>
          <w:rFonts w:ascii="Times New Roman" w:hAnsi="Times New Roman" w:cs="Times New Roman"/>
          <w:sz w:val="28"/>
          <w:szCs w:val="28"/>
        </w:rPr>
        <w:t>(</w:t>
      </w:r>
      <w:r w:rsidRPr="00CB0E47">
        <w:rPr>
          <w:rFonts w:ascii="Times New Roman" w:hAnsi="Times New Roman" w:cs="Times New Roman"/>
          <w:sz w:val="28"/>
          <w:szCs w:val="28"/>
        </w:rPr>
        <w:t>заявления</w:t>
      </w:r>
      <w:r w:rsidR="00473305">
        <w:rPr>
          <w:rFonts w:ascii="Times New Roman" w:hAnsi="Times New Roman" w:cs="Times New Roman"/>
          <w:sz w:val="28"/>
          <w:szCs w:val="28"/>
        </w:rPr>
        <w:t>)</w:t>
      </w:r>
      <w:r w:rsidRPr="00CB0E47">
        <w:rPr>
          <w:rFonts w:ascii="Times New Roman" w:hAnsi="Times New Roman" w:cs="Times New Roman"/>
          <w:sz w:val="28"/>
          <w:szCs w:val="28"/>
        </w:rPr>
        <w:t xml:space="preserve"> </w:t>
      </w:r>
      <w:r w:rsidR="0025398F">
        <w:rPr>
          <w:rFonts w:ascii="Times New Roman" w:hAnsi="Times New Roman" w:cs="Times New Roman"/>
          <w:sz w:val="28"/>
          <w:szCs w:val="28"/>
        </w:rPr>
        <w:br/>
      </w:r>
      <w:r w:rsidRPr="00CB0E47">
        <w:rPr>
          <w:rFonts w:ascii="Times New Roman" w:hAnsi="Times New Roman" w:cs="Times New Roman"/>
          <w:sz w:val="28"/>
          <w:szCs w:val="28"/>
        </w:rPr>
        <w:t>и прилагаемых документов, указанных</w:t>
      </w:r>
      <w:r>
        <w:rPr>
          <w:rFonts w:ascii="Times New Roman" w:hAnsi="Times New Roman" w:cs="Times New Roman"/>
          <w:sz w:val="28"/>
          <w:szCs w:val="28"/>
        </w:rPr>
        <w:t xml:space="preserve"> в пунктах </w:t>
      </w:r>
      <w:r w:rsidR="00766D9E">
        <w:rPr>
          <w:rFonts w:ascii="Times New Roman" w:hAnsi="Times New Roman" w:cs="Times New Roman"/>
          <w:sz w:val="28"/>
          <w:szCs w:val="28"/>
        </w:rPr>
        <w:t>1</w:t>
      </w:r>
      <w:r w:rsidR="006C6C69">
        <w:rPr>
          <w:rFonts w:ascii="Times New Roman" w:hAnsi="Times New Roman" w:cs="Times New Roman"/>
          <w:sz w:val="28"/>
          <w:szCs w:val="28"/>
        </w:rPr>
        <w:t>7</w:t>
      </w:r>
      <w:r w:rsidR="00766D9E">
        <w:rPr>
          <w:rFonts w:ascii="Times New Roman" w:hAnsi="Times New Roman" w:cs="Times New Roman"/>
          <w:sz w:val="28"/>
          <w:szCs w:val="28"/>
        </w:rPr>
        <w:t xml:space="preserve">, </w:t>
      </w:r>
      <w:r w:rsidR="00070666">
        <w:rPr>
          <w:rFonts w:ascii="Times New Roman" w:hAnsi="Times New Roman" w:cs="Times New Roman"/>
          <w:sz w:val="28"/>
          <w:szCs w:val="28"/>
        </w:rPr>
        <w:t>1</w:t>
      </w:r>
      <w:r w:rsidR="006C6C69">
        <w:rPr>
          <w:rFonts w:ascii="Times New Roman" w:hAnsi="Times New Roman" w:cs="Times New Roman"/>
          <w:sz w:val="28"/>
          <w:szCs w:val="28"/>
        </w:rPr>
        <w:t>8</w:t>
      </w:r>
      <w:r w:rsidR="00D77FE2">
        <w:rPr>
          <w:rFonts w:ascii="Times New Roman" w:hAnsi="Times New Roman" w:cs="Times New Roman"/>
          <w:sz w:val="28"/>
          <w:szCs w:val="28"/>
        </w:rPr>
        <w:t>, 2</w:t>
      </w:r>
      <w:r w:rsidR="006C6C69">
        <w:rPr>
          <w:rFonts w:ascii="Times New Roman" w:hAnsi="Times New Roman" w:cs="Times New Roman"/>
          <w:sz w:val="28"/>
          <w:szCs w:val="28"/>
        </w:rPr>
        <w:t>0</w:t>
      </w:r>
      <w:r w:rsidR="007C0EC6">
        <w:rPr>
          <w:rFonts w:ascii="Times New Roman" w:hAnsi="Times New Roman" w:cs="Times New Roman"/>
          <w:sz w:val="28"/>
          <w:szCs w:val="28"/>
        </w:rPr>
        <w:t xml:space="preserve"> и 2</w:t>
      </w:r>
      <w:r w:rsidR="006C6C69">
        <w:rPr>
          <w:rFonts w:ascii="Times New Roman" w:hAnsi="Times New Roman" w:cs="Times New Roman"/>
          <w:sz w:val="28"/>
          <w:szCs w:val="28"/>
        </w:rPr>
        <w:t>1</w:t>
      </w:r>
      <w:r>
        <w:rPr>
          <w:rFonts w:ascii="Times New Roman" w:hAnsi="Times New Roman" w:cs="Times New Roman"/>
          <w:sz w:val="28"/>
          <w:szCs w:val="28"/>
        </w:rPr>
        <w:t xml:space="preserve"> </w:t>
      </w:r>
      <w:r w:rsidRPr="00CB0E47">
        <w:rPr>
          <w:rFonts w:ascii="Times New Roman" w:hAnsi="Times New Roman" w:cs="Times New Roman"/>
          <w:sz w:val="28"/>
          <w:szCs w:val="28"/>
        </w:rPr>
        <w:t>Регламента, а также указываются фамилия, инициалы и должность должностного лица Росрыболовства, принявшего указанные документы, его подпись и дата приема.</w:t>
      </w:r>
    </w:p>
    <w:p w:rsidR="0085777C" w:rsidRDefault="0085777C" w:rsidP="0063691D">
      <w:pPr>
        <w:pStyle w:val="ConsPlusNormal"/>
        <w:spacing w:line="360" w:lineRule="auto"/>
        <w:ind w:firstLine="709"/>
        <w:jc w:val="both"/>
        <w:rPr>
          <w:rFonts w:ascii="Times New Roman" w:hAnsi="Times New Roman" w:cs="Times New Roman"/>
          <w:sz w:val="28"/>
          <w:szCs w:val="28"/>
        </w:rPr>
      </w:pPr>
      <w:r w:rsidRPr="000E7A2F">
        <w:rPr>
          <w:rFonts w:ascii="Times New Roman" w:hAnsi="Times New Roman" w:cs="Times New Roman"/>
          <w:sz w:val="28"/>
          <w:szCs w:val="28"/>
        </w:rPr>
        <w:t xml:space="preserve">При представлении заявки в электронной форме после проведения проверки действительности усиленной квалифицированной электронной подписи заявителя </w:t>
      </w:r>
      <w:r w:rsidR="00ED047C" w:rsidRPr="000E7A2F">
        <w:rPr>
          <w:rFonts w:ascii="Times New Roman" w:hAnsi="Times New Roman" w:cs="Times New Roman"/>
          <w:sz w:val="28"/>
          <w:szCs w:val="28"/>
        </w:rPr>
        <w:br/>
      </w:r>
      <w:r w:rsidRPr="000E7A2F">
        <w:rPr>
          <w:rFonts w:ascii="Times New Roman" w:hAnsi="Times New Roman" w:cs="Times New Roman"/>
          <w:sz w:val="28"/>
          <w:szCs w:val="28"/>
        </w:rPr>
        <w:t>в соответствии с пунктами 55-59 настоящего Регламента, заявителю направляется электронное сообщение в форме электронного документа, подписанного усиленной квалифицированной электронной подписью должностного лица Росрыболовства</w:t>
      </w:r>
      <w:r w:rsidR="00ED047C" w:rsidRPr="000E7A2F">
        <w:rPr>
          <w:rFonts w:ascii="Times New Roman" w:hAnsi="Times New Roman" w:cs="Times New Roman"/>
          <w:sz w:val="28"/>
          <w:szCs w:val="28"/>
        </w:rPr>
        <w:t>, ответственного за прием документов,</w:t>
      </w:r>
      <w:r w:rsidRPr="000E7A2F">
        <w:rPr>
          <w:rFonts w:ascii="Times New Roman" w:hAnsi="Times New Roman" w:cs="Times New Roman"/>
          <w:sz w:val="28"/>
          <w:szCs w:val="28"/>
        </w:rPr>
        <w:t xml:space="preserve"> в том числе с использованием Един</w:t>
      </w:r>
      <w:r w:rsidR="00ED047C" w:rsidRPr="000E7A2F">
        <w:rPr>
          <w:rFonts w:ascii="Times New Roman" w:hAnsi="Times New Roman" w:cs="Times New Roman"/>
          <w:sz w:val="28"/>
          <w:szCs w:val="28"/>
        </w:rPr>
        <w:t>ого</w:t>
      </w:r>
      <w:r w:rsidRPr="000E7A2F">
        <w:rPr>
          <w:rFonts w:ascii="Times New Roman" w:hAnsi="Times New Roman" w:cs="Times New Roman"/>
          <w:sz w:val="28"/>
          <w:szCs w:val="28"/>
        </w:rPr>
        <w:t xml:space="preserve"> портал</w:t>
      </w:r>
      <w:r w:rsidR="00ED047C" w:rsidRPr="000E7A2F">
        <w:rPr>
          <w:rFonts w:ascii="Times New Roman" w:hAnsi="Times New Roman" w:cs="Times New Roman"/>
          <w:sz w:val="28"/>
          <w:szCs w:val="28"/>
        </w:rPr>
        <w:t>а</w:t>
      </w:r>
      <w:r w:rsidR="000E7A2F" w:rsidRPr="000E7A2F">
        <w:rPr>
          <w:rFonts w:ascii="Times New Roman" w:hAnsi="Times New Roman" w:cs="Times New Roman"/>
          <w:sz w:val="28"/>
          <w:szCs w:val="28"/>
        </w:rPr>
        <w:t>,</w:t>
      </w:r>
      <w:r w:rsidRPr="000E7A2F">
        <w:rPr>
          <w:rFonts w:ascii="Times New Roman" w:hAnsi="Times New Roman" w:cs="Times New Roman"/>
          <w:sz w:val="28"/>
          <w:szCs w:val="28"/>
        </w:rPr>
        <w:t xml:space="preserve"> подтверждающее прием </w:t>
      </w:r>
      <w:r w:rsidR="00ED047C" w:rsidRPr="000E7A2F">
        <w:rPr>
          <w:rFonts w:ascii="Times New Roman" w:hAnsi="Times New Roman" w:cs="Times New Roman"/>
          <w:sz w:val="28"/>
          <w:szCs w:val="28"/>
        </w:rPr>
        <w:t>и регистрацию заявки (заявления)</w:t>
      </w:r>
      <w:r w:rsidRPr="000E7A2F">
        <w:rPr>
          <w:rFonts w:ascii="Times New Roman" w:hAnsi="Times New Roman" w:cs="Times New Roman"/>
          <w:sz w:val="28"/>
          <w:szCs w:val="28"/>
        </w:rPr>
        <w:t>, либо направление заявителю уведомления об отказе в приеме к рассмотрению заявки</w:t>
      </w:r>
      <w:r w:rsidR="00ED047C" w:rsidRPr="000E7A2F">
        <w:rPr>
          <w:rFonts w:ascii="Times New Roman" w:hAnsi="Times New Roman" w:cs="Times New Roman"/>
          <w:sz w:val="28"/>
          <w:szCs w:val="28"/>
        </w:rPr>
        <w:t xml:space="preserve"> (заявления)</w:t>
      </w:r>
      <w:r w:rsidRPr="000E7A2F">
        <w:rPr>
          <w:rFonts w:ascii="Times New Roman" w:hAnsi="Times New Roman" w:cs="Times New Roman"/>
          <w:sz w:val="28"/>
          <w:szCs w:val="28"/>
        </w:rPr>
        <w:t>.</w:t>
      </w:r>
    </w:p>
    <w:p w:rsidR="00EA7040" w:rsidRPr="00CB0E47" w:rsidRDefault="00EA7040" w:rsidP="0063691D">
      <w:pPr>
        <w:pStyle w:val="ConsPlusNormal"/>
        <w:spacing w:line="360" w:lineRule="auto"/>
        <w:ind w:firstLine="709"/>
        <w:jc w:val="both"/>
        <w:rPr>
          <w:rFonts w:ascii="Times New Roman" w:hAnsi="Times New Roman" w:cs="Times New Roman"/>
          <w:sz w:val="28"/>
          <w:szCs w:val="28"/>
        </w:rPr>
      </w:pPr>
      <w:r w:rsidRPr="00EA7040">
        <w:rPr>
          <w:rFonts w:ascii="Times New Roman" w:hAnsi="Times New Roman" w:cs="Times New Roman"/>
          <w:b/>
          <w:sz w:val="28"/>
          <w:szCs w:val="28"/>
        </w:rPr>
        <w:t>Критерий принятия решения</w:t>
      </w:r>
      <w:r w:rsidR="00ED047C">
        <w:rPr>
          <w:rFonts w:ascii="Times New Roman" w:hAnsi="Times New Roman" w:cs="Times New Roman"/>
          <w:b/>
          <w:sz w:val="28"/>
          <w:szCs w:val="28"/>
        </w:rPr>
        <w:t xml:space="preserve"> – </w:t>
      </w:r>
      <w:r>
        <w:rPr>
          <w:rFonts w:ascii="Times New Roman" w:hAnsi="Times New Roman" w:cs="Times New Roman"/>
          <w:sz w:val="28"/>
          <w:szCs w:val="28"/>
        </w:rPr>
        <w:t>в</w:t>
      </w:r>
      <w:r w:rsidRPr="00CB0E47">
        <w:rPr>
          <w:rFonts w:ascii="Times New Roman" w:hAnsi="Times New Roman" w:cs="Times New Roman"/>
          <w:sz w:val="28"/>
          <w:szCs w:val="28"/>
        </w:rPr>
        <w:t xml:space="preserve"> случае отсутствия оснований для отказа </w:t>
      </w:r>
      <w:r w:rsidR="00756D24">
        <w:rPr>
          <w:rFonts w:ascii="Times New Roman" w:hAnsi="Times New Roman" w:cs="Times New Roman"/>
          <w:sz w:val="28"/>
          <w:szCs w:val="28"/>
        </w:rPr>
        <w:br/>
      </w:r>
      <w:r w:rsidRPr="00CB0E47">
        <w:rPr>
          <w:rFonts w:ascii="Times New Roman" w:hAnsi="Times New Roman" w:cs="Times New Roman"/>
          <w:sz w:val="28"/>
          <w:szCs w:val="28"/>
        </w:rPr>
        <w:t>в приеме документов, указанных в</w:t>
      </w:r>
      <w:r>
        <w:rPr>
          <w:rFonts w:ascii="Times New Roman" w:hAnsi="Times New Roman" w:cs="Times New Roman"/>
          <w:sz w:val="28"/>
          <w:szCs w:val="28"/>
        </w:rPr>
        <w:t xml:space="preserve"> пунктах 32 и 33 настоящего </w:t>
      </w:r>
      <w:r w:rsidRPr="00CB0E47">
        <w:rPr>
          <w:rFonts w:ascii="Times New Roman" w:hAnsi="Times New Roman" w:cs="Times New Roman"/>
          <w:sz w:val="28"/>
          <w:szCs w:val="28"/>
        </w:rPr>
        <w:t>Регламента</w:t>
      </w:r>
      <w:r>
        <w:rPr>
          <w:rFonts w:ascii="Times New Roman" w:hAnsi="Times New Roman" w:cs="Times New Roman"/>
          <w:sz w:val="28"/>
          <w:szCs w:val="28"/>
        </w:rPr>
        <w:t>, п</w:t>
      </w:r>
      <w:r w:rsidRPr="00CB0E47">
        <w:rPr>
          <w:rFonts w:ascii="Times New Roman" w:hAnsi="Times New Roman" w:cs="Times New Roman"/>
          <w:sz w:val="28"/>
          <w:szCs w:val="28"/>
        </w:rPr>
        <w:t xml:space="preserve">редставленная в </w:t>
      </w:r>
      <w:proofErr w:type="spellStart"/>
      <w:r w:rsidRPr="00CB0E47">
        <w:rPr>
          <w:rFonts w:ascii="Times New Roman" w:hAnsi="Times New Roman" w:cs="Times New Roman"/>
          <w:sz w:val="28"/>
          <w:szCs w:val="28"/>
        </w:rPr>
        <w:t>Росрыболовство</w:t>
      </w:r>
      <w:proofErr w:type="spellEnd"/>
      <w:r w:rsidRPr="00CB0E47">
        <w:rPr>
          <w:rFonts w:ascii="Times New Roman" w:hAnsi="Times New Roman" w:cs="Times New Roman"/>
          <w:sz w:val="28"/>
          <w:szCs w:val="28"/>
        </w:rPr>
        <w:t xml:space="preserve"> заявка</w:t>
      </w:r>
      <w:r>
        <w:rPr>
          <w:rFonts w:ascii="Times New Roman" w:hAnsi="Times New Roman" w:cs="Times New Roman"/>
          <w:sz w:val="28"/>
          <w:szCs w:val="28"/>
        </w:rPr>
        <w:t xml:space="preserve"> (</w:t>
      </w:r>
      <w:r w:rsidRPr="00CB0E47">
        <w:rPr>
          <w:rFonts w:ascii="Times New Roman" w:hAnsi="Times New Roman" w:cs="Times New Roman"/>
          <w:sz w:val="28"/>
          <w:szCs w:val="28"/>
        </w:rPr>
        <w:t>заявление</w:t>
      </w:r>
      <w:r>
        <w:rPr>
          <w:rFonts w:ascii="Times New Roman" w:hAnsi="Times New Roman" w:cs="Times New Roman"/>
          <w:sz w:val="28"/>
          <w:szCs w:val="28"/>
        </w:rPr>
        <w:t>)</w:t>
      </w:r>
      <w:r w:rsidRPr="00CB0E47">
        <w:rPr>
          <w:rFonts w:ascii="Times New Roman" w:hAnsi="Times New Roman" w:cs="Times New Roman"/>
          <w:sz w:val="28"/>
          <w:szCs w:val="28"/>
        </w:rPr>
        <w:t xml:space="preserve"> должн</w:t>
      </w:r>
      <w:r>
        <w:rPr>
          <w:rFonts w:ascii="Times New Roman" w:hAnsi="Times New Roman" w:cs="Times New Roman"/>
          <w:sz w:val="28"/>
          <w:szCs w:val="28"/>
        </w:rPr>
        <w:t>а</w:t>
      </w:r>
      <w:r w:rsidRPr="00CB0E47">
        <w:rPr>
          <w:rFonts w:ascii="Times New Roman" w:hAnsi="Times New Roman" w:cs="Times New Roman"/>
          <w:sz w:val="28"/>
          <w:szCs w:val="28"/>
        </w:rPr>
        <w:t xml:space="preserve"> быть принят</w:t>
      </w:r>
      <w:r>
        <w:rPr>
          <w:rFonts w:ascii="Times New Roman" w:hAnsi="Times New Roman" w:cs="Times New Roman"/>
          <w:sz w:val="28"/>
          <w:szCs w:val="28"/>
        </w:rPr>
        <w:t>а</w:t>
      </w:r>
      <w:r w:rsidRPr="00CB0E47">
        <w:rPr>
          <w:rFonts w:ascii="Times New Roman" w:hAnsi="Times New Roman" w:cs="Times New Roman"/>
          <w:sz w:val="28"/>
          <w:szCs w:val="28"/>
        </w:rPr>
        <w:t xml:space="preserve"> </w:t>
      </w:r>
      <w:r w:rsidR="00756D24">
        <w:rPr>
          <w:rFonts w:ascii="Times New Roman" w:hAnsi="Times New Roman" w:cs="Times New Roman"/>
          <w:sz w:val="28"/>
          <w:szCs w:val="28"/>
        </w:rPr>
        <w:br/>
      </w:r>
      <w:r w:rsidRPr="00CB0E47">
        <w:rPr>
          <w:rFonts w:ascii="Times New Roman" w:hAnsi="Times New Roman" w:cs="Times New Roman"/>
          <w:sz w:val="28"/>
          <w:szCs w:val="28"/>
        </w:rPr>
        <w:t>и зарегистрирован</w:t>
      </w:r>
      <w:r>
        <w:rPr>
          <w:rFonts w:ascii="Times New Roman" w:hAnsi="Times New Roman" w:cs="Times New Roman"/>
          <w:sz w:val="28"/>
          <w:szCs w:val="28"/>
        </w:rPr>
        <w:t>а</w:t>
      </w:r>
      <w:r w:rsidR="00756D24">
        <w:rPr>
          <w:rFonts w:ascii="Times New Roman" w:hAnsi="Times New Roman" w:cs="Times New Roman"/>
          <w:sz w:val="28"/>
          <w:szCs w:val="28"/>
        </w:rPr>
        <w:t>.</w:t>
      </w:r>
      <w:r w:rsidRPr="00CB0E47">
        <w:rPr>
          <w:rFonts w:ascii="Times New Roman" w:hAnsi="Times New Roman" w:cs="Times New Roman"/>
          <w:sz w:val="28"/>
          <w:szCs w:val="28"/>
        </w:rPr>
        <w:t xml:space="preserve"> </w:t>
      </w:r>
    </w:p>
    <w:p w:rsidR="00071E2C" w:rsidRPr="00AA2EA1" w:rsidRDefault="00071E2C" w:rsidP="0063691D">
      <w:pPr>
        <w:pStyle w:val="ConsPlusNormal"/>
        <w:spacing w:line="360" w:lineRule="auto"/>
        <w:ind w:firstLine="709"/>
        <w:jc w:val="both"/>
        <w:rPr>
          <w:rFonts w:ascii="Times New Roman" w:hAnsi="Times New Roman" w:cs="Times New Roman"/>
          <w:sz w:val="28"/>
          <w:szCs w:val="28"/>
        </w:rPr>
      </w:pPr>
      <w:r w:rsidRPr="00AA2EA1">
        <w:rPr>
          <w:rFonts w:ascii="Times New Roman" w:hAnsi="Times New Roman" w:cs="Times New Roman"/>
          <w:sz w:val="28"/>
          <w:szCs w:val="28"/>
        </w:rPr>
        <w:t>5</w:t>
      </w:r>
      <w:r w:rsidR="006C6C69" w:rsidRPr="00AA2EA1">
        <w:rPr>
          <w:rFonts w:ascii="Times New Roman" w:hAnsi="Times New Roman" w:cs="Times New Roman"/>
          <w:sz w:val="28"/>
          <w:szCs w:val="28"/>
        </w:rPr>
        <w:t>3</w:t>
      </w:r>
      <w:r w:rsidRPr="00AA2EA1">
        <w:rPr>
          <w:rFonts w:ascii="Times New Roman" w:hAnsi="Times New Roman" w:cs="Times New Roman"/>
          <w:sz w:val="28"/>
          <w:szCs w:val="28"/>
        </w:rPr>
        <w:t xml:space="preserve">. Результатом административной процедуры является прием заявки </w:t>
      </w:r>
      <w:r w:rsidR="00473305" w:rsidRPr="00AA2EA1">
        <w:rPr>
          <w:rFonts w:ascii="Times New Roman" w:hAnsi="Times New Roman" w:cs="Times New Roman"/>
          <w:sz w:val="28"/>
          <w:szCs w:val="28"/>
        </w:rPr>
        <w:t>(</w:t>
      </w:r>
      <w:r w:rsidRPr="00AA2EA1">
        <w:rPr>
          <w:rFonts w:ascii="Times New Roman" w:hAnsi="Times New Roman" w:cs="Times New Roman"/>
          <w:sz w:val="28"/>
          <w:szCs w:val="28"/>
        </w:rPr>
        <w:t>заявления</w:t>
      </w:r>
      <w:r w:rsidR="00473305" w:rsidRPr="00AA2EA1">
        <w:rPr>
          <w:rFonts w:ascii="Times New Roman" w:hAnsi="Times New Roman" w:cs="Times New Roman"/>
          <w:sz w:val="28"/>
          <w:szCs w:val="28"/>
        </w:rPr>
        <w:t>)</w:t>
      </w:r>
      <w:r w:rsidRPr="00AA2EA1">
        <w:rPr>
          <w:rFonts w:ascii="Times New Roman" w:hAnsi="Times New Roman" w:cs="Times New Roman"/>
          <w:sz w:val="28"/>
          <w:szCs w:val="28"/>
        </w:rPr>
        <w:t xml:space="preserve"> и прилагаемых документов должностным лицом Росрыболовства, ответственным за прием документов,</w:t>
      </w:r>
      <w:r w:rsidR="00560588" w:rsidRPr="00AA2EA1">
        <w:rPr>
          <w:rFonts w:ascii="Times New Roman" w:hAnsi="Times New Roman" w:cs="Times New Roman"/>
          <w:sz w:val="28"/>
          <w:szCs w:val="28"/>
        </w:rPr>
        <w:t xml:space="preserve"> и направление заявки (заявления) </w:t>
      </w:r>
      <w:r w:rsidR="0025398F">
        <w:rPr>
          <w:rFonts w:ascii="Times New Roman" w:hAnsi="Times New Roman" w:cs="Times New Roman"/>
          <w:sz w:val="28"/>
          <w:szCs w:val="28"/>
        </w:rPr>
        <w:br/>
      </w:r>
      <w:r w:rsidR="00560588" w:rsidRPr="00AD7586">
        <w:rPr>
          <w:rFonts w:ascii="Times New Roman" w:hAnsi="Times New Roman" w:cs="Times New Roman"/>
          <w:sz w:val="28"/>
          <w:szCs w:val="28"/>
        </w:rPr>
        <w:t>в</w:t>
      </w:r>
      <w:r w:rsidR="00F85525" w:rsidRPr="00AD7586">
        <w:rPr>
          <w:rFonts w:ascii="Times New Roman" w:hAnsi="Times New Roman" w:cs="Times New Roman"/>
          <w:sz w:val="28"/>
          <w:szCs w:val="28"/>
        </w:rPr>
        <w:t xml:space="preserve"> </w:t>
      </w:r>
      <w:r w:rsidR="0089170D">
        <w:rPr>
          <w:rFonts w:ascii="Times New Roman" w:hAnsi="Times New Roman" w:cs="Times New Roman"/>
          <w:sz w:val="28"/>
          <w:szCs w:val="28"/>
        </w:rPr>
        <w:t>Управление организации рыболовства</w:t>
      </w:r>
      <w:r w:rsidR="00560588" w:rsidRPr="00AA2EA1">
        <w:rPr>
          <w:rFonts w:ascii="Times New Roman" w:hAnsi="Times New Roman" w:cs="Times New Roman"/>
          <w:sz w:val="28"/>
          <w:szCs w:val="28"/>
        </w:rPr>
        <w:t>,</w:t>
      </w:r>
      <w:r w:rsidRPr="00AA2EA1">
        <w:rPr>
          <w:rFonts w:ascii="Times New Roman" w:hAnsi="Times New Roman" w:cs="Times New Roman"/>
          <w:sz w:val="28"/>
          <w:szCs w:val="28"/>
        </w:rPr>
        <w:t xml:space="preserve"> </w:t>
      </w:r>
      <w:r w:rsidR="00560588" w:rsidRPr="00AA2EA1">
        <w:rPr>
          <w:rFonts w:ascii="Times New Roman" w:hAnsi="Times New Roman" w:cs="Times New Roman"/>
          <w:sz w:val="28"/>
          <w:szCs w:val="28"/>
        </w:rPr>
        <w:t xml:space="preserve">либо направление заявителю уведомления об отказе в приеме </w:t>
      </w:r>
      <w:r w:rsidR="00560588" w:rsidRPr="00AA2EA1">
        <w:rPr>
          <w:rFonts w:ascii="Times New Roman" w:hAnsi="Times New Roman" w:cs="Times New Roman"/>
          <w:color w:val="000000" w:themeColor="text1"/>
          <w:sz w:val="28"/>
          <w:szCs w:val="28"/>
        </w:rPr>
        <w:t>заявки (заявления).</w:t>
      </w:r>
    </w:p>
    <w:p w:rsidR="00071E2C" w:rsidRDefault="00071E2C" w:rsidP="0063691D">
      <w:pPr>
        <w:pStyle w:val="ConsPlusNormal"/>
        <w:spacing w:line="360" w:lineRule="auto"/>
        <w:ind w:firstLine="709"/>
        <w:jc w:val="both"/>
        <w:rPr>
          <w:rFonts w:ascii="Times New Roman" w:hAnsi="Times New Roman" w:cs="Times New Roman"/>
          <w:sz w:val="28"/>
          <w:szCs w:val="28"/>
        </w:rPr>
      </w:pPr>
      <w:r w:rsidRPr="00AA2EA1">
        <w:rPr>
          <w:rFonts w:ascii="Times New Roman" w:hAnsi="Times New Roman" w:cs="Times New Roman"/>
          <w:sz w:val="28"/>
          <w:szCs w:val="28"/>
        </w:rPr>
        <w:t>5</w:t>
      </w:r>
      <w:r w:rsidR="006C6C69" w:rsidRPr="00AA2EA1">
        <w:rPr>
          <w:rFonts w:ascii="Times New Roman" w:hAnsi="Times New Roman" w:cs="Times New Roman"/>
          <w:sz w:val="28"/>
          <w:szCs w:val="28"/>
        </w:rPr>
        <w:t>4</w:t>
      </w:r>
      <w:r w:rsidRPr="00AA2EA1">
        <w:rPr>
          <w:rFonts w:ascii="Times New Roman" w:hAnsi="Times New Roman" w:cs="Times New Roman"/>
          <w:sz w:val="28"/>
          <w:szCs w:val="28"/>
        </w:rPr>
        <w:t xml:space="preserve">. Способом фиксации результата выполнения административной процедуры является регистрация заявки </w:t>
      </w:r>
      <w:r w:rsidR="00473305" w:rsidRPr="00AA2EA1">
        <w:rPr>
          <w:rFonts w:ascii="Times New Roman" w:hAnsi="Times New Roman" w:cs="Times New Roman"/>
          <w:sz w:val="28"/>
          <w:szCs w:val="28"/>
        </w:rPr>
        <w:t>(</w:t>
      </w:r>
      <w:r w:rsidRPr="00AA2EA1">
        <w:rPr>
          <w:rFonts w:ascii="Times New Roman" w:hAnsi="Times New Roman" w:cs="Times New Roman"/>
          <w:sz w:val="28"/>
          <w:szCs w:val="28"/>
        </w:rPr>
        <w:t>заявления</w:t>
      </w:r>
      <w:r w:rsidR="00473305" w:rsidRPr="00AA2EA1">
        <w:rPr>
          <w:rFonts w:ascii="Times New Roman" w:hAnsi="Times New Roman" w:cs="Times New Roman"/>
          <w:sz w:val="28"/>
          <w:szCs w:val="28"/>
        </w:rPr>
        <w:t>)</w:t>
      </w:r>
      <w:r w:rsidRPr="00AA2EA1">
        <w:rPr>
          <w:rFonts w:ascii="Times New Roman" w:hAnsi="Times New Roman" w:cs="Times New Roman"/>
          <w:sz w:val="28"/>
          <w:szCs w:val="28"/>
        </w:rPr>
        <w:t xml:space="preserve"> и прилагаемых документов, либо </w:t>
      </w:r>
      <w:r w:rsidR="00560588" w:rsidRPr="00AA2EA1">
        <w:rPr>
          <w:rFonts w:ascii="Times New Roman" w:hAnsi="Times New Roman" w:cs="Times New Roman"/>
          <w:sz w:val="28"/>
          <w:szCs w:val="28"/>
        </w:rPr>
        <w:t xml:space="preserve">регистрация </w:t>
      </w:r>
      <w:r w:rsidRPr="00AA2EA1">
        <w:rPr>
          <w:rFonts w:ascii="Times New Roman" w:hAnsi="Times New Roman" w:cs="Times New Roman"/>
          <w:sz w:val="28"/>
          <w:szCs w:val="28"/>
        </w:rPr>
        <w:t>уведомления</w:t>
      </w:r>
      <w:r w:rsidR="00560588" w:rsidRPr="00AA2EA1">
        <w:rPr>
          <w:rFonts w:ascii="Times New Roman" w:hAnsi="Times New Roman" w:cs="Times New Roman"/>
          <w:sz w:val="28"/>
          <w:szCs w:val="28"/>
        </w:rPr>
        <w:t>,</w:t>
      </w:r>
      <w:r w:rsidRPr="00AA2EA1">
        <w:rPr>
          <w:rFonts w:ascii="Times New Roman" w:hAnsi="Times New Roman" w:cs="Times New Roman"/>
          <w:sz w:val="28"/>
          <w:szCs w:val="28"/>
        </w:rPr>
        <w:t xml:space="preserve"> </w:t>
      </w:r>
      <w:r w:rsidR="00560588" w:rsidRPr="00AA2EA1">
        <w:rPr>
          <w:rFonts w:ascii="Times New Roman" w:hAnsi="Times New Roman" w:cs="Times New Roman"/>
          <w:sz w:val="28"/>
          <w:szCs w:val="28"/>
        </w:rPr>
        <w:t xml:space="preserve">направляемого заявителю, </w:t>
      </w:r>
      <w:r w:rsidRPr="00AA2EA1">
        <w:rPr>
          <w:rFonts w:ascii="Times New Roman" w:hAnsi="Times New Roman" w:cs="Times New Roman"/>
          <w:sz w:val="28"/>
          <w:szCs w:val="28"/>
        </w:rPr>
        <w:t xml:space="preserve">об отказе в приеме </w:t>
      </w:r>
      <w:r w:rsidRPr="00AA2EA1">
        <w:rPr>
          <w:rFonts w:ascii="Times New Roman" w:hAnsi="Times New Roman" w:cs="Times New Roman"/>
          <w:color w:val="000000" w:themeColor="text1"/>
          <w:sz w:val="28"/>
          <w:szCs w:val="28"/>
        </w:rPr>
        <w:t xml:space="preserve">заявки </w:t>
      </w:r>
      <w:r w:rsidR="00473305" w:rsidRPr="00AA2EA1">
        <w:rPr>
          <w:rFonts w:ascii="Times New Roman" w:hAnsi="Times New Roman" w:cs="Times New Roman"/>
          <w:color w:val="000000" w:themeColor="text1"/>
          <w:sz w:val="28"/>
          <w:szCs w:val="28"/>
        </w:rPr>
        <w:t>(</w:t>
      </w:r>
      <w:r w:rsidRPr="00AA2EA1">
        <w:rPr>
          <w:rFonts w:ascii="Times New Roman" w:hAnsi="Times New Roman" w:cs="Times New Roman"/>
          <w:color w:val="000000" w:themeColor="text1"/>
          <w:sz w:val="28"/>
          <w:szCs w:val="28"/>
        </w:rPr>
        <w:t>заявления</w:t>
      </w:r>
      <w:r w:rsidR="00473305" w:rsidRPr="00AA2EA1">
        <w:rPr>
          <w:rFonts w:ascii="Times New Roman" w:hAnsi="Times New Roman" w:cs="Times New Roman"/>
          <w:color w:val="000000" w:themeColor="text1"/>
          <w:sz w:val="28"/>
          <w:szCs w:val="28"/>
        </w:rPr>
        <w:t>)</w:t>
      </w:r>
      <w:r w:rsidR="00560588" w:rsidRPr="00AA2EA1">
        <w:rPr>
          <w:rFonts w:ascii="Times New Roman" w:hAnsi="Times New Roman" w:cs="Times New Roman"/>
          <w:color w:val="000000" w:themeColor="text1"/>
          <w:sz w:val="28"/>
          <w:szCs w:val="28"/>
        </w:rPr>
        <w:t xml:space="preserve"> в течение 1 рабочего дня</w:t>
      </w:r>
      <w:r w:rsidRPr="00AA2EA1">
        <w:rPr>
          <w:rFonts w:ascii="Times New Roman" w:hAnsi="Times New Roman" w:cs="Times New Roman"/>
          <w:sz w:val="28"/>
          <w:szCs w:val="28"/>
        </w:rPr>
        <w:t>.</w:t>
      </w:r>
    </w:p>
    <w:p w:rsidR="006A4BFC" w:rsidRPr="00AA2EA1" w:rsidRDefault="006A4BFC" w:rsidP="0063691D">
      <w:pPr>
        <w:pStyle w:val="ConsPlusNormal"/>
        <w:spacing w:line="360" w:lineRule="auto"/>
        <w:ind w:firstLine="709"/>
        <w:jc w:val="both"/>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 xml:space="preserve">Проверка </w:t>
      </w:r>
      <w:proofErr w:type="gramStart"/>
      <w:r w:rsidRPr="00DA1348">
        <w:rPr>
          <w:rFonts w:ascii="Times New Roman" w:hAnsi="Times New Roman" w:cs="Times New Roman"/>
          <w:b/>
          <w:sz w:val="28"/>
          <w:szCs w:val="28"/>
        </w:rPr>
        <w:t>действительности</w:t>
      </w:r>
      <w:proofErr w:type="gramEnd"/>
      <w:r w:rsidRPr="00DA1348">
        <w:rPr>
          <w:rFonts w:ascii="Times New Roman" w:hAnsi="Times New Roman" w:cs="Times New Roman"/>
          <w:b/>
          <w:sz w:val="28"/>
          <w:szCs w:val="28"/>
        </w:rPr>
        <w:t xml:space="preserve"> усиленной квалифицированной</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электронной подписи заявителя, использованной при обращении</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за получением государственной услуги</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p>
    <w:p w:rsidR="00071E2C" w:rsidRPr="00CB0E47" w:rsidRDefault="00070666" w:rsidP="0063691D">
      <w:pPr>
        <w:pStyle w:val="ConsPlusNormal"/>
        <w:spacing w:line="360" w:lineRule="auto"/>
        <w:ind w:firstLine="709"/>
        <w:jc w:val="both"/>
        <w:rPr>
          <w:rFonts w:ascii="Times New Roman" w:hAnsi="Times New Roman" w:cs="Times New Roman"/>
          <w:sz w:val="28"/>
          <w:szCs w:val="28"/>
        </w:rPr>
      </w:pPr>
      <w:bookmarkStart w:id="14" w:name="P407"/>
      <w:bookmarkEnd w:id="14"/>
      <w:r>
        <w:rPr>
          <w:rFonts w:ascii="Times New Roman" w:hAnsi="Times New Roman" w:cs="Times New Roman"/>
          <w:sz w:val="28"/>
          <w:szCs w:val="28"/>
        </w:rPr>
        <w:t>5</w:t>
      </w:r>
      <w:r w:rsidR="00DA6BB8">
        <w:rPr>
          <w:rFonts w:ascii="Times New Roman" w:hAnsi="Times New Roman" w:cs="Times New Roman"/>
          <w:sz w:val="28"/>
          <w:szCs w:val="28"/>
        </w:rPr>
        <w:t>5</w:t>
      </w:r>
      <w:r w:rsidR="00071E2C" w:rsidRPr="00CB0E47">
        <w:rPr>
          <w:rFonts w:ascii="Times New Roman" w:hAnsi="Times New Roman" w:cs="Times New Roman"/>
          <w:sz w:val="28"/>
          <w:szCs w:val="28"/>
        </w:rPr>
        <w:t xml:space="preserve">. Основанием для начала административной процедуры является получение должностным лицом Росрыболовства, ответственным за прием </w:t>
      </w:r>
      <w:r w:rsidR="00071E2C" w:rsidRPr="008A7679">
        <w:rPr>
          <w:rFonts w:ascii="Times New Roman" w:hAnsi="Times New Roman" w:cs="Times New Roman"/>
          <w:color w:val="000000" w:themeColor="text1"/>
          <w:sz w:val="28"/>
          <w:szCs w:val="28"/>
        </w:rPr>
        <w:t>заявки</w:t>
      </w:r>
      <w:r w:rsidR="00071E2C">
        <w:rPr>
          <w:rFonts w:ascii="Times New Roman" w:hAnsi="Times New Roman" w:cs="Times New Roman"/>
          <w:color w:val="000000" w:themeColor="text1"/>
          <w:sz w:val="28"/>
          <w:szCs w:val="28"/>
        </w:rPr>
        <w:t xml:space="preserve"> </w:t>
      </w:r>
      <w:r w:rsidR="00766D9E">
        <w:rPr>
          <w:rFonts w:ascii="Times New Roman" w:hAnsi="Times New Roman" w:cs="Times New Roman"/>
          <w:color w:val="000000" w:themeColor="text1"/>
          <w:sz w:val="28"/>
          <w:szCs w:val="28"/>
        </w:rPr>
        <w:t>(</w:t>
      </w:r>
      <w:r w:rsidR="00071E2C" w:rsidRPr="008A7679">
        <w:rPr>
          <w:rFonts w:ascii="Times New Roman" w:hAnsi="Times New Roman" w:cs="Times New Roman"/>
          <w:color w:val="000000" w:themeColor="text1"/>
          <w:sz w:val="28"/>
          <w:szCs w:val="28"/>
        </w:rPr>
        <w:t>заявления</w:t>
      </w:r>
      <w:r w:rsidR="00766D9E">
        <w:rPr>
          <w:rFonts w:ascii="Times New Roman" w:hAnsi="Times New Roman" w:cs="Times New Roman"/>
          <w:color w:val="000000" w:themeColor="text1"/>
          <w:sz w:val="28"/>
          <w:szCs w:val="28"/>
        </w:rPr>
        <w:t>)</w:t>
      </w:r>
      <w:r w:rsidR="00071E2C" w:rsidRPr="00CB0E47">
        <w:rPr>
          <w:rFonts w:ascii="Times New Roman" w:hAnsi="Times New Roman" w:cs="Times New Roman"/>
          <w:sz w:val="28"/>
          <w:szCs w:val="28"/>
        </w:rPr>
        <w:t xml:space="preserve"> </w:t>
      </w:r>
      <w:r w:rsidR="0025398F">
        <w:rPr>
          <w:rFonts w:ascii="Times New Roman" w:hAnsi="Times New Roman" w:cs="Times New Roman"/>
          <w:sz w:val="28"/>
          <w:szCs w:val="28"/>
        </w:rPr>
        <w:br/>
      </w:r>
      <w:r w:rsidR="00071E2C" w:rsidRPr="00CB0E47">
        <w:rPr>
          <w:rFonts w:ascii="Times New Roman" w:hAnsi="Times New Roman" w:cs="Times New Roman"/>
          <w:sz w:val="28"/>
          <w:szCs w:val="28"/>
        </w:rPr>
        <w:t>и прилагаемых документов в форме электронных документов, подписанных усиленной квалифицированной электронной подписью.</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При поступлении заявки </w:t>
      </w:r>
      <w:r w:rsidR="00766D9E">
        <w:rPr>
          <w:rFonts w:ascii="Times New Roman" w:hAnsi="Times New Roman" w:cs="Times New Roman"/>
          <w:sz w:val="28"/>
          <w:szCs w:val="28"/>
        </w:rPr>
        <w:t>(з</w:t>
      </w:r>
      <w:r w:rsidRPr="00CB0E47">
        <w:rPr>
          <w:rFonts w:ascii="Times New Roman" w:hAnsi="Times New Roman" w:cs="Times New Roman"/>
          <w:sz w:val="28"/>
          <w:szCs w:val="28"/>
        </w:rPr>
        <w:t>аявления</w:t>
      </w:r>
      <w:r w:rsidR="00766D9E">
        <w:rPr>
          <w:rFonts w:ascii="Times New Roman" w:hAnsi="Times New Roman" w:cs="Times New Roman"/>
          <w:sz w:val="28"/>
          <w:szCs w:val="28"/>
        </w:rPr>
        <w:t>)</w:t>
      </w:r>
      <w:r>
        <w:rPr>
          <w:rFonts w:ascii="Times New Roman" w:hAnsi="Times New Roman" w:cs="Times New Roman"/>
          <w:sz w:val="28"/>
          <w:szCs w:val="28"/>
        </w:rPr>
        <w:t xml:space="preserve"> и</w:t>
      </w:r>
      <w:r w:rsidRPr="00CB0E47">
        <w:rPr>
          <w:rFonts w:ascii="Times New Roman" w:hAnsi="Times New Roman" w:cs="Times New Roman"/>
          <w:sz w:val="28"/>
          <w:szCs w:val="28"/>
        </w:rPr>
        <w:t xml:space="preserve"> прилагаемых к ней документов, подписанной усиленной квалифицированной электронной подписью, должностное лицо Росрыболовства, ответственное за прием документов, проводит проверку </w:t>
      </w:r>
      <w:proofErr w:type="gramStart"/>
      <w:r w:rsidRPr="00CB0E47">
        <w:rPr>
          <w:rFonts w:ascii="Times New Roman" w:hAnsi="Times New Roman" w:cs="Times New Roman"/>
          <w:sz w:val="28"/>
          <w:szCs w:val="28"/>
        </w:rPr>
        <w:t>действительности</w:t>
      </w:r>
      <w:proofErr w:type="gramEnd"/>
      <w:r w:rsidRPr="00CB0E47">
        <w:rPr>
          <w:rFonts w:ascii="Times New Roman" w:hAnsi="Times New Roman" w:cs="Times New Roman"/>
          <w:sz w:val="28"/>
          <w:szCs w:val="28"/>
        </w:rPr>
        <w:t xml:space="preserve"> усиленной квалифицированной электронной подписи, </w:t>
      </w:r>
      <w:r w:rsidR="0025398F">
        <w:rPr>
          <w:rFonts w:ascii="Times New Roman" w:hAnsi="Times New Roman" w:cs="Times New Roman"/>
          <w:sz w:val="28"/>
          <w:szCs w:val="28"/>
        </w:rPr>
        <w:br/>
      </w:r>
      <w:r w:rsidRPr="00CB0E47">
        <w:rPr>
          <w:rFonts w:ascii="Times New Roman" w:hAnsi="Times New Roman" w:cs="Times New Roman"/>
          <w:sz w:val="28"/>
          <w:szCs w:val="28"/>
        </w:rPr>
        <w:t>с использованием которой подписана заявка</w:t>
      </w:r>
      <w:r>
        <w:rPr>
          <w:rFonts w:ascii="Times New Roman" w:hAnsi="Times New Roman" w:cs="Times New Roman"/>
          <w:sz w:val="28"/>
          <w:szCs w:val="28"/>
        </w:rPr>
        <w:t xml:space="preserve"> </w:t>
      </w:r>
      <w:r w:rsidR="00766D9E">
        <w:rPr>
          <w:rFonts w:ascii="Times New Roman" w:hAnsi="Times New Roman" w:cs="Times New Roman"/>
          <w:sz w:val="28"/>
          <w:szCs w:val="28"/>
        </w:rPr>
        <w:t>(</w:t>
      </w:r>
      <w:r w:rsidRPr="00CB0E47">
        <w:rPr>
          <w:rFonts w:ascii="Times New Roman" w:hAnsi="Times New Roman" w:cs="Times New Roman"/>
          <w:sz w:val="28"/>
          <w:szCs w:val="28"/>
        </w:rPr>
        <w:t>заявление</w:t>
      </w:r>
      <w:r w:rsidR="00766D9E">
        <w:rPr>
          <w:rFonts w:ascii="Times New Roman" w:hAnsi="Times New Roman" w:cs="Times New Roman"/>
          <w:sz w:val="28"/>
          <w:szCs w:val="28"/>
        </w:rPr>
        <w:t>)</w:t>
      </w:r>
      <w:r>
        <w:rPr>
          <w:rFonts w:ascii="Times New Roman" w:hAnsi="Times New Roman" w:cs="Times New Roman"/>
          <w:sz w:val="28"/>
          <w:szCs w:val="28"/>
        </w:rPr>
        <w:t xml:space="preserve"> </w:t>
      </w:r>
      <w:r w:rsidRPr="00F85525">
        <w:rPr>
          <w:rFonts w:ascii="Times New Roman" w:hAnsi="Times New Roman" w:cs="Times New Roman"/>
          <w:color w:val="000000" w:themeColor="text1"/>
          <w:sz w:val="28"/>
          <w:szCs w:val="28"/>
        </w:rPr>
        <w:t>и прилагаемые документы.</w:t>
      </w:r>
    </w:p>
    <w:p w:rsidR="00071E2C" w:rsidRPr="00CB0E47" w:rsidRDefault="0007066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A6BB8">
        <w:rPr>
          <w:rFonts w:ascii="Times New Roman" w:hAnsi="Times New Roman" w:cs="Times New Roman"/>
          <w:sz w:val="28"/>
          <w:szCs w:val="28"/>
        </w:rPr>
        <w:t>6</w:t>
      </w:r>
      <w:r w:rsidR="00071E2C" w:rsidRPr="00CB0E47">
        <w:rPr>
          <w:rFonts w:ascii="Times New Roman" w:hAnsi="Times New Roman" w:cs="Times New Roman"/>
          <w:sz w:val="28"/>
          <w:szCs w:val="28"/>
        </w:rPr>
        <w:t>. В рамках проверки, предусмотренной</w:t>
      </w:r>
      <w:r w:rsidR="00B42BF5">
        <w:rPr>
          <w:rFonts w:ascii="Times New Roman" w:hAnsi="Times New Roman" w:cs="Times New Roman"/>
          <w:sz w:val="28"/>
          <w:szCs w:val="28"/>
        </w:rPr>
        <w:t xml:space="preserve"> </w:t>
      </w:r>
      <w:r w:rsidR="00071E2C">
        <w:rPr>
          <w:rFonts w:ascii="Times New Roman" w:hAnsi="Times New Roman" w:cs="Times New Roman"/>
          <w:sz w:val="28"/>
          <w:szCs w:val="28"/>
        </w:rPr>
        <w:t>пункт</w:t>
      </w:r>
      <w:r w:rsidR="00617642">
        <w:rPr>
          <w:rFonts w:ascii="Times New Roman" w:hAnsi="Times New Roman" w:cs="Times New Roman"/>
          <w:sz w:val="28"/>
          <w:szCs w:val="28"/>
        </w:rPr>
        <w:t>ом</w:t>
      </w:r>
      <w:r w:rsidR="00071E2C">
        <w:rPr>
          <w:rFonts w:ascii="Times New Roman" w:hAnsi="Times New Roman" w:cs="Times New Roman"/>
          <w:sz w:val="28"/>
          <w:szCs w:val="28"/>
        </w:rPr>
        <w:t xml:space="preserve"> </w:t>
      </w:r>
      <w:r w:rsidR="00051F37">
        <w:rPr>
          <w:rFonts w:ascii="Times New Roman" w:hAnsi="Times New Roman" w:cs="Times New Roman"/>
          <w:sz w:val="28"/>
          <w:szCs w:val="28"/>
        </w:rPr>
        <w:t>5</w:t>
      </w:r>
      <w:r w:rsidR="00617642">
        <w:rPr>
          <w:rFonts w:ascii="Times New Roman" w:hAnsi="Times New Roman" w:cs="Times New Roman"/>
          <w:sz w:val="28"/>
          <w:szCs w:val="28"/>
        </w:rPr>
        <w:t>5 настоящего</w:t>
      </w:r>
      <w:r w:rsidR="00071E2C" w:rsidRPr="00CB0E47">
        <w:rPr>
          <w:rFonts w:ascii="Times New Roman" w:hAnsi="Times New Roman" w:cs="Times New Roman"/>
          <w:sz w:val="28"/>
          <w:szCs w:val="28"/>
        </w:rPr>
        <w:t xml:space="preserve"> Регламента, осуществляется проверка соблюдения следующих условий, указанных </w:t>
      </w:r>
      <w:r w:rsidR="0025398F">
        <w:rPr>
          <w:rFonts w:ascii="Times New Roman" w:hAnsi="Times New Roman" w:cs="Times New Roman"/>
          <w:sz w:val="28"/>
          <w:szCs w:val="28"/>
        </w:rPr>
        <w:br/>
      </w:r>
      <w:r w:rsidR="00071E2C" w:rsidRPr="00CB0E47">
        <w:rPr>
          <w:rFonts w:ascii="Times New Roman" w:hAnsi="Times New Roman" w:cs="Times New Roman"/>
          <w:sz w:val="28"/>
          <w:szCs w:val="28"/>
        </w:rPr>
        <w:t>в</w:t>
      </w:r>
      <w:r w:rsidR="00071E2C">
        <w:rPr>
          <w:rFonts w:ascii="Times New Roman" w:hAnsi="Times New Roman" w:cs="Times New Roman"/>
          <w:sz w:val="28"/>
          <w:szCs w:val="28"/>
        </w:rPr>
        <w:t xml:space="preserve"> статье 11 </w:t>
      </w:r>
      <w:r w:rsidR="00071E2C" w:rsidRPr="00CB0E47">
        <w:rPr>
          <w:rFonts w:ascii="Times New Roman" w:hAnsi="Times New Roman" w:cs="Times New Roman"/>
          <w:sz w:val="28"/>
          <w:szCs w:val="28"/>
        </w:rPr>
        <w:t xml:space="preserve">Федерального закона </w:t>
      </w:r>
      <w:r w:rsidR="0050390E">
        <w:rPr>
          <w:rFonts w:ascii="Times New Roman" w:hAnsi="Times New Roman" w:cs="Times New Roman"/>
          <w:sz w:val="28"/>
          <w:szCs w:val="28"/>
        </w:rPr>
        <w:t>№ 63-ФЗ</w:t>
      </w:r>
      <w:r w:rsidR="00071E2C" w:rsidRPr="00CB0E47">
        <w:rPr>
          <w:rFonts w:ascii="Times New Roman" w:hAnsi="Times New Roman" w:cs="Times New Roman"/>
          <w:sz w:val="28"/>
          <w:szCs w:val="28"/>
        </w:rPr>
        <w:t>:</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а) квалифицированный сертификат ключа проверки </w:t>
      </w:r>
      <w:proofErr w:type="gramStart"/>
      <w:r w:rsidRPr="00CB0E47">
        <w:rPr>
          <w:rFonts w:ascii="Times New Roman" w:hAnsi="Times New Roman" w:cs="Times New Roman"/>
          <w:sz w:val="28"/>
          <w:szCs w:val="28"/>
        </w:rPr>
        <w:t>действительности</w:t>
      </w:r>
      <w:proofErr w:type="gramEnd"/>
      <w:r w:rsidRPr="00CB0E47">
        <w:rPr>
          <w:rFonts w:ascii="Times New Roman" w:hAnsi="Times New Roman" w:cs="Times New Roman"/>
          <w:sz w:val="28"/>
          <w:szCs w:val="28"/>
        </w:rPr>
        <w:t xml:space="preserve">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DD1411">
        <w:rPr>
          <w:rFonts w:ascii="Times New Roman" w:hAnsi="Times New Roman" w:cs="Times New Roman"/>
          <w:sz w:val="28"/>
          <w:szCs w:val="28"/>
        </w:rPr>
        <w:t>б) квалифицированный сертификат действителен на момент подписания заявки (заявления</w:t>
      </w:r>
      <w:r w:rsidR="000F7D96" w:rsidRPr="00DD1411">
        <w:rPr>
          <w:rFonts w:ascii="Times New Roman" w:hAnsi="Times New Roman" w:cs="Times New Roman"/>
          <w:sz w:val="28"/>
          <w:szCs w:val="28"/>
        </w:rPr>
        <w:t xml:space="preserve">) </w:t>
      </w:r>
      <w:r w:rsidRPr="00DD1411">
        <w:rPr>
          <w:rFonts w:ascii="Times New Roman" w:hAnsi="Times New Roman" w:cs="Times New Roman"/>
          <w:sz w:val="28"/>
          <w:szCs w:val="28"/>
        </w:rPr>
        <w:t xml:space="preserve">и прилагаемых к ней документов (при наличии информации </w:t>
      </w:r>
      <w:r w:rsidR="0025398F">
        <w:rPr>
          <w:rFonts w:ascii="Times New Roman" w:hAnsi="Times New Roman" w:cs="Times New Roman"/>
          <w:sz w:val="28"/>
          <w:szCs w:val="28"/>
        </w:rPr>
        <w:br/>
      </w:r>
      <w:r w:rsidRPr="00DD1411">
        <w:rPr>
          <w:rFonts w:ascii="Times New Roman" w:hAnsi="Times New Roman" w:cs="Times New Roman"/>
          <w:sz w:val="28"/>
          <w:szCs w:val="28"/>
        </w:rPr>
        <w:t>о моменте подписания заявки (заявления</w:t>
      </w:r>
      <w:r w:rsidR="00703FDF" w:rsidRPr="00DD1411">
        <w:rPr>
          <w:rFonts w:ascii="Times New Roman" w:hAnsi="Times New Roman" w:cs="Times New Roman"/>
          <w:sz w:val="28"/>
          <w:szCs w:val="28"/>
        </w:rPr>
        <w:t>)</w:t>
      </w:r>
      <w:r w:rsidRPr="00DD1411">
        <w:rPr>
          <w:rFonts w:ascii="Times New Roman" w:hAnsi="Times New Roman" w:cs="Times New Roman"/>
          <w:sz w:val="28"/>
          <w:szCs w:val="28"/>
        </w:rPr>
        <w:t>, и прилагаемых документов) или на день проверки действительности указанного сертификата, если момент подписания заявки (заявления</w:t>
      </w:r>
      <w:r w:rsidR="00703FDF" w:rsidRPr="00DD1411">
        <w:rPr>
          <w:rFonts w:ascii="Times New Roman" w:hAnsi="Times New Roman" w:cs="Times New Roman"/>
          <w:sz w:val="28"/>
          <w:szCs w:val="28"/>
        </w:rPr>
        <w:t>)</w:t>
      </w:r>
      <w:r w:rsidRPr="00DD1411">
        <w:rPr>
          <w:rFonts w:ascii="Times New Roman" w:hAnsi="Times New Roman" w:cs="Times New Roman"/>
          <w:sz w:val="28"/>
          <w:szCs w:val="28"/>
        </w:rPr>
        <w:t>, и прилагаемых документов не определен;</w:t>
      </w:r>
    </w:p>
    <w:p w:rsidR="00071E2C" w:rsidRPr="00DD1411" w:rsidRDefault="00071E2C" w:rsidP="0063691D">
      <w:pPr>
        <w:pStyle w:val="ConsPlusNormal"/>
        <w:spacing w:line="360" w:lineRule="auto"/>
        <w:ind w:firstLine="709"/>
        <w:jc w:val="both"/>
        <w:rPr>
          <w:rFonts w:ascii="Times New Roman" w:hAnsi="Times New Roman" w:cs="Times New Roman"/>
          <w:sz w:val="28"/>
          <w:szCs w:val="28"/>
        </w:rPr>
      </w:pPr>
      <w:r w:rsidRPr="00DD1411">
        <w:rPr>
          <w:rFonts w:ascii="Times New Roman" w:hAnsi="Times New Roman" w:cs="Times New Roman"/>
          <w:sz w:val="28"/>
          <w:szCs w:val="28"/>
        </w:rPr>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подписана заявка</w:t>
      </w:r>
      <w:r w:rsidR="008D6E20" w:rsidRPr="00DD1411">
        <w:rPr>
          <w:rFonts w:ascii="Times New Roman" w:hAnsi="Times New Roman" w:cs="Times New Roman"/>
          <w:sz w:val="28"/>
          <w:szCs w:val="28"/>
        </w:rPr>
        <w:t xml:space="preserve"> </w:t>
      </w:r>
      <w:r w:rsidR="00703FDF" w:rsidRPr="00DD1411">
        <w:rPr>
          <w:rFonts w:ascii="Times New Roman" w:hAnsi="Times New Roman" w:cs="Times New Roman"/>
          <w:sz w:val="28"/>
          <w:szCs w:val="28"/>
        </w:rPr>
        <w:t>(</w:t>
      </w:r>
      <w:r w:rsidRPr="00DD1411">
        <w:rPr>
          <w:rFonts w:ascii="Times New Roman" w:hAnsi="Times New Roman" w:cs="Times New Roman"/>
          <w:sz w:val="28"/>
          <w:szCs w:val="28"/>
        </w:rPr>
        <w:t>заявление</w:t>
      </w:r>
      <w:r w:rsidR="00703FDF" w:rsidRPr="00DD1411">
        <w:rPr>
          <w:rFonts w:ascii="Times New Roman" w:hAnsi="Times New Roman" w:cs="Times New Roman"/>
          <w:sz w:val="28"/>
          <w:szCs w:val="28"/>
        </w:rPr>
        <w:t>)</w:t>
      </w:r>
      <w:r w:rsidRPr="00DD1411">
        <w:rPr>
          <w:rFonts w:ascii="Times New Roman" w:hAnsi="Times New Roman" w:cs="Times New Roman"/>
          <w:sz w:val="28"/>
          <w:szCs w:val="28"/>
        </w:rPr>
        <w:t xml:space="preserve"> </w:t>
      </w:r>
      <w:r w:rsidRPr="00F85525">
        <w:rPr>
          <w:rFonts w:ascii="Times New Roman" w:hAnsi="Times New Roman" w:cs="Times New Roman"/>
          <w:sz w:val="28"/>
          <w:szCs w:val="28"/>
        </w:rPr>
        <w:t>и прилагаемые документы,</w:t>
      </w:r>
      <w:r w:rsidRPr="00DD1411">
        <w:rPr>
          <w:rFonts w:ascii="Times New Roman" w:hAnsi="Times New Roman" w:cs="Times New Roman"/>
          <w:sz w:val="28"/>
          <w:szCs w:val="28"/>
        </w:rPr>
        <w:t xml:space="preserve"> и подтверждено отсутствие изменений, внесенных в заявку</w:t>
      </w:r>
      <w:r w:rsidR="008D6E20" w:rsidRPr="00DD1411">
        <w:rPr>
          <w:rFonts w:ascii="Times New Roman" w:hAnsi="Times New Roman" w:cs="Times New Roman"/>
          <w:sz w:val="28"/>
          <w:szCs w:val="28"/>
        </w:rPr>
        <w:t xml:space="preserve"> </w:t>
      </w:r>
      <w:r w:rsidR="00703FDF" w:rsidRPr="00DD1411">
        <w:rPr>
          <w:rFonts w:ascii="Times New Roman" w:hAnsi="Times New Roman" w:cs="Times New Roman"/>
          <w:sz w:val="28"/>
          <w:szCs w:val="28"/>
        </w:rPr>
        <w:t>(</w:t>
      </w:r>
      <w:r w:rsidRPr="00DD1411">
        <w:rPr>
          <w:rFonts w:ascii="Times New Roman" w:hAnsi="Times New Roman" w:cs="Times New Roman"/>
          <w:sz w:val="28"/>
          <w:szCs w:val="28"/>
        </w:rPr>
        <w:t>заявление</w:t>
      </w:r>
      <w:r w:rsidR="00703FDF" w:rsidRPr="00DD1411">
        <w:rPr>
          <w:rFonts w:ascii="Times New Roman" w:hAnsi="Times New Roman" w:cs="Times New Roman"/>
          <w:sz w:val="28"/>
          <w:szCs w:val="28"/>
        </w:rPr>
        <w:t>)</w:t>
      </w:r>
      <w:r w:rsidR="008D6E20" w:rsidRPr="00DD1411">
        <w:rPr>
          <w:rFonts w:ascii="Times New Roman" w:hAnsi="Times New Roman" w:cs="Times New Roman"/>
          <w:sz w:val="28"/>
          <w:szCs w:val="28"/>
        </w:rPr>
        <w:t xml:space="preserve"> </w:t>
      </w:r>
      <w:r w:rsidR="006A4BFC">
        <w:rPr>
          <w:rFonts w:ascii="Times New Roman" w:hAnsi="Times New Roman" w:cs="Times New Roman"/>
          <w:sz w:val="28"/>
          <w:szCs w:val="28"/>
        </w:rPr>
        <w:br/>
      </w:r>
      <w:r w:rsidRPr="00DD1411">
        <w:rPr>
          <w:rFonts w:ascii="Times New Roman" w:hAnsi="Times New Roman" w:cs="Times New Roman"/>
          <w:sz w:val="28"/>
          <w:szCs w:val="28"/>
        </w:rPr>
        <w:t>и прилагаемые документы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и с использованием квалифицированного сертификата лица, подписавшего заявку</w:t>
      </w:r>
      <w:r w:rsidR="000F7D96" w:rsidRPr="00DD1411">
        <w:rPr>
          <w:rFonts w:ascii="Times New Roman" w:hAnsi="Times New Roman" w:cs="Times New Roman"/>
          <w:sz w:val="28"/>
          <w:szCs w:val="28"/>
        </w:rPr>
        <w:t xml:space="preserve"> (заявление)</w:t>
      </w:r>
      <w:r w:rsidRPr="00DD1411">
        <w:rPr>
          <w:rFonts w:ascii="Times New Roman" w:hAnsi="Times New Roman" w:cs="Times New Roman"/>
          <w:sz w:val="28"/>
          <w:szCs w:val="28"/>
        </w:rPr>
        <w:t xml:space="preserve"> и прилагаемые к ней документы;</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DD1411">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заявку</w:t>
      </w:r>
      <w:r w:rsidR="008D6E20" w:rsidRPr="00DD1411">
        <w:rPr>
          <w:rFonts w:ascii="Times New Roman" w:hAnsi="Times New Roman" w:cs="Times New Roman"/>
          <w:sz w:val="28"/>
          <w:szCs w:val="28"/>
        </w:rPr>
        <w:t xml:space="preserve"> </w:t>
      </w:r>
      <w:r w:rsidR="001B7B7A" w:rsidRPr="00DD1411">
        <w:rPr>
          <w:rFonts w:ascii="Times New Roman" w:hAnsi="Times New Roman" w:cs="Times New Roman"/>
          <w:sz w:val="28"/>
          <w:szCs w:val="28"/>
        </w:rPr>
        <w:t>(</w:t>
      </w:r>
      <w:r w:rsidR="008D6E20" w:rsidRPr="00DD1411">
        <w:rPr>
          <w:rFonts w:ascii="Times New Roman" w:hAnsi="Times New Roman" w:cs="Times New Roman"/>
          <w:sz w:val="28"/>
          <w:szCs w:val="28"/>
        </w:rPr>
        <w:t>заявление</w:t>
      </w:r>
      <w:r w:rsidR="001B7B7A" w:rsidRPr="00DD1411">
        <w:rPr>
          <w:rFonts w:ascii="Times New Roman" w:hAnsi="Times New Roman" w:cs="Times New Roman"/>
          <w:sz w:val="28"/>
          <w:szCs w:val="28"/>
        </w:rPr>
        <w:t>)</w:t>
      </w:r>
      <w:r w:rsidRPr="00DD1411">
        <w:rPr>
          <w:rFonts w:ascii="Times New Roman" w:hAnsi="Times New Roman" w:cs="Times New Roman"/>
          <w:sz w:val="28"/>
          <w:szCs w:val="28"/>
        </w:rPr>
        <w:t xml:space="preserve"> и прилагаемые к ней документы (если такие ограничения установлены).</w:t>
      </w:r>
    </w:p>
    <w:p w:rsidR="00071E2C" w:rsidRDefault="0007066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A6BB8">
        <w:rPr>
          <w:rFonts w:ascii="Times New Roman" w:hAnsi="Times New Roman" w:cs="Times New Roman"/>
          <w:sz w:val="28"/>
          <w:szCs w:val="28"/>
        </w:rPr>
        <w:t>7</w:t>
      </w:r>
      <w:r w:rsidR="00071E2C" w:rsidRPr="00CB0E47">
        <w:rPr>
          <w:rFonts w:ascii="Times New Roman" w:hAnsi="Times New Roman" w:cs="Times New Roman"/>
          <w:sz w:val="28"/>
          <w:szCs w:val="28"/>
        </w:rPr>
        <w:t xml:space="preserve">. </w:t>
      </w:r>
      <w:r w:rsidR="00FE458C">
        <w:rPr>
          <w:rFonts w:ascii="Times New Roman" w:hAnsi="Times New Roman" w:cs="Times New Roman"/>
          <w:sz w:val="28"/>
          <w:szCs w:val="28"/>
        </w:rPr>
        <w:t>П</w:t>
      </w:r>
      <w:r w:rsidR="00071E2C" w:rsidRPr="00EA7040">
        <w:rPr>
          <w:rFonts w:ascii="Times New Roman" w:hAnsi="Times New Roman" w:cs="Times New Roman"/>
          <w:sz w:val="28"/>
          <w:szCs w:val="28"/>
        </w:rPr>
        <w:t>р</w:t>
      </w:r>
      <w:r w:rsidR="00071E2C" w:rsidRPr="00CB0E47">
        <w:rPr>
          <w:rFonts w:ascii="Times New Roman" w:hAnsi="Times New Roman" w:cs="Times New Roman"/>
          <w:sz w:val="28"/>
          <w:szCs w:val="28"/>
        </w:rPr>
        <w:t>оверка действительности усиленной квалифицированной электронной подписи осуществля</w:t>
      </w:r>
      <w:r w:rsidR="00FE458C">
        <w:rPr>
          <w:rFonts w:ascii="Times New Roman" w:hAnsi="Times New Roman" w:cs="Times New Roman"/>
          <w:sz w:val="28"/>
          <w:szCs w:val="28"/>
        </w:rPr>
        <w:t>е</w:t>
      </w:r>
      <w:r w:rsidR="00071E2C" w:rsidRPr="00CB0E47">
        <w:rPr>
          <w:rFonts w:ascii="Times New Roman" w:hAnsi="Times New Roman" w:cs="Times New Roman"/>
          <w:sz w:val="28"/>
          <w:szCs w:val="28"/>
        </w:rPr>
        <w:t xml:space="preserve">тся </w:t>
      </w:r>
      <w:r w:rsidR="006A4BFC" w:rsidRPr="00120BE1">
        <w:rPr>
          <w:rFonts w:ascii="Times New Roman" w:hAnsi="Times New Roman" w:cs="Times New Roman"/>
          <w:sz w:val="28"/>
          <w:szCs w:val="28"/>
        </w:rPr>
        <w:t>в день поступления заявки (заявления)</w:t>
      </w:r>
      <w:r w:rsidR="006A4BFC">
        <w:rPr>
          <w:rFonts w:ascii="Times New Roman" w:hAnsi="Times New Roman" w:cs="Times New Roman"/>
          <w:sz w:val="28"/>
          <w:szCs w:val="28"/>
        </w:rPr>
        <w:t xml:space="preserve"> </w:t>
      </w:r>
      <w:r w:rsidR="00071E2C" w:rsidRPr="00CB0E47">
        <w:rPr>
          <w:rFonts w:ascii="Times New Roman" w:hAnsi="Times New Roman" w:cs="Times New Roman"/>
          <w:sz w:val="28"/>
          <w:szCs w:val="28"/>
        </w:rPr>
        <w:t>должностным лицом Росрыболовства</w:t>
      </w:r>
      <w:r w:rsidR="00FE458C">
        <w:rPr>
          <w:rFonts w:ascii="Times New Roman" w:hAnsi="Times New Roman" w:cs="Times New Roman"/>
          <w:sz w:val="28"/>
          <w:szCs w:val="28"/>
        </w:rPr>
        <w:t>,</w:t>
      </w:r>
      <w:r w:rsidR="00071E2C" w:rsidRPr="00CB0E47">
        <w:rPr>
          <w:rFonts w:ascii="Times New Roman" w:hAnsi="Times New Roman" w:cs="Times New Roman"/>
          <w:sz w:val="28"/>
          <w:szCs w:val="28"/>
        </w:rPr>
        <w:t xml:space="preserve"> ответственным за прием документов</w:t>
      </w:r>
      <w:r w:rsidR="00FE458C">
        <w:rPr>
          <w:rFonts w:ascii="Times New Roman" w:hAnsi="Times New Roman" w:cs="Times New Roman"/>
          <w:sz w:val="28"/>
          <w:szCs w:val="28"/>
        </w:rPr>
        <w:t>,</w:t>
      </w:r>
      <w:r w:rsidR="00071E2C" w:rsidRPr="00CB0E47">
        <w:rPr>
          <w:rFonts w:ascii="Times New Roman" w:hAnsi="Times New Roman" w:cs="Times New Roman"/>
          <w:sz w:val="28"/>
          <w:szCs w:val="28"/>
        </w:rPr>
        <w:t xml:space="preserve"> самостоятельно </w:t>
      </w:r>
      <w:r w:rsidR="006A4BFC">
        <w:rPr>
          <w:rFonts w:ascii="Times New Roman" w:hAnsi="Times New Roman" w:cs="Times New Roman"/>
          <w:sz w:val="28"/>
          <w:szCs w:val="28"/>
        </w:rPr>
        <w:br/>
      </w:r>
      <w:r w:rsidR="00071E2C" w:rsidRPr="00CB0E47">
        <w:rPr>
          <w:rFonts w:ascii="Times New Roman" w:hAnsi="Times New Roman" w:cs="Times New Roman"/>
          <w:sz w:val="28"/>
          <w:szCs w:val="28"/>
        </w:rPr>
        <w:t xml:space="preserve">с использованием имеющихся средств электронной подписи или средств информационной системы головного удостоверяющего центра, которая входит </w:t>
      </w:r>
      <w:r w:rsidR="006A4BFC">
        <w:rPr>
          <w:rFonts w:ascii="Times New Roman" w:hAnsi="Times New Roman" w:cs="Times New Roman"/>
          <w:sz w:val="28"/>
          <w:szCs w:val="28"/>
        </w:rPr>
        <w:br/>
      </w:r>
      <w:r w:rsidR="00071E2C" w:rsidRPr="00CB0E47">
        <w:rPr>
          <w:rFonts w:ascii="Times New Roman" w:hAnsi="Times New Roman" w:cs="Times New Roman"/>
          <w:sz w:val="28"/>
          <w:szCs w:val="28"/>
        </w:rPr>
        <w:t>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FE458C" w:rsidRPr="00FE458C" w:rsidRDefault="00FE458C" w:rsidP="0063691D">
      <w:pPr>
        <w:pStyle w:val="ConsPlusNormal"/>
        <w:spacing w:line="360" w:lineRule="auto"/>
        <w:ind w:firstLine="709"/>
        <w:jc w:val="both"/>
        <w:rPr>
          <w:rFonts w:ascii="Times New Roman" w:hAnsi="Times New Roman" w:cs="Times New Roman"/>
          <w:sz w:val="28"/>
          <w:szCs w:val="28"/>
        </w:rPr>
      </w:pPr>
      <w:r w:rsidRPr="00EA7040">
        <w:rPr>
          <w:rFonts w:ascii="Times New Roman" w:hAnsi="Times New Roman" w:cs="Times New Roman"/>
          <w:b/>
          <w:sz w:val="28"/>
          <w:szCs w:val="28"/>
        </w:rPr>
        <w:t>Критерии принятия решения</w:t>
      </w:r>
      <w:r>
        <w:rPr>
          <w:rFonts w:ascii="Times New Roman" w:hAnsi="Times New Roman" w:cs="Times New Roman"/>
          <w:b/>
          <w:sz w:val="28"/>
          <w:szCs w:val="28"/>
        </w:rPr>
        <w:t xml:space="preserve"> – </w:t>
      </w:r>
      <w:r w:rsidRPr="00FE458C">
        <w:rPr>
          <w:rFonts w:ascii="Times New Roman" w:hAnsi="Times New Roman" w:cs="Times New Roman"/>
          <w:sz w:val="28"/>
          <w:szCs w:val="28"/>
        </w:rPr>
        <w:t>положительный либо отрицательный</w:t>
      </w:r>
      <w:r>
        <w:rPr>
          <w:rFonts w:ascii="Times New Roman" w:hAnsi="Times New Roman" w:cs="Times New Roman"/>
          <w:b/>
          <w:sz w:val="28"/>
          <w:szCs w:val="28"/>
        </w:rPr>
        <w:t xml:space="preserve"> </w:t>
      </w:r>
      <w:r w:rsidRPr="00FE458C">
        <w:rPr>
          <w:rFonts w:ascii="Times New Roman" w:hAnsi="Times New Roman" w:cs="Times New Roman"/>
          <w:sz w:val="28"/>
          <w:szCs w:val="28"/>
        </w:rPr>
        <w:t xml:space="preserve">результат </w:t>
      </w:r>
      <w:proofErr w:type="gramStart"/>
      <w:r w:rsidRPr="00FE458C">
        <w:rPr>
          <w:rFonts w:ascii="Times New Roman" w:hAnsi="Times New Roman" w:cs="Times New Roman"/>
          <w:sz w:val="28"/>
          <w:szCs w:val="28"/>
        </w:rPr>
        <w:t>проверки</w:t>
      </w:r>
      <w:proofErr w:type="gramEnd"/>
      <w:r w:rsidRPr="00FE458C">
        <w:rPr>
          <w:rFonts w:ascii="Times New Roman" w:hAnsi="Times New Roman" w:cs="Times New Roman"/>
          <w:sz w:val="28"/>
          <w:szCs w:val="28"/>
        </w:rPr>
        <w:t xml:space="preserve"> усиленной</w:t>
      </w:r>
      <w:r>
        <w:rPr>
          <w:rFonts w:ascii="Times New Roman" w:hAnsi="Times New Roman" w:cs="Times New Roman"/>
          <w:b/>
          <w:sz w:val="28"/>
          <w:szCs w:val="28"/>
        </w:rPr>
        <w:t xml:space="preserve"> </w:t>
      </w:r>
      <w:r w:rsidRPr="00FE458C">
        <w:rPr>
          <w:rFonts w:ascii="Times New Roman" w:hAnsi="Times New Roman" w:cs="Times New Roman"/>
          <w:sz w:val="28"/>
          <w:szCs w:val="28"/>
        </w:rPr>
        <w:t>квалифицированной электронной подписи.</w:t>
      </w:r>
    </w:p>
    <w:p w:rsidR="00071E2C" w:rsidRPr="00CB0E47" w:rsidRDefault="0007066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A6BB8">
        <w:rPr>
          <w:rFonts w:ascii="Times New Roman" w:hAnsi="Times New Roman" w:cs="Times New Roman"/>
          <w:sz w:val="28"/>
          <w:szCs w:val="28"/>
        </w:rPr>
        <w:t>8</w:t>
      </w:r>
      <w:r w:rsidR="00071E2C" w:rsidRPr="00CB0E47">
        <w:rPr>
          <w:rFonts w:ascii="Times New Roman" w:hAnsi="Times New Roman" w:cs="Times New Roman"/>
          <w:sz w:val="28"/>
          <w:szCs w:val="28"/>
        </w:rPr>
        <w:t>. Результатом административной процедуры является:</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а) в случае 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 должностное лицо Росрыболовств</w:t>
      </w:r>
      <w:r w:rsidR="005B1F9A">
        <w:rPr>
          <w:rFonts w:ascii="Times New Roman" w:hAnsi="Times New Roman" w:cs="Times New Roman"/>
          <w:sz w:val="28"/>
          <w:szCs w:val="28"/>
        </w:rPr>
        <w:t>а</w:t>
      </w:r>
      <w:r w:rsidRPr="00CB0E47">
        <w:rPr>
          <w:rFonts w:ascii="Times New Roman" w:hAnsi="Times New Roman" w:cs="Times New Roman"/>
          <w:sz w:val="28"/>
          <w:szCs w:val="28"/>
        </w:rPr>
        <w:t>, ответственное за прием документов, в течение 3</w:t>
      </w:r>
      <w:r w:rsidR="00C71126">
        <w:rPr>
          <w:rFonts w:ascii="Times New Roman" w:hAnsi="Times New Roman" w:cs="Times New Roman"/>
          <w:sz w:val="28"/>
          <w:szCs w:val="28"/>
        </w:rPr>
        <w:t>-х</w:t>
      </w:r>
      <w:r w:rsidR="001B7C47">
        <w:rPr>
          <w:rFonts w:ascii="Times New Roman" w:hAnsi="Times New Roman" w:cs="Times New Roman"/>
          <w:sz w:val="28"/>
          <w:szCs w:val="28"/>
        </w:rPr>
        <w:t xml:space="preserve"> рабочих</w:t>
      </w:r>
      <w:r w:rsidRPr="00CB0E47">
        <w:rPr>
          <w:rFonts w:ascii="Times New Roman" w:hAnsi="Times New Roman" w:cs="Times New Roman"/>
          <w:sz w:val="28"/>
          <w:szCs w:val="28"/>
        </w:rPr>
        <w:t xml:space="preserve"> дней со дня завершения проведения такой проверки принимает решение об отказе в приеме к рассмотрению заявки </w:t>
      </w:r>
      <w:r w:rsidR="00766D9E">
        <w:rPr>
          <w:rFonts w:ascii="Times New Roman" w:hAnsi="Times New Roman" w:cs="Times New Roman"/>
          <w:sz w:val="28"/>
          <w:szCs w:val="28"/>
        </w:rPr>
        <w:t>(</w:t>
      </w:r>
      <w:r w:rsidRPr="00CB0E47">
        <w:rPr>
          <w:rFonts w:ascii="Times New Roman" w:hAnsi="Times New Roman" w:cs="Times New Roman"/>
          <w:sz w:val="28"/>
          <w:szCs w:val="28"/>
        </w:rPr>
        <w:t>заявления</w:t>
      </w:r>
      <w:r w:rsidR="00766D9E">
        <w:rPr>
          <w:rFonts w:ascii="Times New Roman" w:hAnsi="Times New Roman" w:cs="Times New Roman"/>
          <w:sz w:val="28"/>
          <w:szCs w:val="28"/>
        </w:rPr>
        <w:t>)</w:t>
      </w:r>
      <w:r w:rsidR="00B130A5">
        <w:rPr>
          <w:rFonts w:ascii="Times New Roman" w:hAnsi="Times New Roman" w:cs="Times New Roman"/>
          <w:sz w:val="28"/>
          <w:szCs w:val="28"/>
        </w:rPr>
        <w:t>,</w:t>
      </w:r>
      <w:r>
        <w:rPr>
          <w:rFonts w:ascii="Times New Roman" w:hAnsi="Times New Roman" w:cs="Times New Roman"/>
          <w:sz w:val="28"/>
          <w:szCs w:val="28"/>
        </w:rPr>
        <w:t xml:space="preserve"> </w:t>
      </w:r>
      <w:r w:rsidRPr="00CB0E47">
        <w:rPr>
          <w:rFonts w:ascii="Times New Roman" w:hAnsi="Times New Roman" w:cs="Times New Roman"/>
          <w:sz w:val="28"/>
          <w:szCs w:val="28"/>
        </w:rPr>
        <w:t xml:space="preserve">направляет заявителю уведомление об этом в форме электронного документа, подписанного усиленной квалифицированной электронной подписью, </w:t>
      </w:r>
      <w:r w:rsidR="006A4BFC">
        <w:rPr>
          <w:rFonts w:ascii="Times New Roman" w:hAnsi="Times New Roman" w:cs="Times New Roman"/>
          <w:sz w:val="28"/>
          <w:szCs w:val="28"/>
        </w:rPr>
        <w:br/>
      </w:r>
      <w:r w:rsidRPr="00CB0E47">
        <w:rPr>
          <w:rFonts w:ascii="Times New Roman" w:hAnsi="Times New Roman" w:cs="Times New Roman"/>
          <w:sz w:val="28"/>
          <w:szCs w:val="28"/>
        </w:rPr>
        <w:t>с указанием пунктов</w:t>
      </w:r>
      <w:r>
        <w:rPr>
          <w:rFonts w:ascii="Times New Roman" w:hAnsi="Times New Roman" w:cs="Times New Roman"/>
          <w:sz w:val="28"/>
          <w:szCs w:val="28"/>
        </w:rPr>
        <w:t xml:space="preserve"> статьи 11 </w:t>
      </w:r>
      <w:r w:rsidRPr="00CB0E47">
        <w:rPr>
          <w:rFonts w:ascii="Times New Roman" w:hAnsi="Times New Roman" w:cs="Times New Roman"/>
          <w:sz w:val="28"/>
          <w:szCs w:val="28"/>
        </w:rPr>
        <w:t>Федерального закона № 63-ФЗ, которые послужили основанием для принятия указанного решения.</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Уведомление направляется по адресу электронной почты заявителя либо </w:t>
      </w:r>
      <w:r w:rsidR="0025398F">
        <w:rPr>
          <w:rFonts w:ascii="Times New Roman" w:hAnsi="Times New Roman" w:cs="Times New Roman"/>
          <w:sz w:val="28"/>
          <w:szCs w:val="28"/>
        </w:rPr>
        <w:br/>
      </w:r>
      <w:r w:rsidRPr="00CB0E47">
        <w:rPr>
          <w:rFonts w:ascii="Times New Roman" w:hAnsi="Times New Roman" w:cs="Times New Roman"/>
          <w:sz w:val="28"/>
          <w:szCs w:val="28"/>
        </w:rPr>
        <w:t xml:space="preserve">в его личный кабинет </w:t>
      </w:r>
      <w:r w:rsidR="0050390E">
        <w:rPr>
          <w:rFonts w:ascii="Times New Roman" w:hAnsi="Times New Roman" w:cs="Times New Roman"/>
          <w:sz w:val="28"/>
          <w:szCs w:val="28"/>
        </w:rPr>
        <w:t xml:space="preserve">через </w:t>
      </w:r>
      <w:r w:rsidRPr="00CB0E47">
        <w:rPr>
          <w:rFonts w:ascii="Times New Roman" w:hAnsi="Times New Roman" w:cs="Times New Roman"/>
          <w:sz w:val="28"/>
          <w:szCs w:val="28"/>
        </w:rPr>
        <w:t>Единый портал.</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После получения уведомления заявитель вправе обратиться повторно </w:t>
      </w:r>
      <w:r w:rsidR="0025398F">
        <w:rPr>
          <w:rFonts w:ascii="Times New Roman" w:hAnsi="Times New Roman" w:cs="Times New Roman"/>
          <w:sz w:val="28"/>
          <w:szCs w:val="28"/>
        </w:rPr>
        <w:br/>
      </w:r>
      <w:r w:rsidRPr="00CB0E47">
        <w:rPr>
          <w:rFonts w:ascii="Times New Roman" w:hAnsi="Times New Roman" w:cs="Times New Roman"/>
          <w:sz w:val="28"/>
          <w:szCs w:val="28"/>
        </w:rPr>
        <w:t>с заявлением о предоставлении государственной услуги, устранив нарушения, которые послужили основанием для отказа в приеме к рассмотрению первичного заявления;</w:t>
      </w:r>
    </w:p>
    <w:p w:rsidR="00071E2C" w:rsidRPr="00A134C8" w:rsidRDefault="00071E2C" w:rsidP="0063691D">
      <w:pPr>
        <w:pStyle w:val="ConsPlusNormal"/>
        <w:spacing w:line="360" w:lineRule="auto"/>
        <w:ind w:firstLine="709"/>
        <w:jc w:val="both"/>
        <w:rPr>
          <w:rFonts w:ascii="Times New Roman" w:hAnsi="Times New Roman" w:cs="Times New Roman"/>
          <w:strike/>
          <w:sz w:val="28"/>
          <w:szCs w:val="28"/>
        </w:rPr>
      </w:pPr>
      <w:r w:rsidRPr="00CB0E47">
        <w:rPr>
          <w:rFonts w:ascii="Times New Roman" w:hAnsi="Times New Roman" w:cs="Times New Roman"/>
          <w:sz w:val="28"/>
          <w:szCs w:val="28"/>
        </w:rPr>
        <w:t>б) в случае если в результате проверки усиленн</w:t>
      </w:r>
      <w:r w:rsidR="001B7C47">
        <w:rPr>
          <w:rFonts w:ascii="Times New Roman" w:hAnsi="Times New Roman" w:cs="Times New Roman"/>
          <w:sz w:val="28"/>
          <w:szCs w:val="28"/>
        </w:rPr>
        <w:t>ая</w:t>
      </w:r>
      <w:r w:rsidRPr="00CB0E47">
        <w:rPr>
          <w:rFonts w:ascii="Times New Roman" w:hAnsi="Times New Roman" w:cs="Times New Roman"/>
          <w:sz w:val="28"/>
          <w:szCs w:val="28"/>
        </w:rPr>
        <w:t xml:space="preserve"> квалифицированн</w:t>
      </w:r>
      <w:r w:rsidR="001B7C47">
        <w:rPr>
          <w:rFonts w:ascii="Times New Roman" w:hAnsi="Times New Roman" w:cs="Times New Roman"/>
          <w:sz w:val="28"/>
          <w:szCs w:val="28"/>
        </w:rPr>
        <w:t>ая</w:t>
      </w:r>
      <w:r w:rsidRPr="00CB0E47">
        <w:rPr>
          <w:rFonts w:ascii="Times New Roman" w:hAnsi="Times New Roman" w:cs="Times New Roman"/>
          <w:sz w:val="28"/>
          <w:szCs w:val="28"/>
        </w:rPr>
        <w:t xml:space="preserve"> электронн</w:t>
      </w:r>
      <w:r w:rsidR="001B7C47">
        <w:rPr>
          <w:rFonts w:ascii="Times New Roman" w:hAnsi="Times New Roman" w:cs="Times New Roman"/>
          <w:sz w:val="28"/>
          <w:szCs w:val="28"/>
        </w:rPr>
        <w:t>ая</w:t>
      </w:r>
      <w:r w:rsidRPr="00CB0E47">
        <w:rPr>
          <w:rFonts w:ascii="Times New Roman" w:hAnsi="Times New Roman" w:cs="Times New Roman"/>
          <w:sz w:val="28"/>
          <w:szCs w:val="28"/>
        </w:rPr>
        <w:t xml:space="preserve"> подпис</w:t>
      </w:r>
      <w:r w:rsidR="001B7C47">
        <w:rPr>
          <w:rFonts w:ascii="Times New Roman" w:hAnsi="Times New Roman" w:cs="Times New Roman"/>
          <w:sz w:val="28"/>
          <w:szCs w:val="28"/>
        </w:rPr>
        <w:t>ь</w:t>
      </w:r>
      <w:r w:rsidRPr="00CB0E47">
        <w:rPr>
          <w:rFonts w:ascii="Times New Roman" w:hAnsi="Times New Roman" w:cs="Times New Roman"/>
          <w:sz w:val="28"/>
          <w:szCs w:val="28"/>
        </w:rPr>
        <w:t xml:space="preserve"> будет признан</w:t>
      </w:r>
      <w:r w:rsidR="001B7C47">
        <w:rPr>
          <w:rFonts w:ascii="Times New Roman" w:hAnsi="Times New Roman" w:cs="Times New Roman"/>
          <w:sz w:val="28"/>
          <w:szCs w:val="28"/>
        </w:rPr>
        <w:t xml:space="preserve">а </w:t>
      </w:r>
      <w:r w:rsidRPr="00CB0E47">
        <w:rPr>
          <w:rFonts w:ascii="Times New Roman" w:hAnsi="Times New Roman" w:cs="Times New Roman"/>
          <w:sz w:val="28"/>
          <w:szCs w:val="28"/>
        </w:rPr>
        <w:t>действительно</w:t>
      </w:r>
      <w:r w:rsidR="001B7C47">
        <w:rPr>
          <w:rFonts w:ascii="Times New Roman" w:hAnsi="Times New Roman" w:cs="Times New Roman"/>
          <w:sz w:val="28"/>
          <w:szCs w:val="28"/>
        </w:rPr>
        <w:t>й</w:t>
      </w:r>
      <w:r w:rsidR="00B130A5">
        <w:rPr>
          <w:rFonts w:ascii="Times New Roman" w:hAnsi="Times New Roman" w:cs="Times New Roman"/>
          <w:sz w:val="28"/>
          <w:szCs w:val="28"/>
        </w:rPr>
        <w:t>,</w:t>
      </w:r>
      <w:r w:rsidRPr="00CB0E47">
        <w:rPr>
          <w:rFonts w:ascii="Times New Roman" w:hAnsi="Times New Roman" w:cs="Times New Roman"/>
          <w:sz w:val="28"/>
          <w:szCs w:val="28"/>
        </w:rPr>
        <w:t xml:space="preserve"> заявка</w:t>
      </w:r>
      <w:r>
        <w:rPr>
          <w:rFonts w:ascii="Times New Roman" w:hAnsi="Times New Roman" w:cs="Times New Roman"/>
          <w:sz w:val="28"/>
          <w:szCs w:val="28"/>
        </w:rPr>
        <w:t xml:space="preserve"> </w:t>
      </w:r>
      <w:r w:rsidR="00766D9E">
        <w:rPr>
          <w:rFonts w:ascii="Times New Roman" w:hAnsi="Times New Roman" w:cs="Times New Roman"/>
          <w:sz w:val="28"/>
          <w:szCs w:val="28"/>
        </w:rPr>
        <w:t>(</w:t>
      </w:r>
      <w:r w:rsidRPr="00CB0E47">
        <w:rPr>
          <w:rFonts w:ascii="Times New Roman" w:hAnsi="Times New Roman" w:cs="Times New Roman"/>
          <w:sz w:val="28"/>
          <w:szCs w:val="28"/>
        </w:rPr>
        <w:t>заявление</w:t>
      </w:r>
      <w:r w:rsidR="00766D9E">
        <w:rPr>
          <w:rFonts w:ascii="Times New Roman" w:hAnsi="Times New Roman" w:cs="Times New Roman"/>
          <w:sz w:val="28"/>
          <w:szCs w:val="28"/>
        </w:rPr>
        <w:t>)</w:t>
      </w:r>
      <w:r w:rsidR="00A134C8">
        <w:rPr>
          <w:rFonts w:ascii="Times New Roman" w:hAnsi="Times New Roman" w:cs="Times New Roman"/>
          <w:sz w:val="28"/>
          <w:szCs w:val="28"/>
        </w:rPr>
        <w:t xml:space="preserve"> регистрируется в соответствии с пунктом 51 настоящего Регламента.</w:t>
      </w:r>
    </w:p>
    <w:p w:rsidR="00071E2C" w:rsidRDefault="00DA6BB8"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59</w:t>
      </w:r>
      <w:r w:rsidR="00071E2C" w:rsidRPr="00CB0E47">
        <w:rPr>
          <w:rFonts w:ascii="Times New Roman" w:hAnsi="Times New Roman" w:cs="Times New Roman"/>
          <w:sz w:val="28"/>
          <w:szCs w:val="28"/>
        </w:rPr>
        <w:t xml:space="preserve">. Способом фиксации результата административной процедуры является регистрация </w:t>
      </w:r>
      <w:r w:rsidR="00071E2C" w:rsidRPr="008A7679">
        <w:rPr>
          <w:rFonts w:ascii="Times New Roman" w:hAnsi="Times New Roman" w:cs="Times New Roman"/>
          <w:color w:val="000000" w:themeColor="text1"/>
          <w:sz w:val="28"/>
          <w:szCs w:val="28"/>
        </w:rPr>
        <w:t>заявки</w:t>
      </w:r>
      <w:r w:rsidR="00B42BF5">
        <w:rPr>
          <w:rFonts w:ascii="Times New Roman" w:hAnsi="Times New Roman" w:cs="Times New Roman"/>
          <w:color w:val="000000" w:themeColor="text1"/>
          <w:sz w:val="28"/>
          <w:szCs w:val="28"/>
        </w:rPr>
        <w:t xml:space="preserve"> (</w:t>
      </w:r>
      <w:r w:rsidR="00071E2C" w:rsidRPr="008A7679">
        <w:rPr>
          <w:rFonts w:ascii="Times New Roman" w:hAnsi="Times New Roman" w:cs="Times New Roman"/>
          <w:color w:val="000000" w:themeColor="text1"/>
          <w:sz w:val="28"/>
          <w:szCs w:val="28"/>
        </w:rPr>
        <w:t>заявления</w:t>
      </w:r>
      <w:r w:rsidR="00B42BF5">
        <w:rPr>
          <w:rFonts w:ascii="Times New Roman" w:hAnsi="Times New Roman" w:cs="Times New Roman"/>
          <w:color w:val="000000" w:themeColor="text1"/>
          <w:sz w:val="28"/>
          <w:szCs w:val="28"/>
        </w:rPr>
        <w:t>)</w:t>
      </w:r>
      <w:r w:rsidR="00071E2C">
        <w:rPr>
          <w:rFonts w:ascii="Times New Roman" w:hAnsi="Times New Roman" w:cs="Times New Roman"/>
          <w:color w:val="000000" w:themeColor="text1"/>
          <w:sz w:val="28"/>
          <w:szCs w:val="28"/>
        </w:rPr>
        <w:t xml:space="preserve"> </w:t>
      </w:r>
      <w:r w:rsidR="00071E2C">
        <w:rPr>
          <w:rFonts w:ascii="Times New Roman" w:hAnsi="Times New Roman" w:cs="Times New Roman"/>
          <w:sz w:val="28"/>
          <w:szCs w:val="28"/>
        </w:rPr>
        <w:t>и прил</w:t>
      </w:r>
      <w:r w:rsidR="00071E2C" w:rsidRPr="00CB0E47">
        <w:rPr>
          <w:rFonts w:ascii="Times New Roman" w:hAnsi="Times New Roman" w:cs="Times New Roman"/>
          <w:sz w:val="28"/>
          <w:szCs w:val="28"/>
        </w:rPr>
        <w:t>агаемых документов или направление заявителю уведомления об отказе в приеме к рассмотрению заявки</w:t>
      </w:r>
      <w:r w:rsidR="00071E2C">
        <w:rPr>
          <w:rFonts w:ascii="Times New Roman" w:hAnsi="Times New Roman" w:cs="Times New Roman"/>
          <w:sz w:val="28"/>
          <w:szCs w:val="28"/>
        </w:rPr>
        <w:t xml:space="preserve"> </w:t>
      </w:r>
      <w:r w:rsidR="00766D9E">
        <w:rPr>
          <w:rFonts w:ascii="Times New Roman" w:hAnsi="Times New Roman" w:cs="Times New Roman"/>
          <w:sz w:val="28"/>
          <w:szCs w:val="28"/>
        </w:rPr>
        <w:t>(</w:t>
      </w:r>
      <w:r w:rsidR="00071E2C" w:rsidRPr="00CB0E47">
        <w:rPr>
          <w:rFonts w:ascii="Times New Roman" w:hAnsi="Times New Roman" w:cs="Times New Roman"/>
          <w:sz w:val="28"/>
          <w:szCs w:val="28"/>
        </w:rPr>
        <w:t>заявления</w:t>
      </w:r>
      <w:r w:rsidR="00766D9E">
        <w:rPr>
          <w:rFonts w:ascii="Times New Roman" w:hAnsi="Times New Roman" w:cs="Times New Roman"/>
          <w:sz w:val="28"/>
          <w:szCs w:val="28"/>
        </w:rPr>
        <w:t>)</w:t>
      </w:r>
      <w:r w:rsidR="00071E2C">
        <w:rPr>
          <w:rFonts w:ascii="Times New Roman" w:hAnsi="Times New Roman" w:cs="Times New Roman"/>
          <w:sz w:val="28"/>
          <w:szCs w:val="28"/>
        </w:rPr>
        <w:t xml:space="preserve"> </w:t>
      </w:r>
      <w:r w:rsidR="0025398F">
        <w:rPr>
          <w:rFonts w:ascii="Times New Roman" w:hAnsi="Times New Roman" w:cs="Times New Roman"/>
          <w:sz w:val="28"/>
          <w:szCs w:val="28"/>
        </w:rPr>
        <w:br/>
      </w:r>
      <w:r w:rsidR="00071E2C" w:rsidRPr="00CB0E47">
        <w:rPr>
          <w:rFonts w:ascii="Times New Roman" w:hAnsi="Times New Roman" w:cs="Times New Roman"/>
          <w:sz w:val="28"/>
          <w:szCs w:val="28"/>
        </w:rPr>
        <w:t>и прилагаемых документов.</w:t>
      </w:r>
    </w:p>
    <w:p w:rsidR="001B7C47" w:rsidRDefault="001B7C47" w:rsidP="0063691D">
      <w:pPr>
        <w:pStyle w:val="ConsPlusNormal"/>
        <w:ind w:firstLine="709"/>
        <w:jc w:val="both"/>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Межведомственное информационное взаимодействие</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Росрыболовства с Федеральной налоговой службой</w:t>
      </w:r>
    </w:p>
    <w:p w:rsidR="00597274"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по вопросам представления</w:t>
      </w:r>
      <w:r w:rsidR="00597274">
        <w:rPr>
          <w:rFonts w:ascii="Times New Roman" w:hAnsi="Times New Roman" w:cs="Times New Roman"/>
          <w:b/>
          <w:sz w:val="28"/>
          <w:szCs w:val="28"/>
        </w:rPr>
        <w:t xml:space="preserve"> </w:t>
      </w:r>
      <w:r w:rsidRPr="00DA1348">
        <w:rPr>
          <w:rFonts w:ascii="Times New Roman" w:hAnsi="Times New Roman" w:cs="Times New Roman"/>
          <w:b/>
          <w:sz w:val="28"/>
          <w:szCs w:val="28"/>
        </w:rPr>
        <w:t xml:space="preserve">документов, необходимых </w:t>
      </w:r>
    </w:p>
    <w:p w:rsidR="00071E2C" w:rsidRPr="00DA1348" w:rsidRDefault="00071E2C" w:rsidP="0063691D">
      <w:pPr>
        <w:pStyle w:val="ConsPlusNormal"/>
        <w:spacing w:line="360" w:lineRule="auto"/>
        <w:jc w:val="center"/>
        <w:rPr>
          <w:rFonts w:ascii="Times New Roman" w:hAnsi="Times New Roman" w:cs="Times New Roman"/>
          <w:b/>
          <w:sz w:val="28"/>
          <w:szCs w:val="28"/>
        </w:rPr>
      </w:pPr>
      <w:r w:rsidRPr="00DA1348">
        <w:rPr>
          <w:rFonts w:ascii="Times New Roman" w:hAnsi="Times New Roman" w:cs="Times New Roman"/>
          <w:b/>
          <w:sz w:val="28"/>
          <w:szCs w:val="28"/>
        </w:rPr>
        <w:t>для предоставления</w:t>
      </w:r>
      <w:r w:rsidR="00597274">
        <w:rPr>
          <w:rFonts w:ascii="Times New Roman" w:hAnsi="Times New Roman" w:cs="Times New Roman"/>
          <w:b/>
          <w:sz w:val="28"/>
          <w:szCs w:val="28"/>
        </w:rPr>
        <w:t xml:space="preserve"> </w:t>
      </w:r>
      <w:r w:rsidRPr="00DA1348">
        <w:rPr>
          <w:rFonts w:ascii="Times New Roman" w:hAnsi="Times New Roman" w:cs="Times New Roman"/>
          <w:b/>
          <w:sz w:val="28"/>
          <w:szCs w:val="28"/>
        </w:rPr>
        <w:t>государственной услуги</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p>
    <w:p w:rsidR="005D05CC" w:rsidRDefault="005B1F9A" w:rsidP="0063691D">
      <w:pPr>
        <w:pStyle w:val="ConsPlusNormal"/>
        <w:spacing w:line="360" w:lineRule="auto"/>
        <w:ind w:firstLine="709"/>
        <w:jc w:val="both"/>
        <w:rPr>
          <w:rFonts w:ascii="Times New Roman" w:hAnsi="Times New Roman" w:cs="Times New Roman"/>
          <w:sz w:val="28"/>
          <w:szCs w:val="28"/>
        </w:rPr>
      </w:pPr>
      <w:bookmarkStart w:id="15" w:name="P429"/>
      <w:bookmarkEnd w:id="15"/>
      <w:r w:rsidRPr="005B1F9A">
        <w:rPr>
          <w:rFonts w:ascii="Times New Roman" w:hAnsi="Times New Roman" w:cs="Times New Roman"/>
          <w:sz w:val="28"/>
          <w:szCs w:val="28"/>
        </w:rPr>
        <w:t>6</w:t>
      </w:r>
      <w:r w:rsidR="00DA6BB8">
        <w:rPr>
          <w:rFonts w:ascii="Times New Roman" w:hAnsi="Times New Roman" w:cs="Times New Roman"/>
          <w:sz w:val="28"/>
          <w:szCs w:val="28"/>
        </w:rPr>
        <w:t>0</w:t>
      </w:r>
      <w:r w:rsidRPr="005B1F9A">
        <w:rPr>
          <w:rFonts w:ascii="Times New Roman" w:hAnsi="Times New Roman" w:cs="Times New Roman"/>
          <w:sz w:val="28"/>
          <w:szCs w:val="28"/>
        </w:rPr>
        <w:t xml:space="preserve">. Основанием для начала административной процедуры является </w:t>
      </w:r>
      <w:r w:rsidR="0084746F" w:rsidRPr="00AD7586">
        <w:rPr>
          <w:rFonts w:ascii="Times New Roman" w:hAnsi="Times New Roman" w:cs="Times New Roman"/>
          <w:sz w:val="28"/>
          <w:szCs w:val="28"/>
        </w:rPr>
        <w:t xml:space="preserve">регистрация </w:t>
      </w:r>
      <w:r w:rsidR="0084746F" w:rsidRPr="00AD7586">
        <w:rPr>
          <w:rFonts w:ascii="Times New Roman" w:hAnsi="Times New Roman" w:cs="Times New Roman"/>
          <w:color w:val="000000" w:themeColor="text1"/>
          <w:sz w:val="28"/>
          <w:szCs w:val="28"/>
        </w:rPr>
        <w:t xml:space="preserve">заявки (заявления) </w:t>
      </w:r>
      <w:r w:rsidR="0084746F" w:rsidRPr="00AD7586">
        <w:rPr>
          <w:rFonts w:ascii="Times New Roman" w:hAnsi="Times New Roman" w:cs="Times New Roman"/>
          <w:sz w:val="28"/>
          <w:szCs w:val="28"/>
        </w:rPr>
        <w:t xml:space="preserve">и прилагаемых документов, поступившей в </w:t>
      </w:r>
      <w:proofErr w:type="spellStart"/>
      <w:r w:rsidR="0084746F" w:rsidRPr="00AD7586">
        <w:rPr>
          <w:rFonts w:ascii="Times New Roman" w:hAnsi="Times New Roman" w:cs="Times New Roman"/>
          <w:sz w:val="28"/>
          <w:szCs w:val="28"/>
        </w:rPr>
        <w:t>Росрыболовство</w:t>
      </w:r>
      <w:proofErr w:type="spellEnd"/>
      <w:r w:rsidR="0084746F" w:rsidRPr="00AD7586">
        <w:rPr>
          <w:rFonts w:ascii="Times New Roman" w:hAnsi="Times New Roman" w:cs="Times New Roman"/>
          <w:sz w:val="28"/>
          <w:szCs w:val="28"/>
        </w:rPr>
        <w:t>.</w:t>
      </w:r>
      <w:r w:rsidR="0084746F" w:rsidRPr="005B1F9A">
        <w:rPr>
          <w:rFonts w:ascii="Times New Roman" w:hAnsi="Times New Roman" w:cs="Times New Roman"/>
          <w:sz w:val="28"/>
          <w:szCs w:val="28"/>
        </w:rPr>
        <w:t xml:space="preserve"> </w:t>
      </w:r>
    </w:p>
    <w:p w:rsidR="00071E2C" w:rsidRPr="003122FA"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A6BB8">
        <w:rPr>
          <w:rFonts w:ascii="Times New Roman" w:hAnsi="Times New Roman" w:cs="Times New Roman"/>
          <w:sz w:val="28"/>
          <w:szCs w:val="28"/>
        </w:rPr>
        <w:t>1</w:t>
      </w:r>
      <w:r w:rsidRPr="003122FA">
        <w:rPr>
          <w:rFonts w:ascii="Times New Roman" w:hAnsi="Times New Roman" w:cs="Times New Roman"/>
          <w:sz w:val="28"/>
          <w:szCs w:val="28"/>
        </w:rPr>
        <w:t>. Получению по каналам системы межведомственного информационного взаимодействия с Федеральной налоговой службой подлежат следующие сведения:</w:t>
      </w:r>
    </w:p>
    <w:p w:rsidR="00071E2C" w:rsidRPr="003122FA" w:rsidRDefault="00071E2C" w:rsidP="0063691D">
      <w:pPr>
        <w:pStyle w:val="ConsPlusNormal"/>
        <w:spacing w:line="360" w:lineRule="auto"/>
        <w:ind w:firstLine="709"/>
        <w:jc w:val="both"/>
        <w:rPr>
          <w:rFonts w:ascii="Times New Roman" w:hAnsi="Times New Roman" w:cs="Times New Roman"/>
          <w:sz w:val="28"/>
          <w:szCs w:val="28"/>
        </w:rPr>
      </w:pPr>
      <w:bookmarkStart w:id="16" w:name="P430"/>
      <w:bookmarkEnd w:id="16"/>
      <w:r w:rsidRPr="003122FA">
        <w:rPr>
          <w:rFonts w:ascii="Times New Roman" w:hAnsi="Times New Roman" w:cs="Times New Roman"/>
          <w:sz w:val="28"/>
          <w:szCs w:val="28"/>
        </w:rPr>
        <w:t>а) сведения из Единого государственного реестра юридических лиц;</w:t>
      </w:r>
    </w:p>
    <w:p w:rsidR="00071E2C" w:rsidRPr="003122FA" w:rsidRDefault="006A4BFC" w:rsidP="0063691D">
      <w:pPr>
        <w:pStyle w:val="ConsPlusNormal"/>
        <w:spacing w:line="360" w:lineRule="auto"/>
        <w:ind w:firstLine="709"/>
        <w:jc w:val="both"/>
        <w:rPr>
          <w:rFonts w:ascii="Times New Roman" w:hAnsi="Times New Roman" w:cs="Times New Roman"/>
          <w:sz w:val="28"/>
          <w:szCs w:val="28"/>
        </w:rPr>
      </w:pPr>
      <w:bookmarkStart w:id="17" w:name="P431"/>
      <w:bookmarkEnd w:id="17"/>
      <w:r>
        <w:rPr>
          <w:rFonts w:ascii="Times New Roman" w:hAnsi="Times New Roman" w:cs="Times New Roman"/>
          <w:sz w:val="28"/>
          <w:szCs w:val="28"/>
        </w:rPr>
        <w:t xml:space="preserve">б) </w:t>
      </w:r>
      <w:r w:rsidR="00071E2C" w:rsidRPr="003122FA">
        <w:rPr>
          <w:rFonts w:ascii="Times New Roman" w:hAnsi="Times New Roman" w:cs="Times New Roman"/>
          <w:sz w:val="28"/>
          <w:szCs w:val="28"/>
        </w:rPr>
        <w:t>сведения из Единого государственного реестра индивидуальных предпринимателей.</w:t>
      </w:r>
    </w:p>
    <w:p w:rsidR="00071E2C" w:rsidRDefault="00071E2C" w:rsidP="0063691D">
      <w:pPr>
        <w:pStyle w:val="ConsPlusNormal"/>
        <w:spacing w:line="360" w:lineRule="auto"/>
        <w:ind w:firstLine="709"/>
        <w:jc w:val="both"/>
        <w:rPr>
          <w:rFonts w:ascii="Times New Roman" w:hAnsi="Times New Roman" w:cs="Times New Roman"/>
          <w:sz w:val="28"/>
          <w:szCs w:val="28"/>
        </w:rPr>
      </w:pPr>
      <w:bookmarkStart w:id="18" w:name="P432"/>
      <w:bookmarkEnd w:id="18"/>
      <w:r w:rsidRPr="009B713A">
        <w:rPr>
          <w:rFonts w:ascii="Times New Roman" w:hAnsi="Times New Roman" w:cs="Times New Roman"/>
          <w:sz w:val="28"/>
          <w:szCs w:val="28"/>
        </w:rPr>
        <w:t>6</w:t>
      </w:r>
      <w:r w:rsidR="00DA6BB8" w:rsidRPr="009B713A">
        <w:rPr>
          <w:rFonts w:ascii="Times New Roman" w:hAnsi="Times New Roman" w:cs="Times New Roman"/>
          <w:sz w:val="28"/>
          <w:szCs w:val="28"/>
        </w:rPr>
        <w:t>2</w:t>
      </w:r>
      <w:r w:rsidRPr="009B713A">
        <w:rPr>
          <w:rFonts w:ascii="Times New Roman" w:hAnsi="Times New Roman" w:cs="Times New Roman"/>
          <w:sz w:val="28"/>
          <w:szCs w:val="28"/>
        </w:rPr>
        <w:t xml:space="preserve">. </w:t>
      </w:r>
      <w:r w:rsidR="00756D24" w:rsidRPr="009B713A">
        <w:rPr>
          <w:rFonts w:ascii="Times New Roman" w:hAnsi="Times New Roman" w:cs="Times New Roman"/>
          <w:sz w:val="28"/>
          <w:szCs w:val="28"/>
        </w:rPr>
        <w:t>С</w:t>
      </w:r>
      <w:r w:rsidRPr="009B713A">
        <w:rPr>
          <w:rFonts w:ascii="Times New Roman" w:hAnsi="Times New Roman" w:cs="Times New Roman"/>
          <w:sz w:val="28"/>
          <w:szCs w:val="28"/>
        </w:rPr>
        <w:t xml:space="preserve">ведения, указанные в </w:t>
      </w:r>
      <w:hyperlink w:anchor="P429" w:history="1">
        <w:r w:rsidRPr="009B713A">
          <w:rPr>
            <w:rFonts w:ascii="Times New Roman" w:hAnsi="Times New Roman" w:cs="Times New Roman"/>
            <w:sz w:val="28"/>
            <w:szCs w:val="28"/>
          </w:rPr>
          <w:t>пункте 6</w:t>
        </w:r>
        <w:r w:rsidR="00DA6BB8" w:rsidRPr="009B713A">
          <w:rPr>
            <w:rFonts w:ascii="Times New Roman" w:hAnsi="Times New Roman" w:cs="Times New Roman"/>
            <w:sz w:val="28"/>
            <w:szCs w:val="28"/>
          </w:rPr>
          <w:t>1</w:t>
        </w:r>
      </w:hyperlink>
      <w:r w:rsidRPr="009B713A">
        <w:rPr>
          <w:rFonts w:ascii="Times New Roman" w:hAnsi="Times New Roman" w:cs="Times New Roman"/>
          <w:sz w:val="28"/>
          <w:szCs w:val="28"/>
        </w:rPr>
        <w:t xml:space="preserve"> </w:t>
      </w:r>
      <w:r w:rsidR="00617642" w:rsidRPr="009B713A">
        <w:rPr>
          <w:rFonts w:ascii="Times New Roman" w:hAnsi="Times New Roman" w:cs="Times New Roman"/>
          <w:sz w:val="28"/>
          <w:szCs w:val="28"/>
        </w:rPr>
        <w:t xml:space="preserve">настоящего </w:t>
      </w:r>
      <w:r w:rsidRPr="009B713A">
        <w:rPr>
          <w:rFonts w:ascii="Times New Roman" w:hAnsi="Times New Roman" w:cs="Times New Roman"/>
          <w:sz w:val="28"/>
          <w:szCs w:val="28"/>
        </w:rPr>
        <w:t xml:space="preserve">Регламента </w:t>
      </w:r>
      <w:r w:rsidR="008A607E" w:rsidRPr="009B713A">
        <w:rPr>
          <w:rFonts w:ascii="Times New Roman" w:hAnsi="Times New Roman" w:cs="Times New Roman"/>
          <w:sz w:val="28"/>
          <w:szCs w:val="28"/>
        </w:rPr>
        <w:t xml:space="preserve">запрашиваются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с Федеральной налоговой службой, </w:t>
      </w:r>
      <w:r w:rsidRPr="009B713A">
        <w:rPr>
          <w:rFonts w:ascii="Times New Roman" w:hAnsi="Times New Roman" w:cs="Times New Roman"/>
          <w:sz w:val="28"/>
          <w:szCs w:val="28"/>
        </w:rPr>
        <w:t>в течение 1</w:t>
      </w:r>
      <w:r w:rsidR="00736A74" w:rsidRPr="009B713A">
        <w:rPr>
          <w:rFonts w:ascii="Times New Roman" w:hAnsi="Times New Roman" w:cs="Times New Roman"/>
          <w:sz w:val="28"/>
          <w:szCs w:val="28"/>
        </w:rPr>
        <w:t>-го</w:t>
      </w:r>
      <w:r w:rsidRPr="009B713A">
        <w:rPr>
          <w:rFonts w:ascii="Times New Roman" w:hAnsi="Times New Roman" w:cs="Times New Roman"/>
          <w:sz w:val="28"/>
          <w:szCs w:val="28"/>
        </w:rPr>
        <w:t xml:space="preserve"> рабочего дня со дня по</w:t>
      </w:r>
      <w:r w:rsidR="00A134C8" w:rsidRPr="009B713A">
        <w:rPr>
          <w:rFonts w:ascii="Times New Roman" w:hAnsi="Times New Roman" w:cs="Times New Roman"/>
          <w:sz w:val="28"/>
          <w:szCs w:val="28"/>
        </w:rPr>
        <w:t>ступления</w:t>
      </w:r>
      <w:r w:rsidRPr="009B713A">
        <w:rPr>
          <w:rFonts w:ascii="Times New Roman" w:hAnsi="Times New Roman" w:cs="Times New Roman"/>
          <w:sz w:val="28"/>
          <w:szCs w:val="28"/>
        </w:rPr>
        <w:t xml:space="preserve"> заявки и прилагаемых к ней документов</w:t>
      </w:r>
      <w:r w:rsidR="008A607E" w:rsidRPr="009B713A">
        <w:rPr>
          <w:rFonts w:ascii="Times New Roman" w:hAnsi="Times New Roman" w:cs="Times New Roman"/>
          <w:sz w:val="28"/>
          <w:szCs w:val="28"/>
        </w:rPr>
        <w:t xml:space="preserve"> –</w:t>
      </w:r>
      <w:r w:rsidRPr="009B713A">
        <w:rPr>
          <w:rFonts w:ascii="Times New Roman" w:hAnsi="Times New Roman" w:cs="Times New Roman"/>
          <w:sz w:val="28"/>
          <w:szCs w:val="28"/>
        </w:rPr>
        <w:t xml:space="preserve"> </w:t>
      </w:r>
      <w:r w:rsidR="004275B2" w:rsidRPr="009B713A">
        <w:rPr>
          <w:rFonts w:ascii="Times New Roman" w:hAnsi="Times New Roman" w:cs="Times New Roman"/>
          <w:sz w:val="28"/>
          <w:szCs w:val="28"/>
        </w:rPr>
        <w:t>должностным лицом</w:t>
      </w:r>
      <w:r w:rsidR="00DA6BB8" w:rsidRPr="009B713A">
        <w:rPr>
          <w:rFonts w:ascii="Times New Roman" w:hAnsi="Times New Roman" w:cs="Times New Roman"/>
          <w:sz w:val="28"/>
          <w:szCs w:val="28"/>
        </w:rPr>
        <w:t xml:space="preserve"> </w:t>
      </w:r>
      <w:r w:rsidR="006A4BFC" w:rsidRPr="009B713A">
        <w:rPr>
          <w:rFonts w:ascii="Times New Roman" w:hAnsi="Times New Roman" w:cs="Times New Roman"/>
          <w:sz w:val="28"/>
          <w:szCs w:val="28"/>
        </w:rPr>
        <w:t>Управления экономики и инвестиций</w:t>
      </w:r>
      <w:r w:rsidR="00BE575D" w:rsidRPr="009B713A">
        <w:rPr>
          <w:rFonts w:ascii="Times New Roman" w:hAnsi="Times New Roman" w:cs="Times New Roman"/>
          <w:sz w:val="28"/>
          <w:szCs w:val="28"/>
        </w:rPr>
        <w:t>, и в течение 1-го рабочего дня со дня поступления заявления и прилагаемых к нему документов</w:t>
      </w:r>
      <w:r w:rsidR="008A607E" w:rsidRPr="009B713A">
        <w:rPr>
          <w:rFonts w:ascii="Times New Roman" w:hAnsi="Times New Roman" w:cs="Times New Roman"/>
          <w:sz w:val="28"/>
          <w:szCs w:val="28"/>
        </w:rPr>
        <w:t xml:space="preserve"> </w:t>
      </w:r>
      <w:r w:rsidR="00BE575D" w:rsidRPr="009B713A">
        <w:rPr>
          <w:rFonts w:ascii="Times New Roman" w:hAnsi="Times New Roman" w:cs="Times New Roman"/>
          <w:sz w:val="28"/>
          <w:szCs w:val="28"/>
        </w:rPr>
        <w:t>– должностным лицом Росрыболовства, ответственным за предоставление государственной услуги</w:t>
      </w:r>
      <w:r w:rsidRPr="009B713A">
        <w:rPr>
          <w:rFonts w:ascii="Times New Roman" w:hAnsi="Times New Roman" w:cs="Times New Roman"/>
          <w:sz w:val="28"/>
          <w:szCs w:val="28"/>
        </w:rPr>
        <w:t>.</w:t>
      </w:r>
      <w:r w:rsidRPr="00C82178">
        <w:rPr>
          <w:rFonts w:ascii="Times New Roman" w:hAnsi="Times New Roman" w:cs="Times New Roman"/>
          <w:sz w:val="28"/>
          <w:szCs w:val="28"/>
        </w:rPr>
        <w:t xml:space="preserve"> </w:t>
      </w:r>
    </w:p>
    <w:p w:rsidR="002D1ABE" w:rsidRPr="003122FA" w:rsidRDefault="002D1ABE" w:rsidP="008A607E">
      <w:pPr>
        <w:pStyle w:val="ConsPlusNormal"/>
        <w:spacing w:line="360" w:lineRule="auto"/>
        <w:ind w:firstLine="709"/>
        <w:jc w:val="both"/>
        <w:rPr>
          <w:rFonts w:ascii="Times New Roman" w:hAnsi="Times New Roman" w:cs="Times New Roman"/>
          <w:sz w:val="28"/>
          <w:szCs w:val="28"/>
        </w:rPr>
      </w:pPr>
      <w:r w:rsidRPr="003122FA">
        <w:rPr>
          <w:rFonts w:ascii="Times New Roman" w:hAnsi="Times New Roman" w:cs="Times New Roman"/>
          <w:sz w:val="28"/>
          <w:szCs w:val="28"/>
        </w:rPr>
        <w:t xml:space="preserve">В случае отсутствия технической возможности направления межведомственного запроса по каналам единой системы межведомственного </w:t>
      </w:r>
      <w:r>
        <w:rPr>
          <w:rFonts w:ascii="Times New Roman" w:hAnsi="Times New Roman" w:cs="Times New Roman"/>
          <w:sz w:val="28"/>
          <w:szCs w:val="28"/>
        </w:rPr>
        <w:t>электронного</w:t>
      </w:r>
      <w:r w:rsidRPr="003122FA">
        <w:rPr>
          <w:rFonts w:ascii="Times New Roman" w:hAnsi="Times New Roman" w:cs="Times New Roman"/>
          <w:sz w:val="28"/>
          <w:szCs w:val="28"/>
        </w:rPr>
        <w:t xml:space="preserve"> взаимодействия, соответствующий межведомственный запрос Росрыболовства направляется в Федеральную </w:t>
      </w:r>
      <w:r>
        <w:rPr>
          <w:rFonts w:ascii="Times New Roman" w:hAnsi="Times New Roman" w:cs="Times New Roman"/>
          <w:sz w:val="28"/>
          <w:szCs w:val="28"/>
        </w:rPr>
        <w:t>налоговую</w:t>
      </w:r>
      <w:r w:rsidRPr="003122FA">
        <w:rPr>
          <w:rFonts w:ascii="Times New Roman" w:hAnsi="Times New Roman" w:cs="Times New Roman"/>
          <w:sz w:val="28"/>
          <w:szCs w:val="28"/>
        </w:rPr>
        <w:t xml:space="preserve"> службу</w:t>
      </w:r>
      <w:r w:rsidRPr="002D1ABE">
        <w:rPr>
          <w:rFonts w:ascii="Times New Roman" w:hAnsi="Times New Roman" w:cs="Times New Roman"/>
          <w:sz w:val="28"/>
          <w:szCs w:val="28"/>
        </w:rPr>
        <w:t xml:space="preserve"> </w:t>
      </w:r>
      <w:r w:rsidRPr="003122FA">
        <w:rPr>
          <w:rFonts w:ascii="Times New Roman" w:hAnsi="Times New Roman" w:cs="Times New Roman"/>
          <w:sz w:val="28"/>
          <w:szCs w:val="28"/>
        </w:rPr>
        <w:t>на бумажном носителе.</w:t>
      </w:r>
    </w:p>
    <w:p w:rsidR="00071E2C"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A6BB8">
        <w:rPr>
          <w:rFonts w:ascii="Times New Roman" w:hAnsi="Times New Roman" w:cs="Times New Roman"/>
          <w:sz w:val="28"/>
          <w:szCs w:val="28"/>
        </w:rPr>
        <w:t>3</w:t>
      </w:r>
      <w:r w:rsidRPr="003122FA">
        <w:rPr>
          <w:rFonts w:ascii="Times New Roman" w:hAnsi="Times New Roman" w:cs="Times New Roman"/>
          <w:sz w:val="28"/>
          <w:szCs w:val="28"/>
        </w:rPr>
        <w:t xml:space="preserve">. Федеральная налоговая служба </w:t>
      </w:r>
      <w:r w:rsidR="002D1ABE" w:rsidRPr="003122FA">
        <w:rPr>
          <w:rFonts w:ascii="Times New Roman" w:hAnsi="Times New Roman" w:cs="Times New Roman"/>
          <w:sz w:val="28"/>
          <w:szCs w:val="28"/>
        </w:rPr>
        <w:t>в течение 1</w:t>
      </w:r>
      <w:r w:rsidR="00736A74">
        <w:rPr>
          <w:rFonts w:ascii="Times New Roman" w:hAnsi="Times New Roman" w:cs="Times New Roman"/>
          <w:sz w:val="28"/>
          <w:szCs w:val="28"/>
        </w:rPr>
        <w:t>-го</w:t>
      </w:r>
      <w:r w:rsidR="002D1ABE" w:rsidRPr="003122FA">
        <w:rPr>
          <w:rFonts w:ascii="Times New Roman" w:hAnsi="Times New Roman" w:cs="Times New Roman"/>
          <w:sz w:val="28"/>
          <w:szCs w:val="28"/>
        </w:rPr>
        <w:t xml:space="preserve"> рабочего дня со дня получения межведомственного запроса </w:t>
      </w:r>
      <w:r w:rsidRPr="003122FA">
        <w:rPr>
          <w:rFonts w:ascii="Times New Roman" w:hAnsi="Times New Roman" w:cs="Times New Roman"/>
          <w:sz w:val="28"/>
          <w:szCs w:val="28"/>
        </w:rPr>
        <w:t xml:space="preserve">представляет в </w:t>
      </w:r>
      <w:proofErr w:type="spellStart"/>
      <w:r w:rsidRPr="003122FA">
        <w:rPr>
          <w:rFonts w:ascii="Times New Roman" w:hAnsi="Times New Roman" w:cs="Times New Roman"/>
          <w:sz w:val="28"/>
          <w:szCs w:val="28"/>
        </w:rPr>
        <w:t>Росрыболовство</w:t>
      </w:r>
      <w:proofErr w:type="spellEnd"/>
      <w:r w:rsidRPr="003122FA">
        <w:rPr>
          <w:rFonts w:ascii="Times New Roman" w:hAnsi="Times New Roman" w:cs="Times New Roman"/>
          <w:sz w:val="28"/>
          <w:szCs w:val="28"/>
        </w:rPr>
        <w:t xml:space="preserve"> в форме, в которой поступил межведомственный запрос</w:t>
      </w:r>
      <w:r w:rsidR="002D1ABE">
        <w:rPr>
          <w:rFonts w:ascii="Times New Roman" w:hAnsi="Times New Roman" w:cs="Times New Roman"/>
          <w:sz w:val="28"/>
          <w:szCs w:val="28"/>
        </w:rPr>
        <w:t>,</w:t>
      </w:r>
      <w:r w:rsidRPr="003122FA">
        <w:rPr>
          <w:rFonts w:ascii="Times New Roman" w:hAnsi="Times New Roman" w:cs="Times New Roman"/>
          <w:sz w:val="28"/>
          <w:szCs w:val="28"/>
        </w:rPr>
        <w:t xml:space="preserve"> сведения, указанные в </w:t>
      </w:r>
      <w:hyperlink w:anchor="P430" w:history="1">
        <w:r w:rsidRPr="003122FA">
          <w:rPr>
            <w:rFonts w:ascii="Times New Roman" w:hAnsi="Times New Roman" w:cs="Times New Roman"/>
            <w:sz w:val="28"/>
            <w:szCs w:val="28"/>
          </w:rPr>
          <w:t>подпунктах «а</w:t>
        </w:r>
      </w:hyperlink>
      <w:r w:rsidRPr="003122FA">
        <w:rPr>
          <w:rFonts w:ascii="Times New Roman" w:hAnsi="Times New Roman" w:cs="Times New Roman"/>
          <w:sz w:val="28"/>
          <w:szCs w:val="28"/>
        </w:rPr>
        <w:t xml:space="preserve">» и </w:t>
      </w:r>
      <w:hyperlink w:anchor="P431" w:history="1">
        <w:r w:rsidRPr="003122FA">
          <w:rPr>
            <w:rFonts w:ascii="Times New Roman" w:hAnsi="Times New Roman" w:cs="Times New Roman"/>
            <w:sz w:val="28"/>
            <w:szCs w:val="28"/>
          </w:rPr>
          <w:t xml:space="preserve">«б» пункта </w:t>
        </w:r>
        <w:r>
          <w:rPr>
            <w:rFonts w:ascii="Times New Roman" w:hAnsi="Times New Roman" w:cs="Times New Roman"/>
            <w:sz w:val="28"/>
            <w:szCs w:val="28"/>
          </w:rPr>
          <w:t>6</w:t>
        </w:r>
        <w:r w:rsidR="00DA6BB8">
          <w:rPr>
            <w:rFonts w:ascii="Times New Roman" w:hAnsi="Times New Roman" w:cs="Times New Roman"/>
            <w:sz w:val="28"/>
            <w:szCs w:val="28"/>
          </w:rPr>
          <w:t>1</w:t>
        </w:r>
      </w:hyperlink>
      <w:r w:rsidRPr="003122FA">
        <w:rPr>
          <w:rFonts w:ascii="Times New Roman" w:hAnsi="Times New Roman" w:cs="Times New Roman"/>
          <w:sz w:val="28"/>
          <w:szCs w:val="28"/>
        </w:rPr>
        <w:t xml:space="preserve"> Регламента</w:t>
      </w:r>
      <w:r>
        <w:rPr>
          <w:rFonts w:ascii="Times New Roman" w:hAnsi="Times New Roman" w:cs="Times New Roman"/>
          <w:sz w:val="28"/>
          <w:szCs w:val="28"/>
        </w:rPr>
        <w:t>.</w:t>
      </w:r>
    </w:p>
    <w:p w:rsidR="00071E2C" w:rsidRPr="002D1ABE" w:rsidRDefault="00071E2C" w:rsidP="0063691D">
      <w:pPr>
        <w:pStyle w:val="ConsPlusNormal"/>
        <w:spacing w:line="360" w:lineRule="auto"/>
        <w:ind w:firstLine="709"/>
        <w:jc w:val="both"/>
        <w:rPr>
          <w:rFonts w:ascii="Times New Roman" w:hAnsi="Times New Roman" w:cs="Times New Roman"/>
          <w:strike/>
          <w:sz w:val="28"/>
          <w:szCs w:val="28"/>
        </w:rPr>
      </w:pPr>
      <w:r w:rsidRPr="002D1ABE">
        <w:rPr>
          <w:rFonts w:ascii="Times New Roman" w:hAnsi="Times New Roman" w:cs="Times New Roman"/>
          <w:sz w:val="28"/>
          <w:szCs w:val="28"/>
        </w:rPr>
        <w:t>6</w:t>
      </w:r>
      <w:r w:rsidR="00DA6BB8">
        <w:rPr>
          <w:rFonts w:ascii="Times New Roman" w:hAnsi="Times New Roman" w:cs="Times New Roman"/>
          <w:sz w:val="28"/>
          <w:szCs w:val="28"/>
        </w:rPr>
        <w:t>4</w:t>
      </w:r>
      <w:r w:rsidRPr="002D1ABE">
        <w:rPr>
          <w:rFonts w:ascii="Times New Roman" w:hAnsi="Times New Roman" w:cs="Times New Roman"/>
          <w:sz w:val="28"/>
          <w:szCs w:val="28"/>
        </w:rPr>
        <w:t xml:space="preserve">. Результатом административной процедуры является </w:t>
      </w:r>
      <w:r w:rsidR="00351599" w:rsidRPr="002D1ABE">
        <w:rPr>
          <w:rFonts w:ascii="Times New Roman" w:hAnsi="Times New Roman" w:cs="Times New Roman"/>
          <w:sz w:val="28"/>
          <w:szCs w:val="28"/>
        </w:rPr>
        <w:t xml:space="preserve">получение должностным лицом соответствующего структурного подразделения Росрыболовства </w:t>
      </w:r>
      <w:r w:rsidRPr="002D1ABE">
        <w:rPr>
          <w:rFonts w:ascii="Times New Roman" w:hAnsi="Times New Roman" w:cs="Times New Roman"/>
          <w:sz w:val="28"/>
          <w:szCs w:val="28"/>
        </w:rPr>
        <w:t xml:space="preserve">сведений, указанных в </w:t>
      </w:r>
      <w:hyperlink w:anchor="P429" w:history="1">
        <w:r w:rsidRPr="002D1ABE">
          <w:rPr>
            <w:rFonts w:ascii="Times New Roman" w:hAnsi="Times New Roman" w:cs="Times New Roman"/>
            <w:sz w:val="28"/>
            <w:szCs w:val="28"/>
          </w:rPr>
          <w:t>пункте 6</w:t>
        </w:r>
        <w:r w:rsidR="00DA6BB8">
          <w:rPr>
            <w:rFonts w:ascii="Times New Roman" w:hAnsi="Times New Roman" w:cs="Times New Roman"/>
            <w:sz w:val="28"/>
            <w:szCs w:val="28"/>
          </w:rPr>
          <w:t>1</w:t>
        </w:r>
      </w:hyperlink>
      <w:r w:rsidRPr="002D1ABE">
        <w:rPr>
          <w:rFonts w:ascii="Times New Roman" w:hAnsi="Times New Roman" w:cs="Times New Roman"/>
          <w:sz w:val="28"/>
          <w:szCs w:val="28"/>
        </w:rPr>
        <w:t xml:space="preserve"> </w:t>
      </w:r>
      <w:r w:rsidR="00351599" w:rsidRPr="002D1ABE">
        <w:rPr>
          <w:rFonts w:ascii="Times New Roman" w:hAnsi="Times New Roman" w:cs="Times New Roman"/>
          <w:sz w:val="28"/>
          <w:szCs w:val="28"/>
        </w:rPr>
        <w:t xml:space="preserve">настоящего </w:t>
      </w:r>
      <w:r w:rsidRPr="002D1ABE">
        <w:rPr>
          <w:rFonts w:ascii="Times New Roman" w:hAnsi="Times New Roman" w:cs="Times New Roman"/>
          <w:sz w:val="28"/>
          <w:szCs w:val="28"/>
        </w:rPr>
        <w:t xml:space="preserve">Регламента, </w:t>
      </w:r>
      <w:r w:rsidR="00252903" w:rsidRPr="002D1ABE">
        <w:rPr>
          <w:rFonts w:ascii="Times New Roman" w:hAnsi="Times New Roman" w:cs="Times New Roman"/>
          <w:sz w:val="28"/>
          <w:szCs w:val="28"/>
        </w:rPr>
        <w:t>и направление их</w:t>
      </w:r>
      <w:r w:rsidR="00385ADD" w:rsidRPr="00385ADD">
        <w:rPr>
          <w:rFonts w:ascii="Times New Roman" w:hAnsi="Times New Roman" w:cs="Times New Roman"/>
          <w:sz w:val="28"/>
          <w:szCs w:val="28"/>
        </w:rPr>
        <w:t xml:space="preserve"> </w:t>
      </w:r>
      <w:r w:rsidR="00385ADD" w:rsidRPr="00632727">
        <w:rPr>
          <w:rFonts w:ascii="Times New Roman" w:hAnsi="Times New Roman" w:cs="Times New Roman"/>
          <w:sz w:val="28"/>
          <w:szCs w:val="28"/>
        </w:rPr>
        <w:t>в течение 1</w:t>
      </w:r>
      <w:r w:rsidR="00736A74" w:rsidRPr="00632727">
        <w:rPr>
          <w:rFonts w:ascii="Times New Roman" w:hAnsi="Times New Roman" w:cs="Times New Roman"/>
          <w:sz w:val="28"/>
          <w:szCs w:val="28"/>
        </w:rPr>
        <w:t>-го</w:t>
      </w:r>
      <w:r w:rsidR="00385ADD" w:rsidRPr="00632727">
        <w:rPr>
          <w:rFonts w:ascii="Times New Roman" w:hAnsi="Times New Roman" w:cs="Times New Roman"/>
          <w:sz w:val="28"/>
          <w:szCs w:val="28"/>
        </w:rPr>
        <w:t xml:space="preserve"> рабочего дня со дня получения</w:t>
      </w:r>
      <w:r w:rsidR="00252903" w:rsidRPr="002D1ABE">
        <w:rPr>
          <w:rFonts w:ascii="Times New Roman" w:hAnsi="Times New Roman" w:cs="Times New Roman"/>
          <w:sz w:val="28"/>
          <w:szCs w:val="28"/>
        </w:rPr>
        <w:t xml:space="preserve"> в </w:t>
      </w:r>
      <w:r w:rsidR="003D3D35">
        <w:rPr>
          <w:rFonts w:ascii="Times New Roman" w:hAnsi="Times New Roman" w:cs="Times New Roman"/>
          <w:sz w:val="28"/>
          <w:szCs w:val="28"/>
        </w:rPr>
        <w:t xml:space="preserve">Управление организации рыболовства </w:t>
      </w:r>
      <w:r w:rsidR="00252903" w:rsidRPr="002D1ABE">
        <w:rPr>
          <w:rFonts w:ascii="Times New Roman" w:hAnsi="Times New Roman" w:cs="Times New Roman"/>
          <w:sz w:val="28"/>
          <w:szCs w:val="28"/>
        </w:rPr>
        <w:t>для приобщения к заявке (заявлению).</w:t>
      </w:r>
      <w:r w:rsidR="00252903" w:rsidRPr="002D1ABE">
        <w:rPr>
          <w:rFonts w:ascii="Times New Roman" w:hAnsi="Times New Roman" w:cs="Times New Roman"/>
          <w:strike/>
          <w:sz w:val="28"/>
          <w:szCs w:val="28"/>
        </w:rPr>
        <w:t xml:space="preserve"> </w:t>
      </w:r>
    </w:p>
    <w:p w:rsidR="00071E2C" w:rsidRPr="003122FA" w:rsidRDefault="00071E2C" w:rsidP="0063691D">
      <w:pPr>
        <w:pStyle w:val="ConsPlusNormal"/>
        <w:spacing w:line="360" w:lineRule="auto"/>
        <w:ind w:firstLine="709"/>
        <w:jc w:val="both"/>
        <w:rPr>
          <w:rFonts w:ascii="Times New Roman" w:hAnsi="Times New Roman" w:cs="Times New Roman"/>
          <w:sz w:val="28"/>
          <w:szCs w:val="28"/>
        </w:rPr>
      </w:pPr>
      <w:r w:rsidRPr="002D1ABE">
        <w:rPr>
          <w:rFonts w:ascii="Times New Roman" w:hAnsi="Times New Roman" w:cs="Times New Roman"/>
          <w:sz w:val="28"/>
          <w:szCs w:val="28"/>
        </w:rPr>
        <w:t>Способом фиксации результата административной процедуры является</w:t>
      </w:r>
      <w:r w:rsidR="00351599" w:rsidRPr="002D1ABE">
        <w:rPr>
          <w:rFonts w:ascii="Times New Roman" w:hAnsi="Times New Roman" w:cs="Times New Roman"/>
          <w:sz w:val="28"/>
          <w:szCs w:val="28"/>
        </w:rPr>
        <w:t xml:space="preserve"> приобщение</w:t>
      </w:r>
      <w:r w:rsidR="00252903" w:rsidRPr="002D1ABE">
        <w:rPr>
          <w:rFonts w:ascii="Times New Roman" w:hAnsi="Times New Roman" w:cs="Times New Roman"/>
          <w:sz w:val="28"/>
          <w:szCs w:val="28"/>
        </w:rPr>
        <w:t xml:space="preserve"> </w:t>
      </w:r>
      <w:r w:rsidR="003D3D35">
        <w:rPr>
          <w:rFonts w:ascii="Times New Roman" w:hAnsi="Times New Roman" w:cs="Times New Roman"/>
          <w:sz w:val="28"/>
          <w:szCs w:val="28"/>
        </w:rPr>
        <w:t>Управлением организации рыболовства</w:t>
      </w:r>
      <w:r w:rsidR="00351599" w:rsidRPr="002D1ABE">
        <w:rPr>
          <w:rFonts w:ascii="Times New Roman" w:hAnsi="Times New Roman" w:cs="Times New Roman"/>
          <w:sz w:val="28"/>
          <w:szCs w:val="28"/>
        </w:rPr>
        <w:t xml:space="preserve"> </w:t>
      </w:r>
      <w:r w:rsidR="00252903" w:rsidRPr="002D1ABE">
        <w:rPr>
          <w:rFonts w:ascii="Times New Roman" w:hAnsi="Times New Roman" w:cs="Times New Roman"/>
          <w:sz w:val="28"/>
          <w:szCs w:val="28"/>
        </w:rPr>
        <w:t xml:space="preserve">сведений, указанных в </w:t>
      </w:r>
      <w:hyperlink w:anchor="P429" w:history="1">
        <w:r w:rsidR="00252903" w:rsidRPr="002D1ABE">
          <w:rPr>
            <w:rFonts w:ascii="Times New Roman" w:hAnsi="Times New Roman" w:cs="Times New Roman"/>
            <w:sz w:val="28"/>
            <w:szCs w:val="28"/>
          </w:rPr>
          <w:t>пункте 6</w:t>
        </w:r>
        <w:r w:rsidR="00DA6BB8">
          <w:rPr>
            <w:rFonts w:ascii="Times New Roman" w:hAnsi="Times New Roman" w:cs="Times New Roman"/>
            <w:sz w:val="28"/>
            <w:szCs w:val="28"/>
          </w:rPr>
          <w:t>1</w:t>
        </w:r>
      </w:hyperlink>
      <w:r w:rsidR="00252903" w:rsidRPr="002D1ABE">
        <w:rPr>
          <w:rFonts w:ascii="Times New Roman" w:hAnsi="Times New Roman" w:cs="Times New Roman"/>
          <w:sz w:val="28"/>
          <w:szCs w:val="28"/>
        </w:rPr>
        <w:t xml:space="preserve"> Регламента, </w:t>
      </w:r>
      <w:r w:rsidR="00351599" w:rsidRPr="002D1ABE">
        <w:rPr>
          <w:rFonts w:ascii="Times New Roman" w:hAnsi="Times New Roman" w:cs="Times New Roman"/>
          <w:sz w:val="28"/>
          <w:szCs w:val="28"/>
        </w:rPr>
        <w:t>к заявке (заявлению)</w:t>
      </w:r>
      <w:r w:rsidRPr="002D1ABE">
        <w:rPr>
          <w:rFonts w:ascii="Times New Roman" w:hAnsi="Times New Roman" w:cs="Times New Roman"/>
          <w:sz w:val="28"/>
          <w:szCs w:val="28"/>
        </w:rPr>
        <w:t>.</w:t>
      </w:r>
    </w:p>
    <w:p w:rsidR="00071E2C" w:rsidRPr="003122FA" w:rsidRDefault="00071E2C" w:rsidP="0063691D">
      <w:pPr>
        <w:pStyle w:val="ConsPlusNormal"/>
        <w:ind w:firstLine="709"/>
        <w:jc w:val="both"/>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Межведомственное информационное взаимодействие</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Росрыболовства с Федеральной антимонопольной службой</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по вопросам представления документов, необходимых</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для предоставления государственной услуги</w:t>
      </w:r>
    </w:p>
    <w:p w:rsidR="00071E2C" w:rsidRPr="003122FA" w:rsidRDefault="00071E2C" w:rsidP="0063691D">
      <w:pPr>
        <w:pStyle w:val="ConsPlusNormal"/>
        <w:spacing w:line="360" w:lineRule="auto"/>
        <w:ind w:firstLine="709"/>
        <w:jc w:val="both"/>
        <w:rPr>
          <w:rFonts w:ascii="Times New Roman" w:hAnsi="Times New Roman" w:cs="Times New Roman"/>
          <w:sz w:val="28"/>
          <w:szCs w:val="28"/>
        </w:rPr>
      </w:pPr>
    </w:p>
    <w:p w:rsidR="005B1F9A" w:rsidRPr="003122FA" w:rsidRDefault="005B1F9A" w:rsidP="0063691D">
      <w:pPr>
        <w:pStyle w:val="ConsPlusNormal"/>
        <w:spacing w:line="360" w:lineRule="auto"/>
        <w:ind w:firstLine="709"/>
        <w:jc w:val="both"/>
        <w:rPr>
          <w:rFonts w:ascii="Times New Roman" w:hAnsi="Times New Roman" w:cs="Times New Roman"/>
          <w:sz w:val="28"/>
          <w:szCs w:val="28"/>
        </w:rPr>
      </w:pPr>
      <w:bookmarkStart w:id="19" w:name="P447"/>
      <w:bookmarkEnd w:id="19"/>
      <w:r>
        <w:rPr>
          <w:rFonts w:ascii="Times New Roman" w:hAnsi="Times New Roman" w:cs="Times New Roman"/>
          <w:sz w:val="28"/>
          <w:szCs w:val="28"/>
        </w:rPr>
        <w:t>6</w:t>
      </w:r>
      <w:r w:rsidR="00DA6BB8">
        <w:rPr>
          <w:rFonts w:ascii="Times New Roman" w:hAnsi="Times New Roman" w:cs="Times New Roman"/>
          <w:sz w:val="28"/>
          <w:szCs w:val="28"/>
        </w:rPr>
        <w:t>5</w:t>
      </w:r>
      <w:r w:rsidRPr="003122FA">
        <w:rPr>
          <w:rFonts w:ascii="Times New Roman" w:hAnsi="Times New Roman" w:cs="Times New Roman"/>
          <w:sz w:val="28"/>
          <w:szCs w:val="28"/>
        </w:rPr>
        <w:t xml:space="preserve">. Основанием для начала административной процедуры является </w:t>
      </w:r>
      <w:r w:rsidR="0084746F" w:rsidRPr="00762EAE">
        <w:rPr>
          <w:rFonts w:ascii="Times New Roman" w:hAnsi="Times New Roman" w:cs="Times New Roman"/>
          <w:sz w:val="28"/>
          <w:szCs w:val="28"/>
        </w:rPr>
        <w:t xml:space="preserve">регистрация </w:t>
      </w:r>
      <w:r w:rsidR="0084746F" w:rsidRPr="00762EAE">
        <w:rPr>
          <w:rFonts w:ascii="Times New Roman" w:hAnsi="Times New Roman" w:cs="Times New Roman"/>
          <w:color w:val="000000" w:themeColor="text1"/>
          <w:sz w:val="28"/>
          <w:szCs w:val="28"/>
        </w:rPr>
        <w:t xml:space="preserve">заявки (заявления) </w:t>
      </w:r>
      <w:r w:rsidR="0084746F" w:rsidRPr="00762EAE">
        <w:rPr>
          <w:rFonts w:ascii="Times New Roman" w:hAnsi="Times New Roman" w:cs="Times New Roman"/>
          <w:sz w:val="28"/>
          <w:szCs w:val="28"/>
        </w:rPr>
        <w:t xml:space="preserve">и прилагаемых документов, поступившей в </w:t>
      </w:r>
      <w:proofErr w:type="spellStart"/>
      <w:r w:rsidR="0084746F" w:rsidRPr="00762EAE">
        <w:rPr>
          <w:rFonts w:ascii="Times New Roman" w:hAnsi="Times New Roman" w:cs="Times New Roman"/>
          <w:sz w:val="28"/>
          <w:szCs w:val="28"/>
        </w:rPr>
        <w:t>Росрыболовство</w:t>
      </w:r>
      <w:proofErr w:type="spellEnd"/>
      <w:r w:rsidR="0084746F" w:rsidRPr="005B1F9A">
        <w:rPr>
          <w:rFonts w:ascii="Times New Roman" w:hAnsi="Times New Roman" w:cs="Times New Roman"/>
          <w:sz w:val="28"/>
          <w:szCs w:val="28"/>
        </w:rPr>
        <w:t xml:space="preserve"> </w:t>
      </w:r>
      <w:r w:rsidR="006A4BFC">
        <w:rPr>
          <w:rFonts w:ascii="Times New Roman" w:hAnsi="Times New Roman" w:cs="Times New Roman"/>
          <w:sz w:val="28"/>
          <w:szCs w:val="28"/>
        </w:rPr>
        <w:br/>
      </w:r>
      <w:r>
        <w:rPr>
          <w:rFonts w:ascii="Times New Roman" w:hAnsi="Times New Roman" w:cs="Times New Roman"/>
          <w:sz w:val="28"/>
          <w:szCs w:val="28"/>
        </w:rPr>
        <w:t xml:space="preserve">(в случае, если в заявке </w:t>
      </w:r>
      <w:r w:rsidR="00766D9E">
        <w:rPr>
          <w:rFonts w:ascii="Times New Roman" w:hAnsi="Times New Roman" w:cs="Times New Roman"/>
          <w:sz w:val="28"/>
          <w:szCs w:val="28"/>
        </w:rPr>
        <w:t>(</w:t>
      </w:r>
      <w:r>
        <w:rPr>
          <w:rFonts w:ascii="Times New Roman" w:hAnsi="Times New Roman" w:cs="Times New Roman"/>
          <w:sz w:val="28"/>
          <w:szCs w:val="28"/>
        </w:rPr>
        <w:t>заявлении</w:t>
      </w:r>
      <w:r w:rsidR="00766D9E">
        <w:rPr>
          <w:rFonts w:ascii="Times New Roman" w:hAnsi="Times New Roman" w:cs="Times New Roman"/>
          <w:sz w:val="28"/>
          <w:szCs w:val="28"/>
        </w:rPr>
        <w:t>)</w:t>
      </w:r>
      <w:r>
        <w:rPr>
          <w:rFonts w:ascii="Times New Roman" w:hAnsi="Times New Roman" w:cs="Times New Roman"/>
          <w:sz w:val="28"/>
          <w:szCs w:val="28"/>
        </w:rPr>
        <w:t xml:space="preserve"> указано, что </w:t>
      </w:r>
      <w:r w:rsidR="003C4AB6">
        <w:rPr>
          <w:rFonts w:ascii="Times New Roman" w:hAnsi="Times New Roman" w:cs="Times New Roman"/>
          <w:sz w:val="28"/>
          <w:szCs w:val="28"/>
        </w:rPr>
        <w:t xml:space="preserve">в отношении заявителя установлен </w:t>
      </w:r>
      <w:r>
        <w:rPr>
          <w:rFonts w:ascii="Times New Roman" w:hAnsi="Times New Roman" w:cs="Times New Roman"/>
          <w:sz w:val="28"/>
          <w:szCs w:val="28"/>
        </w:rPr>
        <w:t>контроль иностранного инвестора</w:t>
      </w:r>
      <w:r w:rsidR="00252903">
        <w:rPr>
          <w:rFonts w:ascii="Times New Roman" w:hAnsi="Times New Roman" w:cs="Times New Roman"/>
          <w:sz w:val="28"/>
          <w:szCs w:val="28"/>
        </w:rPr>
        <w:t>)</w:t>
      </w:r>
      <w:r w:rsidRPr="003122FA">
        <w:rPr>
          <w:rFonts w:ascii="Times New Roman" w:hAnsi="Times New Roman" w:cs="Times New Roman"/>
          <w:sz w:val="28"/>
          <w:szCs w:val="28"/>
        </w:rPr>
        <w:t>.</w:t>
      </w:r>
    </w:p>
    <w:p w:rsidR="00071E2C" w:rsidRPr="009B713A" w:rsidRDefault="00894F3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A6BB8">
        <w:rPr>
          <w:rFonts w:ascii="Times New Roman" w:hAnsi="Times New Roman" w:cs="Times New Roman"/>
          <w:sz w:val="28"/>
          <w:szCs w:val="28"/>
        </w:rPr>
        <w:t>6</w:t>
      </w:r>
      <w:r w:rsidR="00071E2C" w:rsidRPr="003122FA">
        <w:rPr>
          <w:rFonts w:ascii="Times New Roman" w:hAnsi="Times New Roman" w:cs="Times New Roman"/>
          <w:sz w:val="28"/>
          <w:szCs w:val="28"/>
        </w:rPr>
        <w:t xml:space="preserve">. Получению по каналам системы межведомственного информационного взаимодействия с Федеральной антимонопольной службой подлежит копия решения Федеральной антимонопольной службы, оформленного на основании решения Правительственной комиссии по контролю за осуществлением иностранных инвестиций в Российской Федерации в отношении юридического лица в случае, если контроль иностранного инвестора в отношении такого юридического лица </w:t>
      </w:r>
      <w:r w:rsidR="00071E2C" w:rsidRPr="009B713A">
        <w:rPr>
          <w:rFonts w:ascii="Times New Roman" w:hAnsi="Times New Roman" w:cs="Times New Roman"/>
          <w:sz w:val="28"/>
          <w:szCs w:val="28"/>
        </w:rPr>
        <w:t>установлен в порядке, предусмотренном Федеральным законом</w:t>
      </w:r>
      <w:r w:rsidR="006B3E79" w:rsidRPr="009B713A">
        <w:rPr>
          <w:rFonts w:ascii="Times New Roman" w:hAnsi="Times New Roman" w:cs="Times New Roman"/>
          <w:sz w:val="28"/>
          <w:szCs w:val="28"/>
        </w:rPr>
        <w:t xml:space="preserve"> № 57-ФЗ</w:t>
      </w:r>
      <w:r w:rsidR="00071E2C" w:rsidRPr="009B713A">
        <w:rPr>
          <w:rFonts w:ascii="Times New Roman" w:hAnsi="Times New Roman" w:cs="Times New Roman"/>
          <w:sz w:val="28"/>
          <w:szCs w:val="28"/>
        </w:rPr>
        <w:t>.</w:t>
      </w:r>
    </w:p>
    <w:p w:rsidR="00CA47C7" w:rsidRDefault="00894F3C" w:rsidP="0063691D">
      <w:pPr>
        <w:pStyle w:val="ConsPlusNormal"/>
        <w:spacing w:line="360" w:lineRule="auto"/>
        <w:ind w:firstLine="540"/>
        <w:jc w:val="both"/>
        <w:rPr>
          <w:rFonts w:ascii="Times New Roman" w:hAnsi="Times New Roman" w:cs="Times New Roman"/>
          <w:sz w:val="28"/>
          <w:szCs w:val="28"/>
        </w:rPr>
      </w:pPr>
      <w:r w:rsidRPr="009B713A">
        <w:rPr>
          <w:rFonts w:ascii="Times New Roman" w:hAnsi="Times New Roman" w:cs="Times New Roman"/>
          <w:sz w:val="28"/>
          <w:szCs w:val="28"/>
        </w:rPr>
        <w:t>6</w:t>
      </w:r>
      <w:r w:rsidR="00DA6BB8" w:rsidRPr="009B713A">
        <w:rPr>
          <w:rFonts w:ascii="Times New Roman" w:hAnsi="Times New Roman" w:cs="Times New Roman"/>
          <w:sz w:val="28"/>
          <w:szCs w:val="28"/>
        </w:rPr>
        <w:t>7</w:t>
      </w:r>
      <w:r w:rsidR="00071E2C" w:rsidRPr="009B713A">
        <w:rPr>
          <w:rFonts w:ascii="Times New Roman" w:hAnsi="Times New Roman" w:cs="Times New Roman"/>
          <w:sz w:val="28"/>
          <w:szCs w:val="28"/>
        </w:rPr>
        <w:t>.</w:t>
      </w:r>
      <w:r w:rsidR="00252903" w:rsidRPr="009B713A">
        <w:rPr>
          <w:rFonts w:ascii="Times New Roman" w:hAnsi="Times New Roman" w:cs="Times New Roman"/>
          <w:sz w:val="28"/>
          <w:szCs w:val="28"/>
        </w:rPr>
        <w:t xml:space="preserve"> </w:t>
      </w:r>
      <w:r w:rsidR="00756D24" w:rsidRPr="009B713A">
        <w:rPr>
          <w:rFonts w:ascii="Times New Roman" w:hAnsi="Times New Roman" w:cs="Times New Roman"/>
          <w:sz w:val="28"/>
          <w:szCs w:val="28"/>
        </w:rPr>
        <w:t>С</w:t>
      </w:r>
      <w:r w:rsidR="00252903" w:rsidRPr="009B713A">
        <w:rPr>
          <w:rFonts w:ascii="Times New Roman" w:hAnsi="Times New Roman" w:cs="Times New Roman"/>
          <w:sz w:val="28"/>
          <w:szCs w:val="28"/>
        </w:rPr>
        <w:t>ведения, указанные в пункте 6</w:t>
      </w:r>
      <w:r w:rsidR="00DA6BB8" w:rsidRPr="009B713A">
        <w:rPr>
          <w:rFonts w:ascii="Times New Roman" w:hAnsi="Times New Roman" w:cs="Times New Roman"/>
          <w:sz w:val="28"/>
          <w:szCs w:val="28"/>
        </w:rPr>
        <w:t>6</w:t>
      </w:r>
      <w:r w:rsidR="00252903" w:rsidRPr="009B713A">
        <w:rPr>
          <w:rFonts w:ascii="Times New Roman" w:hAnsi="Times New Roman" w:cs="Times New Roman"/>
          <w:sz w:val="28"/>
          <w:szCs w:val="28"/>
        </w:rPr>
        <w:t xml:space="preserve"> настоящего Регламента</w:t>
      </w:r>
      <w:r w:rsidR="006E7ADE" w:rsidRPr="009B713A">
        <w:rPr>
          <w:rFonts w:ascii="Times New Roman" w:hAnsi="Times New Roman" w:cs="Times New Roman"/>
          <w:sz w:val="28"/>
          <w:szCs w:val="28"/>
        </w:rPr>
        <w:t>,</w:t>
      </w:r>
      <w:r w:rsidR="00071E2C" w:rsidRPr="009B713A">
        <w:rPr>
          <w:rFonts w:ascii="Times New Roman" w:hAnsi="Times New Roman" w:cs="Times New Roman"/>
          <w:sz w:val="28"/>
          <w:szCs w:val="28"/>
        </w:rPr>
        <w:t xml:space="preserve"> </w:t>
      </w:r>
      <w:r w:rsidR="008A607E" w:rsidRPr="009B713A">
        <w:rPr>
          <w:rFonts w:ascii="Times New Roman" w:hAnsi="Times New Roman" w:cs="Times New Roman"/>
          <w:sz w:val="28"/>
          <w:szCs w:val="28"/>
        </w:rPr>
        <w:t xml:space="preserve">запрашиваются посредством межведомственного запроса, в том числе в электронной форме, </w:t>
      </w:r>
      <w:r w:rsidR="008A607E" w:rsidRPr="009B713A">
        <w:rPr>
          <w:rFonts w:ascii="Times New Roman" w:hAnsi="Times New Roman" w:cs="Times New Roman"/>
          <w:sz w:val="28"/>
          <w:szCs w:val="28"/>
        </w:rPr>
        <w:br/>
        <w:t>с использованием единой системы межведомственного электронного взаимодействия с Федеральной антимонопольной службой</w:t>
      </w:r>
      <w:r w:rsidR="00F664AA" w:rsidRPr="009B713A">
        <w:rPr>
          <w:rFonts w:ascii="Times New Roman" w:hAnsi="Times New Roman" w:cs="Times New Roman"/>
          <w:sz w:val="28"/>
          <w:szCs w:val="28"/>
        </w:rPr>
        <w:t>,</w:t>
      </w:r>
      <w:r w:rsidR="008A607E" w:rsidRPr="009B713A">
        <w:rPr>
          <w:rFonts w:ascii="Times New Roman" w:hAnsi="Times New Roman" w:cs="Times New Roman"/>
          <w:sz w:val="28"/>
          <w:szCs w:val="28"/>
        </w:rPr>
        <w:t xml:space="preserve"> </w:t>
      </w:r>
      <w:r w:rsidR="00071E2C" w:rsidRPr="009B713A">
        <w:rPr>
          <w:rFonts w:ascii="Times New Roman" w:hAnsi="Times New Roman" w:cs="Times New Roman"/>
          <w:sz w:val="28"/>
          <w:szCs w:val="28"/>
        </w:rPr>
        <w:t>в течение 1</w:t>
      </w:r>
      <w:r w:rsidR="00736A74" w:rsidRPr="009B713A">
        <w:rPr>
          <w:rFonts w:ascii="Times New Roman" w:hAnsi="Times New Roman" w:cs="Times New Roman"/>
          <w:sz w:val="28"/>
          <w:szCs w:val="28"/>
        </w:rPr>
        <w:t>-го</w:t>
      </w:r>
      <w:r w:rsidR="00071E2C" w:rsidRPr="009B713A">
        <w:rPr>
          <w:rFonts w:ascii="Times New Roman" w:hAnsi="Times New Roman" w:cs="Times New Roman"/>
          <w:sz w:val="28"/>
          <w:szCs w:val="28"/>
        </w:rPr>
        <w:t xml:space="preserve"> рабочего дня со дня </w:t>
      </w:r>
      <w:r w:rsidR="00DA71C0" w:rsidRPr="009B713A">
        <w:rPr>
          <w:rFonts w:ascii="Times New Roman" w:hAnsi="Times New Roman" w:cs="Times New Roman"/>
          <w:sz w:val="28"/>
          <w:szCs w:val="28"/>
        </w:rPr>
        <w:t>поступления</w:t>
      </w:r>
      <w:r w:rsidR="00071E2C" w:rsidRPr="009B713A">
        <w:rPr>
          <w:rFonts w:ascii="Times New Roman" w:hAnsi="Times New Roman" w:cs="Times New Roman"/>
          <w:sz w:val="28"/>
          <w:szCs w:val="28"/>
        </w:rPr>
        <w:t xml:space="preserve"> </w:t>
      </w:r>
      <w:r w:rsidR="00071E2C" w:rsidRPr="009B713A">
        <w:rPr>
          <w:rFonts w:ascii="Times New Roman" w:hAnsi="Times New Roman" w:cs="Times New Roman"/>
          <w:color w:val="000000" w:themeColor="text1"/>
          <w:sz w:val="28"/>
          <w:szCs w:val="28"/>
        </w:rPr>
        <w:t xml:space="preserve">заявки </w:t>
      </w:r>
      <w:r w:rsidR="00071E2C" w:rsidRPr="009B713A">
        <w:rPr>
          <w:rFonts w:ascii="Times New Roman" w:hAnsi="Times New Roman" w:cs="Times New Roman"/>
          <w:sz w:val="28"/>
          <w:szCs w:val="28"/>
        </w:rPr>
        <w:t>и прилагаемых к ней документов</w:t>
      </w:r>
      <w:r w:rsidR="008A607E" w:rsidRPr="009B713A">
        <w:rPr>
          <w:rFonts w:ascii="Times New Roman" w:hAnsi="Times New Roman" w:cs="Times New Roman"/>
          <w:sz w:val="28"/>
          <w:szCs w:val="28"/>
        </w:rPr>
        <w:t xml:space="preserve"> –</w:t>
      </w:r>
      <w:r w:rsidR="00071E2C" w:rsidRPr="009B713A">
        <w:rPr>
          <w:rFonts w:ascii="Times New Roman" w:hAnsi="Times New Roman" w:cs="Times New Roman"/>
          <w:sz w:val="28"/>
          <w:szCs w:val="28"/>
        </w:rPr>
        <w:t xml:space="preserve"> </w:t>
      </w:r>
      <w:r w:rsidR="00252903" w:rsidRPr="009B713A">
        <w:rPr>
          <w:rFonts w:ascii="Times New Roman" w:hAnsi="Times New Roman" w:cs="Times New Roman"/>
          <w:sz w:val="28"/>
          <w:szCs w:val="28"/>
        </w:rPr>
        <w:t xml:space="preserve">должностным лицом </w:t>
      </w:r>
      <w:r w:rsidR="006A4BFC" w:rsidRPr="009B713A">
        <w:rPr>
          <w:rFonts w:ascii="Times New Roman" w:hAnsi="Times New Roman" w:cs="Times New Roman"/>
          <w:sz w:val="28"/>
          <w:szCs w:val="28"/>
        </w:rPr>
        <w:t>Управления правового обеспечения, государственной службы и кадров</w:t>
      </w:r>
      <w:r w:rsidR="008A607E" w:rsidRPr="009B713A">
        <w:rPr>
          <w:rFonts w:ascii="Times New Roman" w:hAnsi="Times New Roman" w:cs="Times New Roman"/>
          <w:sz w:val="28"/>
          <w:szCs w:val="28"/>
        </w:rPr>
        <w:t xml:space="preserve">,  в течение </w:t>
      </w:r>
      <w:r w:rsidR="008A607E" w:rsidRPr="009B713A">
        <w:rPr>
          <w:rFonts w:ascii="Times New Roman" w:hAnsi="Times New Roman" w:cs="Times New Roman"/>
          <w:sz w:val="28"/>
          <w:szCs w:val="28"/>
        </w:rPr>
        <w:br/>
        <w:t xml:space="preserve">1-го рабочего дня со дня поступления </w:t>
      </w:r>
      <w:r w:rsidR="008A607E" w:rsidRPr="009B713A">
        <w:rPr>
          <w:rFonts w:ascii="Times New Roman" w:hAnsi="Times New Roman" w:cs="Times New Roman"/>
          <w:color w:val="000000" w:themeColor="text1"/>
          <w:sz w:val="28"/>
          <w:szCs w:val="28"/>
        </w:rPr>
        <w:t xml:space="preserve">заявления </w:t>
      </w:r>
      <w:r w:rsidR="008A607E" w:rsidRPr="009B713A">
        <w:rPr>
          <w:rFonts w:ascii="Times New Roman" w:hAnsi="Times New Roman" w:cs="Times New Roman"/>
          <w:sz w:val="28"/>
          <w:szCs w:val="28"/>
        </w:rPr>
        <w:t>и прилагаемых к нему документов</w:t>
      </w:r>
      <w:r w:rsidR="007A4580" w:rsidRPr="009B713A">
        <w:rPr>
          <w:rFonts w:ascii="Times New Roman" w:hAnsi="Times New Roman" w:cs="Times New Roman"/>
          <w:sz w:val="28"/>
          <w:szCs w:val="28"/>
        </w:rPr>
        <w:t xml:space="preserve"> – должностным лицом Росрыболовства, ответственным за предоставление государственной услуги</w:t>
      </w:r>
      <w:r w:rsidR="00C52B9B" w:rsidRPr="009B713A">
        <w:rPr>
          <w:rFonts w:ascii="Times New Roman" w:hAnsi="Times New Roman" w:cs="Times New Roman"/>
          <w:sz w:val="28"/>
          <w:szCs w:val="28"/>
        </w:rPr>
        <w:t>.</w:t>
      </w:r>
      <w:r w:rsidR="00CA47C7" w:rsidRPr="00CA47C7">
        <w:rPr>
          <w:rFonts w:ascii="Times New Roman" w:hAnsi="Times New Roman" w:cs="Times New Roman"/>
          <w:sz w:val="28"/>
          <w:szCs w:val="28"/>
        </w:rPr>
        <w:t xml:space="preserve"> </w:t>
      </w:r>
    </w:p>
    <w:p w:rsidR="00071E2C" w:rsidRPr="009D6A33" w:rsidRDefault="00CA47C7" w:rsidP="00BF7DDA">
      <w:pPr>
        <w:pStyle w:val="ConsPlusNormal"/>
        <w:spacing w:line="420" w:lineRule="exact"/>
        <w:ind w:firstLine="539"/>
        <w:jc w:val="both"/>
        <w:rPr>
          <w:rFonts w:ascii="Times New Roman" w:hAnsi="Times New Roman" w:cs="Times New Roman"/>
          <w:sz w:val="28"/>
          <w:szCs w:val="28"/>
        </w:rPr>
      </w:pPr>
      <w:r w:rsidRPr="009D6A33">
        <w:rPr>
          <w:rFonts w:ascii="Times New Roman" w:hAnsi="Times New Roman" w:cs="Times New Roman"/>
          <w:sz w:val="28"/>
          <w:szCs w:val="28"/>
        </w:rPr>
        <w:t>В случае отсутствия технической возможности направления межведомственного запроса по каналам единой системы межведомственного</w:t>
      </w:r>
      <w:r w:rsidRPr="003122FA">
        <w:rPr>
          <w:rFonts w:ascii="Times New Roman" w:hAnsi="Times New Roman" w:cs="Times New Roman"/>
          <w:sz w:val="28"/>
          <w:szCs w:val="28"/>
        </w:rPr>
        <w:t xml:space="preserve"> </w:t>
      </w:r>
      <w:r>
        <w:rPr>
          <w:rFonts w:ascii="Times New Roman" w:hAnsi="Times New Roman" w:cs="Times New Roman"/>
          <w:sz w:val="28"/>
          <w:szCs w:val="28"/>
        </w:rPr>
        <w:t>электронного</w:t>
      </w:r>
      <w:r w:rsidRPr="003122FA">
        <w:rPr>
          <w:rFonts w:ascii="Times New Roman" w:hAnsi="Times New Roman" w:cs="Times New Roman"/>
          <w:sz w:val="28"/>
          <w:szCs w:val="28"/>
        </w:rPr>
        <w:t xml:space="preserve"> взаимодействия, соответствующий межведомственный запрос Росрыболовства направляется на бумажном носителе в Федеральную </w:t>
      </w:r>
      <w:r w:rsidRPr="009D6A33">
        <w:rPr>
          <w:rFonts w:ascii="Times New Roman" w:hAnsi="Times New Roman" w:cs="Times New Roman"/>
          <w:sz w:val="28"/>
          <w:szCs w:val="28"/>
        </w:rPr>
        <w:t>антимонопольную службу.</w:t>
      </w:r>
    </w:p>
    <w:p w:rsidR="00071E2C" w:rsidRDefault="00894F3C" w:rsidP="00BF7DDA">
      <w:pPr>
        <w:pStyle w:val="ConsPlusNormal"/>
        <w:spacing w:line="420" w:lineRule="exact"/>
        <w:ind w:firstLine="539"/>
        <w:jc w:val="both"/>
        <w:rPr>
          <w:rFonts w:ascii="Times New Roman" w:hAnsi="Times New Roman" w:cs="Times New Roman"/>
          <w:sz w:val="28"/>
          <w:szCs w:val="28"/>
        </w:rPr>
      </w:pPr>
      <w:r w:rsidRPr="009D6A33">
        <w:rPr>
          <w:rFonts w:ascii="Times New Roman" w:hAnsi="Times New Roman" w:cs="Times New Roman"/>
          <w:sz w:val="28"/>
          <w:szCs w:val="28"/>
        </w:rPr>
        <w:t>6</w:t>
      </w:r>
      <w:r w:rsidR="00DA6BB8" w:rsidRPr="009D6A33">
        <w:rPr>
          <w:rFonts w:ascii="Times New Roman" w:hAnsi="Times New Roman" w:cs="Times New Roman"/>
          <w:sz w:val="28"/>
          <w:szCs w:val="28"/>
        </w:rPr>
        <w:t>8</w:t>
      </w:r>
      <w:r w:rsidR="00071E2C" w:rsidRPr="009D6A33">
        <w:rPr>
          <w:rFonts w:ascii="Times New Roman" w:hAnsi="Times New Roman" w:cs="Times New Roman"/>
          <w:sz w:val="28"/>
          <w:szCs w:val="28"/>
        </w:rPr>
        <w:t>. Федеральная антимонопольная служба в течение 1</w:t>
      </w:r>
      <w:r w:rsidR="00736A74">
        <w:rPr>
          <w:rFonts w:ascii="Times New Roman" w:hAnsi="Times New Roman" w:cs="Times New Roman"/>
          <w:sz w:val="28"/>
          <w:szCs w:val="28"/>
        </w:rPr>
        <w:t>-го</w:t>
      </w:r>
      <w:r w:rsidR="00071E2C" w:rsidRPr="009D6A33">
        <w:rPr>
          <w:rFonts w:ascii="Times New Roman" w:hAnsi="Times New Roman" w:cs="Times New Roman"/>
          <w:sz w:val="28"/>
          <w:szCs w:val="28"/>
        </w:rPr>
        <w:t xml:space="preserve"> рабочего дня со дня получения межведомственного запроса</w:t>
      </w:r>
      <w:r w:rsidR="009933F7" w:rsidRPr="009D6A33">
        <w:rPr>
          <w:rFonts w:ascii="Times New Roman" w:hAnsi="Times New Roman" w:cs="Times New Roman"/>
          <w:sz w:val="28"/>
          <w:szCs w:val="28"/>
        </w:rPr>
        <w:t>,</w:t>
      </w:r>
      <w:r w:rsidR="00071E2C" w:rsidRPr="009D6A33">
        <w:rPr>
          <w:rFonts w:ascii="Times New Roman" w:hAnsi="Times New Roman" w:cs="Times New Roman"/>
          <w:sz w:val="28"/>
          <w:szCs w:val="28"/>
        </w:rPr>
        <w:t xml:space="preserve"> </w:t>
      </w:r>
      <w:r w:rsidR="009933F7" w:rsidRPr="009D6A33">
        <w:rPr>
          <w:rFonts w:ascii="Times New Roman" w:hAnsi="Times New Roman" w:cs="Times New Roman"/>
          <w:sz w:val="28"/>
          <w:szCs w:val="28"/>
        </w:rPr>
        <w:t xml:space="preserve">в форме, в которой поступил запрос, </w:t>
      </w:r>
      <w:r w:rsidR="00071E2C" w:rsidRPr="009D6A33">
        <w:rPr>
          <w:rFonts w:ascii="Times New Roman" w:hAnsi="Times New Roman" w:cs="Times New Roman"/>
          <w:sz w:val="28"/>
          <w:szCs w:val="28"/>
        </w:rPr>
        <w:t xml:space="preserve">представляет в </w:t>
      </w:r>
      <w:proofErr w:type="spellStart"/>
      <w:r w:rsidR="009933F7" w:rsidRPr="009D6A33">
        <w:rPr>
          <w:rFonts w:ascii="Times New Roman" w:hAnsi="Times New Roman" w:cs="Times New Roman"/>
          <w:sz w:val="28"/>
          <w:szCs w:val="28"/>
        </w:rPr>
        <w:t>Росрыболовство</w:t>
      </w:r>
      <w:proofErr w:type="spellEnd"/>
      <w:r w:rsidR="009933F7" w:rsidRPr="009D6A33">
        <w:rPr>
          <w:rFonts w:ascii="Times New Roman" w:hAnsi="Times New Roman" w:cs="Times New Roman"/>
          <w:sz w:val="28"/>
          <w:szCs w:val="28"/>
        </w:rPr>
        <w:t xml:space="preserve"> </w:t>
      </w:r>
      <w:r w:rsidR="00071E2C" w:rsidRPr="009D6A33">
        <w:rPr>
          <w:rFonts w:ascii="Times New Roman" w:hAnsi="Times New Roman" w:cs="Times New Roman"/>
          <w:sz w:val="28"/>
          <w:szCs w:val="28"/>
        </w:rPr>
        <w:t xml:space="preserve">копию решения Федеральной антимонопольной службы, указанного в пункте </w:t>
      </w:r>
      <w:r w:rsidRPr="009D6A33">
        <w:rPr>
          <w:rFonts w:ascii="Times New Roman" w:hAnsi="Times New Roman" w:cs="Times New Roman"/>
          <w:sz w:val="28"/>
          <w:szCs w:val="28"/>
        </w:rPr>
        <w:t>6</w:t>
      </w:r>
      <w:r w:rsidR="00DA6BB8" w:rsidRPr="009D6A33">
        <w:rPr>
          <w:rFonts w:ascii="Times New Roman" w:hAnsi="Times New Roman" w:cs="Times New Roman"/>
          <w:sz w:val="28"/>
          <w:szCs w:val="28"/>
        </w:rPr>
        <w:t>6</w:t>
      </w:r>
      <w:r w:rsidR="00071E2C" w:rsidRPr="009D6A33">
        <w:rPr>
          <w:rFonts w:ascii="Times New Roman" w:hAnsi="Times New Roman" w:cs="Times New Roman"/>
          <w:sz w:val="28"/>
          <w:szCs w:val="28"/>
        </w:rPr>
        <w:t xml:space="preserve"> </w:t>
      </w:r>
      <w:r w:rsidR="001B7B7A" w:rsidRPr="009D6A33">
        <w:rPr>
          <w:rFonts w:ascii="Times New Roman" w:hAnsi="Times New Roman" w:cs="Times New Roman"/>
          <w:sz w:val="28"/>
          <w:szCs w:val="28"/>
        </w:rPr>
        <w:t xml:space="preserve">настоящего </w:t>
      </w:r>
      <w:r w:rsidR="00071E2C" w:rsidRPr="009D6A33">
        <w:rPr>
          <w:rFonts w:ascii="Times New Roman" w:hAnsi="Times New Roman" w:cs="Times New Roman"/>
          <w:sz w:val="28"/>
          <w:szCs w:val="28"/>
        </w:rPr>
        <w:t>Регламента.</w:t>
      </w:r>
    </w:p>
    <w:p w:rsidR="005D05CC" w:rsidRDefault="00B97992" w:rsidP="00BF7DDA">
      <w:pPr>
        <w:pStyle w:val="ConsPlusNormal"/>
        <w:spacing w:line="420" w:lineRule="exact"/>
        <w:ind w:firstLine="539"/>
        <w:jc w:val="both"/>
        <w:rPr>
          <w:rFonts w:ascii="Times New Roman" w:hAnsi="Times New Roman" w:cs="Times New Roman"/>
          <w:sz w:val="28"/>
          <w:szCs w:val="28"/>
        </w:rPr>
      </w:pPr>
      <w:r>
        <w:rPr>
          <w:rFonts w:ascii="Times New Roman" w:hAnsi="Times New Roman" w:cs="Times New Roman"/>
          <w:sz w:val="28"/>
          <w:szCs w:val="28"/>
        </w:rPr>
        <w:t>69</w:t>
      </w:r>
      <w:r w:rsidR="00071E2C" w:rsidRPr="009D6A33">
        <w:rPr>
          <w:rFonts w:ascii="Times New Roman" w:hAnsi="Times New Roman" w:cs="Times New Roman"/>
          <w:sz w:val="28"/>
          <w:szCs w:val="28"/>
        </w:rPr>
        <w:t>. Результатом административной процедуры является</w:t>
      </w:r>
      <w:r w:rsidR="009933F7" w:rsidRPr="009D6A33">
        <w:rPr>
          <w:rFonts w:ascii="Times New Roman" w:hAnsi="Times New Roman" w:cs="Times New Roman"/>
          <w:sz w:val="28"/>
          <w:szCs w:val="28"/>
        </w:rPr>
        <w:t xml:space="preserve"> получение должностным лицом </w:t>
      </w:r>
      <w:r w:rsidR="00F664AA">
        <w:rPr>
          <w:rFonts w:ascii="Times New Roman" w:hAnsi="Times New Roman" w:cs="Times New Roman"/>
          <w:sz w:val="28"/>
          <w:szCs w:val="28"/>
        </w:rPr>
        <w:t xml:space="preserve">соответствующего структурного </w:t>
      </w:r>
      <w:proofErr w:type="gramStart"/>
      <w:r w:rsidR="00F664AA">
        <w:rPr>
          <w:rFonts w:ascii="Times New Roman" w:hAnsi="Times New Roman" w:cs="Times New Roman"/>
          <w:sz w:val="28"/>
          <w:szCs w:val="28"/>
        </w:rPr>
        <w:t xml:space="preserve">подразделения </w:t>
      </w:r>
      <w:r w:rsidR="00D01705">
        <w:rPr>
          <w:rFonts w:ascii="Times New Roman" w:hAnsi="Times New Roman" w:cs="Times New Roman"/>
          <w:sz w:val="28"/>
          <w:szCs w:val="28"/>
        </w:rPr>
        <w:t xml:space="preserve"> </w:t>
      </w:r>
      <w:r w:rsidR="009933F7" w:rsidRPr="009D6A33">
        <w:rPr>
          <w:rFonts w:ascii="Times New Roman" w:hAnsi="Times New Roman" w:cs="Times New Roman"/>
          <w:sz w:val="28"/>
          <w:szCs w:val="28"/>
        </w:rPr>
        <w:t>Росрыболовства</w:t>
      </w:r>
      <w:proofErr w:type="gramEnd"/>
      <w:r w:rsidR="009933F7" w:rsidRPr="009D6A33">
        <w:rPr>
          <w:rFonts w:ascii="Times New Roman" w:hAnsi="Times New Roman" w:cs="Times New Roman"/>
          <w:sz w:val="28"/>
          <w:szCs w:val="28"/>
        </w:rPr>
        <w:t xml:space="preserve"> </w:t>
      </w:r>
      <w:r w:rsidR="00071E2C" w:rsidRPr="009D6A33">
        <w:rPr>
          <w:rFonts w:ascii="Times New Roman" w:hAnsi="Times New Roman" w:cs="Times New Roman"/>
          <w:sz w:val="28"/>
          <w:szCs w:val="28"/>
        </w:rPr>
        <w:t>копии решения Федеральной антимонопольной службы, указанного в пункте 6</w:t>
      </w:r>
      <w:r w:rsidR="00DA6BB8" w:rsidRPr="009D6A33">
        <w:rPr>
          <w:rFonts w:ascii="Times New Roman" w:hAnsi="Times New Roman" w:cs="Times New Roman"/>
          <w:sz w:val="28"/>
          <w:szCs w:val="28"/>
        </w:rPr>
        <w:t>6</w:t>
      </w:r>
      <w:r w:rsidR="00071E2C" w:rsidRPr="009D6A33">
        <w:rPr>
          <w:rFonts w:ascii="Times New Roman" w:hAnsi="Times New Roman" w:cs="Times New Roman"/>
          <w:sz w:val="28"/>
          <w:szCs w:val="28"/>
        </w:rPr>
        <w:t xml:space="preserve"> </w:t>
      </w:r>
      <w:r w:rsidR="001B7B7A" w:rsidRPr="009D6A33">
        <w:rPr>
          <w:rFonts w:ascii="Times New Roman" w:hAnsi="Times New Roman" w:cs="Times New Roman"/>
          <w:sz w:val="28"/>
          <w:szCs w:val="28"/>
        </w:rPr>
        <w:t xml:space="preserve">настоящего </w:t>
      </w:r>
      <w:r w:rsidR="009933F7" w:rsidRPr="00762EAE">
        <w:rPr>
          <w:rFonts w:ascii="Times New Roman" w:hAnsi="Times New Roman" w:cs="Times New Roman"/>
          <w:sz w:val="28"/>
          <w:szCs w:val="28"/>
        </w:rPr>
        <w:t>Регламента</w:t>
      </w:r>
      <w:r w:rsidR="00D01705" w:rsidRPr="00762EAE">
        <w:rPr>
          <w:rFonts w:ascii="Times New Roman" w:hAnsi="Times New Roman" w:cs="Times New Roman"/>
          <w:sz w:val="28"/>
          <w:szCs w:val="28"/>
        </w:rPr>
        <w:t>,</w:t>
      </w:r>
      <w:r w:rsidR="006A63D7" w:rsidRPr="00762EAE">
        <w:rPr>
          <w:rFonts w:ascii="Times New Roman" w:hAnsi="Times New Roman" w:cs="Times New Roman"/>
          <w:sz w:val="28"/>
          <w:szCs w:val="28"/>
        </w:rPr>
        <w:t xml:space="preserve"> или иных сведений</w:t>
      </w:r>
      <w:r w:rsidR="00D62DF5" w:rsidRPr="00762EAE">
        <w:rPr>
          <w:rFonts w:ascii="Times New Roman" w:hAnsi="Times New Roman" w:cs="Times New Roman"/>
          <w:sz w:val="28"/>
          <w:szCs w:val="28"/>
        </w:rPr>
        <w:t xml:space="preserve"> и направление его</w:t>
      </w:r>
      <w:r w:rsidR="00D01705" w:rsidRPr="00762EAE">
        <w:rPr>
          <w:rFonts w:ascii="Times New Roman" w:hAnsi="Times New Roman" w:cs="Times New Roman"/>
          <w:sz w:val="28"/>
          <w:szCs w:val="28"/>
        </w:rPr>
        <w:t xml:space="preserve"> (их)</w:t>
      </w:r>
      <w:r w:rsidR="00E37827">
        <w:rPr>
          <w:rFonts w:ascii="Times New Roman" w:hAnsi="Times New Roman" w:cs="Times New Roman"/>
          <w:sz w:val="28"/>
          <w:szCs w:val="28"/>
        </w:rPr>
        <w:t xml:space="preserve"> в течение 1 рабочего дня </w:t>
      </w:r>
      <w:r w:rsidR="00D62DF5" w:rsidRPr="00762EAE">
        <w:rPr>
          <w:rFonts w:ascii="Times New Roman" w:hAnsi="Times New Roman" w:cs="Times New Roman"/>
          <w:sz w:val="28"/>
          <w:szCs w:val="28"/>
        </w:rPr>
        <w:t>в Управление организации рыболовства для приобщения к заявке</w:t>
      </w:r>
      <w:r w:rsidR="005D05CC" w:rsidRPr="00762EAE">
        <w:rPr>
          <w:rFonts w:ascii="Times New Roman" w:hAnsi="Times New Roman" w:cs="Times New Roman"/>
          <w:sz w:val="28"/>
          <w:szCs w:val="28"/>
        </w:rPr>
        <w:t>.</w:t>
      </w:r>
      <w:r w:rsidR="00224127" w:rsidRPr="00762EAE">
        <w:rPr>
          <w:rFonts w:ascii="Times New Roman" w:hAnsi="Times New Roman" w:cs="Times New Roman"/>
          <w:sz w:val="28"/>
          <w:szCs w:val="28"/>
        </w:rPr>
        <w:t xml:space="preserve"> </w:t>
      </w:r>
    </w:p>
    <w:p w:rsidR="00224127" w:rsidRDefault="00B97992" w:rsidP="0063691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70. </w:t>
      </w:r>
      <w:r w:rsidR="00071E2C" w:rsidRPr="009D6A33">
        <w:rPr>
          <w:rFonts w:ascii="Times New Roman" w:hAnsi="Times New Roman" w:cs="Times New Roman"/>
          <w:sz w:val="28"/>
          <w:szCs w:val="28"/>
        </w:rPr>
        <w:t xml:space="preserve">Способом фиксации результата административной процедуры является </w:t>
      </w:r>
      <w:r w:rsidR="00D62DF5">
        <w:rPr>
          <w:rFonts w:ascii="Times New Roman" w:hAnsi="Times New Roman" w:cs="Times New Roman"/>
          <w:sz w:val="28"/>
          <w:szCs w:val="28"/>
        </w:rPr>
        <w:t xml:space="preserve">регистрация в </w:t>
      </w:r>
      <w:r w:rsidR="00D62DF5" w:rsidRPr="00762EAE">
        <w:rPr>
          <w:rFonts w:ascii="Times New Roman" w:hAnsi="Times New Roman" w:cs="Times New Roman"/>
          <w:sz w:val="28"/>
          <w:szCs w:val="28"/>
        </w:rPr>
        <w:t xml:space="preserve">СЭДО </w:t>
      </w:r>
      <w:r w:rsidR="003A3855" w:rsidRPr="00762EAE">
        <w:rPr>
          <w:rFonts w:ascii="Times New Roman" w:hAnsi="Times New Roman" w:cs="Times New Roman"/>
          <w:sz w:val="28"/>
          <w:szCs w:val="28"/>
        </w:rPr>
        <w:t>направлени</w:t>
      </w:r>
      <w:r w:rsidR="00D62DF5" w:rsidRPr="00762EAE">
        <w:rPr>
          <w:rFonts w:ascii="Times New Roman" w:hAnsi="Times New Roman" w:cs="Times New Roman"/>
          <w:sz w:val="28"/>
          <w:szCs w:val="28"/>
        </w:rPr>
        <w:t>я</w:t>
      </w:r>
      <w:r w:rsidR="003A3855" w:rsidRPr="00762EAE">
        <w:rPr>
          <w:rFonts w:ascii="Times New Roman" w:hAnsi="Times New Roman" w:cs="Times New Roman"/>
          <w:sz w:val="28"/>
          <w:szCs w:val="28"/>
        </w:rPr>
        <w:t xml:space="preserve"> </w:t>
      </w:r>
      <w:r w:rsidR="003A3855" w:rsidRPr="009D6A33">
        <w:rPr>
          <w:rFonts w:ascii="Times New Roman" w:hAnsi="Times New Roman" w:cs="Times New Roman"/>
          <w:sz w:val="28"/>
          <w:szCs w:val="28"/>
        </w:rPr>
        <w:t>копии решения Федеральной антимонопольной службы, указанн</w:t>
      </w:r>
      <w:r w:rsidR="003A3855">
        <w:rPr>
          <w:rFonts w:ascii="Times New Roman" w:hAnsi="Times New Roman" w:cs="Times New Roman"/>
          <w:sz w:val="28"/>
          <w:szCs w:val="28"/>
        </w:rPr>
        <w:t>ого</w:t>
      </w:r>
      <w:r w:rsidR="003A3855" w:rsidRPr="009D6A33">
        <w:rPr>
          <w:rFonts w:ascii="Times New Roman" w:hAnsi="Times New Roman" w:cs="Times New Roman"/>
          <w:sz w:val="28"/>
          <w:szCs w:val="28"/>
        </w:rPr>
        <w:t xml:space="preserve"> в пункте 66 настоящего Регламента</w:t>
      </w:r>
      <w:r w:rsidR="003A3855" w:rsidRPr="00762EAE">
        <w:rPr>
          <w:rFonts w:ascii="Times New Roman" w:hAnsi="Times New Roman" w:cs="Times New Roman"/>
          <w:sz w:val="28"/>
          <w:szCs w:val="28"/>
        </w:rPr>
        <w:t xml:space="preserve">, или иных сведений </w:t>
      </w:r>
      <w:r w:rsidR="00E505D7">
        <w:rPr>
          <w:rFonts w:ascii="Times New Roman" w:hAnsi="Times New Roman" w:cs="Times New Roman"/>
          <w:sz w:val="28"/>
          <w:szCs w:val="28"/>
        </w:rPr>
        <w:br/>
      </w:r>
      <w:r w:rsidR="003A3855" w:rsidRPr="00762EAE">
        <w:rPr>
          <w:rFonts w:ascii="Times New Roman" w:hAnsi="Times New Roman" w:cs="Times New Roman"/>
          <w:sz w:val="28"/>
          <w:szCs w:val="28"/>
        </w:rPr>
        <w:t xml:space="preserve">в </w:t>
      </w:r>
      <w:r w:rsidR="00D62DF5">
        <w:rPr>
          <w:rFonts w:ascii="Times New Roman" w:hAnsi="Times New Roman" w:cs="Times New Roman"/>
          <w:sz w:val="28"/>
          <w:szCs w:val="28"/>
        </w:rPr>
        <w:t>Управление организации рыболовства</w:t>
      </w:r>
      <w:r w:rsidR="003A3855" w:rsidRPr="009D6A33">
        <w:rPr>
          <w:rFonts w:ascii="Times New Roman" w:hAnsi="Times New Roman" w:cs="Times New Roman"/>
          <w:sz w:val="28"/>
          <w:szCs w:val="28"/>
        </w:rPr>
        <w:t xml:space="preserve"> </w:t>
      </w:r>
      <w:r w:rsidR="00D62DF5">
        <w:rPr>
          <w:rFonts w:ascii="Times New Roman" w:hAnsi="Times New Roman" w:cs="Times New Roman"/>
          <w:sz w:val="28"/>
          <w:szCs w:val="28"/>
        </w:rPr>
        <w:t xml:space="preserve">для </w:t>
      </w:r>
      <w:r w:rsidR="00071E2C" w:rsidRPr="009D6A33">
        <w:rPr>
          <w:rFonts w:ascii="Times New Roman" w:hAnsi="Times New Roman" w:cs="Times New Roman"/>
          <w:sz w:val="28"/>
          <w:szCs w:val="28"/>
        </w:rPr>
        <w:t>приобщени</w:t>
      </w:r>
      <w:r w:rsidR="00D62DF5">
        <w:rPr>
          <w:rFonts w:ascii="Times New Roman" w:hAnsi="Times New Roman" w:cs="Times New Roman"/>
          <w:sz w:val="28"/>
          <w:szCs w:val="28"/>
        </w:rPr>
        <w:t>я</w:t>
      </w:r>
      <w:r w:rsidR="007C3478" w:rsidRPr="009D6A33">
        <w:rPr>
          <w:rFonts w:ascii="Times New Roman" w:hAnsi="Times New Roman" w:cs="Times New Roman"/>
          <w:sz w:val="28"/>
          <w:szCs w:val="28"/>
        </w:rPr>
        <w:t xml:space="preserve"> </w:t>
      </w:r>
      <w:r w:rsidR="00224127" w:rsidRPr="009D6A33">
        <w:rPr>
          <w:rFonts w:ascii="Times New Roman" w:hAnsi="Times New Roman" w:cs="Times New Roman"/>
          <w:sz w:val="28"/>
          <w:szCs w:val="28"/>
        </w:rPr>
        <w:t>к заявке (заявлению).</w:t>
      </w:r>
    </w:p>
    <w:p w:rsidR="00154190" w:rsidRDefault="00154190" w:rsidP="0063691D">
      <w:pPr>
        <w:pStyle w:val="ConsPlusNormal"/>
        <w:jc w:val="center"/>
        <w:outlineLvl w:val="2"/>
        <w:rPr>
          <w:rFonts w:ascii="Times New Roman" w:hAnsi="Times New Roman" w:cs="Times New Roman"/>
          <w:b/>
          <w:sz w:val="28"/>
          <w:szCs w:val="28"/>
        </w:rPr>
      </w:pPr>
    </w:p>
    <w:p w:rsidR="00BF7DDA" w:rsidRDefault="00BF7DDA" w:rsidP="001B0294">
      <w:pPr>
        <w:pStyle w:val="ConsPlusNormal"/>
        <w:jc w:val="center"/>
        <w:outlineLvl w:val="2"/>
        <w:rPr>
          <w:rFonts w:ascii="Times New Roman" w:hAnsi="Times New Roman" w:cs="Times New Roman"/>
          <w:b/>
          <w:sz w:val="28"/>
          <w:szCs w:val="28"/>
        </w:rPr>
      </w:pPr>
    </w:p>
    <w:p w:rsidR="001B0294" w:rsidRPr="00DA1348" w:rsidRDefault="001B0294" w:rsidP="001B0294">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Рассмотрение заявки на закрепление доли</w:t>
      </w:r>
      <w:r>
        <w:rPr>
          <w:rFonts w:ascii="Times New Roman" w:hAnsi="Times New Roman" w:cs="Times New Roman"/>
          <w:b/>
          <w:sz w:val="28"/>
          <w:szCs w:val="28"/>
        </w:rPr>
        <w:t xml:space="preserve"> </w:t>
      </w:r>
      <w:r w:rsidRPr="00DA1348">
        <w:rPr>
          <w:rFonts w:ascii="Times New Roman" w:hAnsi="Times New Roman" w:cs="Times New Roman"/>
          <w:b/>
          <w:sz w:val="28"/>
          <w:szCs w:val="28"/>
        </w:rPr>
        <w:t>квот</w:t>
      </w:r>
      <w:r>
        <w:rPr>
          <w:rFonts w:ascii="Times New Roman" w:hAnsi="Times New Roman" w:cs="Times New Roman"/>
          <w:b/>
          <w:sz w:val="28"/>
          <w:szCs w:val="28"/>
        </w:rPr>
        <w:t>ы</w:t>
      </w:r>
    </w:p>
    <w:p w:rsidR="001B0294" w:rsidRDefault="001B0294" w:rsidP="001B0294">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и прилагаемых к ней документов</w:t>
      </w:r>
    </w:p>
    <w:p w:rsidR="001B0294" w:rsidRDefault="001B0294" w:rsidP="00BF7DDA">
      <w:pPr>
        <w:pStyle w:val="ConsPlusNormal"/>
        <w:spacing w:line="360" w:lineRule="auto"/>
        <w:jc w:val="center"/>
        <w:rPr>
          <w:rFonts w:ascii="Times New Roman" w:hAnsi="Times New Roman" w:cs="Times New Roman"/>
          <w:b/>
          <w:sz w:val="28"/>
          <w:szCs w:val="28"/>
        </w:rPr>
      </w:pPr>
    </w:p>
    <w:p w:rsidR="001B0294" w:rsidRDefault="001B0294" w:rsidP="00BF7DDA">
      <w:pPr>
        <w:pStyle w:val="ConsPlusNormal"/>
        <w:spacing w:line="360" w:lineRule="auto"/>
        <w:ind w:firstLine="709"/>
        <w:jc w:val="both"/>
        <w:rPr>
          <w:rFonts w:ascii="Times New Roman" w:hAnsi="Times New Roman" w:cs="Times New Roman"/>
          <w:sz w:val="28"/>
          <w:szCs w:val="28"/>
        </w:rPr>
      </w:pPr>
      <w:r w:rsidRPr="00762EAE">
        <w:rPr>
          <w:rFonts w:ascii="Times New Roman" w:hAnsi="Times New Roman" w:cs="Times New Roman"/>
          <w:sz w:val="28"/>
          <w:szCs w:val="28"/>
        </w:rPr>
        <w:t xml:space="preserve">71. </w:t>
      </w:r>
      <w:r>
        <w:rPr>
          <w:rFonts w:ascii="Times New Roman" w:hAnsi="Times New Roman" w:cs="Times New Roman"/>
          <w:sz w:val="28"/>
          <w:szCs w:val="28"/>
        </w:rPr>
        <w:t>Основанием для начала административной процедуры является поступление заявки (заявления) и прилагаемых к ней документов в Управление организации рыболовства.</w:t>
      </w:r>
    </w:p>
    <w:p w:rsidR="001B0294" w:rsidRDefault="001B0294" w:rsidP="00BF7DDA">
      <w:pPr>
        <w:pStyle w:val="ConsPlusNormal"/>
        <w:spacing w:line="360" w:lineRule="auto"/>
        <w:ind w:firstLine="709"/>
        <w:jc w:val="both"/>
        <w:rPr>
          <w:rFonts w:ascii="Times New Roman" w:hAnsi="Times New Roman" w:cs="Times New Roman"/>
          <w:sz w:val="28"/>
          <w:szCs w:val="28"/>
        </w:rPr>
      </w:pPr>
      <w:r w:rsidRPr="00762EAE">
        <w:rPr>
          <w:rFonts w:ascii="Times New Roman" w:hAnsi="Times New Roman" w:cs="Times New Roman"/>
          <w:sz w:val="28"/>
          <w:szCs w:val="28"/>
        </w:rPr>
        <w:t>В случаях, предусмотренных подпунктами «а», «б» и «в» пункта 2</w:t>
      </w:r>
      <w:r>
        <w:rPr>
          <w:rFonts w:ascii="Times New Roman" w:hAnsi="Times New Roman" w:cs="Times New Roman"/>
          <w:sz w:val="28"/>
          <w:szCs w:val="28"/>
        </w:rPr>
        <w:t xml:space="preserve"> настоящего</w:t>
      </w:r>
      <w:r w:rsidRPr="00762EAE">
        <w:rPr>
          <w:rFonts w:ascii="Times New Roman" w:hAnsi="Times New Roman" w:cs="Times New Roman"/>
          <w:sz w:val="28"/>
          <w:szCs w:val="28"/>
        </w:rPr>
        <w:t xml:space="preserve"> Регламента, рассмотрение заявки и прилагаемых к ней документов осуществляется постоянно действующей в </w:t>
      </w:r>
      <w:proofErr w:type="spellStart"/>
      <w:r w:rsidRPr="00762EAE">
        <w:rPr>
          <w:rFonts w:ascii="Times New Roman" w:hAnsi="Times New Roman" w:cs="Times New Roman"/>
          <w:sz w:val="28"/>
          <w:szCs w:val="28"/>
        </w:rPr>
        <w:t>Росрыболовстве</w:t>
      </w:r>
      <w:proofErr w:type="spellEnd"/>
      <w:r w:rsidRPr="00762EAE">
        <w:rPr>
          <w:rFonts w:ascii="Times New Roman" w:hAnsi="Times New Roman" w:cs="Times New Roman"/>
          <w:sz w:val="28"/>
          <w:szCs w:val="28"/>
        </w:rPr>
        <w:t xml:space="preserve"> Комиссией по определению долей квот добычи (вылова) водных биоресурсов и ее Рабочей группой (далее – Комиссия, Рабочая группа).</w:t>
      </w:r>
    </w:p>
    <w:p w:rsidR="001B0294" w:rsidRPr="00DA1348" w:rsidRDefault="001B0294" w:rsidP="00BF7DDA">
      <w:pPr>
        <w:pStyle w:val="ConsPlusNormal"/>
        <w:spacing w:line="360" w:lineRule="auto"/>
        <w:ind w:firstLine="709"/>
        <w:jc w:val="both"/>
        <w:rPr>
          <w:rFonts w:ascii="Times New Roman" w:hAnsi="Times New Roman" w:cs="Times New Roman"/>
          <w:b/>
          <w:sz w:val="28"/>
          <w:szCs w:val="28"/>
        </w:rPr>
      </w:pPr>
      <w:r w:rsidRPr="00762EAE">
        <w:rPr>
          <w:rFonts w:ascii="Times New Roman" w:hAnsi="Times New Roman" w:cs="Times New Roman"/>
          <w:sz w:val="28"/>
          <w:szCs w:val="28"/>
        </w:rPr>
        <w:t xml:space="preserve">Управление организации рыболовства поступившую в </w:t>
      </w:r>
      <w:proofErr w:type="spellStart"/>
      <w:r w:rsidRPr="00762EAE">
        <w:rPr>
          <w:rFonts w:ascii="Times New Roman" w:hAnsi="Times New Roman" w:cs="Times New Roman"/>
          <w:sz w:val="28"/>
          <w:szCs w:val="28"/>
        </w:rPr>
        <w:t>Росрыболовство</w:t>
      </w:r>
      <w:proofErr w:type="spellEnd"/>
      <w:r w:rsidRPr="00762EAE">
        <w:rPr>
          <w:rFonts w:ascii="Times New Roman" w:hAnsi="Times New Roman" w:cs="Times New Roman"/>
          <w:sz w:val="28"/>
          <w:szCs w:val="28"/>
        </w:rPr>
        <w:t xml:space="preserve"> заявку с прилагаемыми документами, в том числе</w:t>
      </w:r>
      <w:r>
        <w:rPr>
          <w:rFonts w:ascii="Times New Roman" w:hAnsi="Times New Roman" w:cs="Times New Roman"/>
          <w:sz w:val="28"/>
          <w:szCs w:val="28"/>
        </w:rPr>
        <w:t>,</w:t>
      </w:r>
      <w:r w:rsidRPr="00762EAE">
        <w:rPr>
          <w:rFonts w:ascii="Times New Roman" w:hAnsi="Times New Roman" w:cs="Times New Roman"/>
          <w:sz w:val="28"/>
          <w:szCs w:val="28"/>
        </w:rPr>
        <w:t xml:space="preserve"> поступившими от структурных подразделений Росрыболовства в рамках межведомственных запросов по данной заявке, в срок не более </w:t>
      </w:r>
      <w:r>
        <w:rPr>
          <w:rFonts w:ascii="Times New Roman" w:hAnsi="Times New Roman" w:cs="Times New Roman"/>
          <w:sz w:val="28"/>
          <w:szCs w:val="28"/>
        </w:rPr>
        <w:t>5-ти</w:t>
      </w:r>
      <w:r w:rsidRPr="00762EAE">
        <w:rPr>
          <w:rFonts w:ascii="Times New Roman" w:hAnsi="Times New Roman" w:cs="Times New Roman"/>
          <w:sz w:val="28"/>
          <w:szCs w:val="28"/>
        </w:rPr>
        <w:t xml:space="preserve"> рабочих дней со дня поступления заявки </w:t>
      </w:r>
      <w:r>
        <w:rPr>
          <w:rFonts w:ascii="Times New Roman" w:hAnsi="Times New Roman" w:cs="Times New Roman"/>
          <w:sz w:val="28"/>
          <w:szCs w:val="28"/>
        </w:rPr>
        <w:br/>
      </w:r>
      <w:r w:rsidRPr="00762EAE">
        <w:rPr>
          <w:rFonts w:ascii="Times New Roman" w:hAnsi="Times New Roman" w:cs="Times New Roman"/>
          <w:sz w:val="28"/>
          <w:szCs w:val="28"/>
        </w:rPr>
        <w:t xml:space="preserve">в </w:t>
      </w:r>
      <w:proofErr w:type="spellStart"/>
      <w:r w:rsidRPr="00762EAE">
        <w:rPr>
          <w:rFonts w:ascii="Times New Roman" w:hAnsi="Times New Roman" w:cs="Times New Roman"/>
          <w:sz w:val="28"/>
          <w:szCs w:val="28"/>
        </w:rPr>
        <w:t>Росрыболовство</w:t>
      </w:r>
      <w:proofErr w:type="spellEnd"/>
      <w:r w:rsidRPr="00762EAE">
        <w:rPr>
          <w:rFonts w:ascii="Times New Roman" w:hAnsi="Times New Roman" w:cs="Times New Roman"/>
          <w:sz w:val="28"/>
          <w:szCs w:val="28"/>
        </w:rPr>
        <w:t>, направляет их в Рабочую группу.</w:t>
      </w:r>
    </w:p>
    <w:p w:rsidR="001B0294" w:rsidRDefault="001B0294" w:rsidP="00BF7DDA">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Рабочая группа</w:t>
      </w:r>
      <w:r>
        <w:rPr>
          <w:rFonts w:ascii="Times New Roman" w:hAnsi="Times New Roman" w:cs="Times New Roman"/>
          <w:sz w:val="28"/>
          <w:szCs w:val="28"/>
        </w:rPr>
        <w:t>,</w:t>
      </w:r>
      <w:r w:rsidRPr="009D6A33">
        <w:rPr>
          <w:rFonts w:ascii="Times New Roman" w:hAnsi="Times New Roman" w:cs="Times New Roman"/>
          <w:sz w:val="28"/>
          <w:szCs w:val="28"/>
        </w:rPr>
        <w:t xml:space="preserve"> начиная со дня получения заявки с прилагаемыми документами в срок не позднее </w:t>
      </w:r>
      <w:r>
        <w:rPr>
          <w:rFonts w:ascii="Times New Roman" w:hAnsi="Times New Roman" w:cs="Times New Roman"/>
          <w:sz w:val="28"/>
          <w:szCs w:val="28"/>
        </w:rPr>
        <w:t>5-ти</w:t>
      </w:r>
      <w:r w:rsidRPr="009D6A33">
        <w:rPr>
          <w:rFonts w:ascii="Times New Roman" w:hAnsi="Times New Roman" w:cs="Times New Roman"/>
          <w:sz w:val="28"/>
          <w:szCs w:val="28"/>
        </w:rPr>
        <w:t xml:space="preserve"> рабочих дней </w:t>
      </w:r>
      <w:r w:rsidRPr="009D6A33">
        <w:rPr>
          <w:rStyle w:val="FontStyle34"/>
          <w:sz w:val="28"/>
          <w:szCs w:val="28"/>
        </w:rPr>
        <w:t>со дня окончания срока подачи заявок</w:t>
      </w:r>
      <w:r w:rsidRPr="009D6A33">
        <w:rPr>
          <w:rFonts w:ascii="Times New Roman" w:hAnsi="Times New Roman" w:cs="Times New Roman"/>
          <w:sz w:val="28"/>
          <w:szCs w:val="28"/>
        </w:rPr>
        <w:t xml:space="preserve"> проводит их проверку</w:t>
      </w:r>
      <w:r>
        <w:rPr>
          <w:rFonts w:ascii="Times New Roman" w:hAnsi="Times New Roman" w:cs="Times New Roman"/>
          <w:sz w:val="28"/>
          <w:szCs w:val="28"/>
        </w:rPr>
        <w:t>:</w:t>
      </w:r>
    </w:p>
    <w:p w:rsidR="001B0294" w:rsidRDefault="001B0294" w:rsidP="00BF7DDA">
      <w:pPr>
        <w:pStyle w:val="ConsPlusNormal"/>
        <w:spacing w:line="360" w:lineRule="auto"/>
        <w:ind w:firstLine="709"/>
        <w:jc w:val="both"/>
        <w:rPr>
          <w:rFonts w:ascii="Times New Roman" w:hAnsi="Times New Roman" w:cs="Times New Roman"/>
          <w:sz w:val="28"/>
          <w:szCs w:val="28"/>
        </w:rPr>
      </w:pPr>
      <w:r w:rsidRPr="003122FA">
        <w:rPr>
          <w:rFonts w:ascii="Times New Roman" w:hAnsi="Times New Roman" w:cs="Times New Roman"/>
          <w:sz w:val="28"/>
          <w:szCs w:val="28"/>
        </w:rPr>
        <w:t xml:space="preserve">в части представления заявок в установленные пунктом </w:t>
      </w:r>
      <w:r>
        <w:rPr>
          <w:rFonts w:ascii="Times New Roman" w:hAnsi="Times New Roman" w:cs="Times New Roman"/>
          <w:sz w:val="28"/>
          <w:szCs w:val="28"/>
        </w:rPr>
        <w:t>5</w:t>
      </w:r>
      <w:r w:rsidRPr="003122FA">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sidRPr="003122FA">
        <w:rPr>
          <w:rFonts w:ascii="Times New Roman" w:hAnsi="Times New Roman" w:cs="Times New Roman"/>
          <w:sz w:val="28"/>
          <w:szCs w:val="28"/>
        </w:rPr>
        <w:t xml:space="preserve">Регламента </w:t>
      </w:r>
      <w:r w:rsidRPr="00A607E2">
        <w:rPr>
          <w:rFonts w:ascii="Times New Roman" w:hAnsi="Times New Roman" w:cs="Times New Roman"/>
          <w:sz w:val="28"/>
          <w:szCs w:val="28"/>
        </w:rPr>
        <w:t xml:space="preserve">сроки, </w:t>
      </w:r>
      <w:r>
        <w:rPr>
          <w:rFonts w:ascii="Times New Roman" w:hAnsi="Times New Roman" w:cs="Times New Roman"/>
          <w:sz w:val="28"/>
          <w:szCs w:val="28"/>
        </w:rPr>
        <w:t xml:space="preserve">на соответствие требованиям пункта 23 настоящего Регламента, </w:t>
      </w:r>
      <w:r w:rsidRPr="00A607E2">
        <w:rPr>
          <w:rFonts w:ascii="Times New Roman" w:hAnsi="Times New Roman" w:cs="Times New Roman"/>
          <w:sz w:val="28"/>
          <w:szCs w:val="28"/>
        </w:rPr>
        <w:t>наличия сведений о</w:t>
      </w:r>
      <w:r>
        <w:rPr>
          <w:rFonts w:ascii="Times New Roman" w:hAnsi="Times New Roman" w:cs="Times New Roman"/>
          <w:sz w:val="28"/>
          <w:szCs w:val="28"/>
        </w:rPr>
        <w:t xml:space="preserve"> действующих</w:t>
      </w:r>
      <w:r w:rsidRPr="00A607E2">
        <w:rPr>
          <w:rFonts w:ascii="Times New Roman" w:hAnsi="Times New Roman" w:cs="Times New Roman"/>
          <w:sz w:val="28"/>
          <w:szCs w:val="28"/>
        </w:rPr>
        <w:t xml:space="preserve"> заключенных договорах </w:t>
      </w:r>
      <w:r w:rsidRPr="00A607E2">
        <w:rPr>
          <w:rStyle w:val="FontStyle34"/>
          <w:sz w:val="28"/>
          <w:szCs w:val="28"/>
        </w:rPr>
        <w:t>о закреплении доли квоты добычи (вылова) водных биоресурсов в морских водах, договорах о закреплении доли международной квоты,</w:t>
      </w:r>
      <w:r>
        <w:rPr>
          <w:rStyle w:val="FontStyle34"/>
          <w:sz w:val="28"/>
          <w:szCs w:val="28"/>
        </w:rPr>
        <w:t xml:space="preserve"> предоставленной Российской Федерации,</w:t>
      </w:r>
      <w:r w:rsidRPr="00A607E2">
        <w:rPr>
          <w:rStyle w:val="FontStyle34"/>
          <w:sz w:val="28"/>
          <w:szCs w:val="28"/>
        </w:rPr>
        <w:t xml:space="preserve"> договорах о закреплении доли квоты добычи (вылова) анадромных и </w:t>
      </w:r>
      <w:proofErr w:type="spellStart"/>
      <w:r w:rsidRPr="00A607E2">
        <w:rPr>
          <w:rStyle w:val="FontStyle34"/>
          <w:sz w:val="28"/>
          <w:szCs w:val="28"/>
        </w:rPr>
        <w:t>катадромных</w:t>
      </w:r>
      <w:proofErr w:type="spellEnd"/>
      <w:r w:rsidRPr="00A607E2">
        <w:rPr>
          <w:rStyle w:val="FontStyle34"/>
          <w:sz w:val="28"/>
          <w:szCs w:val="28"/>
        </w:rPr>
        <w:t xml:space="preserve"> видов рыб во внутреннем водном объекте </w:t>
      </w:r>
      <w:r w:rsidRPr="00A607E2">
        <w:rPr>
          <w:rFonts w:ascii="Times New Roman" w:hAnsi="Times New Roman" w:cs="Times New Roman"/>
          <w:sz w:val="28"/>
          <w:szCs w:val="28"/>
        </w:rPr>
        <w:t>- в случае истечения периода действия ранее заключенного с заявителем договора о</w:t>
      </w:r>
      <w:r w:rsidRPr="003122FA">
        <w:rPr>
          <w:rFonts w:ascii="Times New Roman" w:hAnsi="Times New Roman" w:cs="Times New Roman"/>
          <w:sz w:val="28"/>
          <w:szCs w:val="28"/>
        </w:rPr>
        <w:t xml:space="preserve"> закреплении за ним доли</w:t>
      </w:r>
      <w:r>
        <w:rPr>
          <w:rFonts w:ascii="Times New Roman" w:hAnsi="Times New Roman" w:cs="Times New Roman"/>
          <w:sz w:val="28"/>
          <w:szCs w:val="28"/>
        </w:rPr>
        <w:t xml:space="preserve"> квоты</w:t>
      </w:r>
      <w:r w:rsidRPr="00505BBD">
        <w:rPr>
          <w:rFonts w:ascii="Times New Roman" w:hAnsi="Times New Roman" w:cs="Times New Roman"/>
          <w:sz w:val="28"/>
          <w:szCs w:val="28"/>
        </w:rPr>
        <w:t>, –</w:t>
      </w:r>
      <w:r>
        <w:rPr>
          <w:rFonts w:ascii="Times New Roman" w:hAnsi="Times New Roman" w:cs="Times New Roman"/>
          <w:sz w:val="28"/>
          <w:szCs w:val="28"/>
        </w:rPr>
        <w:t xml:space="preserve"> </w:t>
      </w:r>
      <w:r w:rsidRPr="006076AE">
        <w:rPr>
          <w:rFonts w:ascii="Times New Roman" w:hAnsi="Times New Roman" w:cs="Times New Roman"/>
          <w:sz w:val="28"/>
          <w:szCs w:val="28"/>
        </w:rPr>
        <w:t xml:space="preserve">членом Рабочей группы от </w:t>
      </w:r>
      <w:r w:rsidRPr="00505BBD">
        <w:rPr>
          <w:rFonts w:ascii="Times New Roman" w:hAnsi="Times New Roman" w:cs="Times New Roman"/>
          <w:sz w:val="28"/>
          <w:szCs w:val="28"/>
        </w:rPr>
        <w:t>Управления организации рыболовства</w:t>
      </w:r>
      <w:r w:rsidRPr="003122FA">
        <w:rPr>
          <w:rFonts w:ascii="Times New Roman" w:hAnsi="Times New Roman" w:cs="Times New Roman"/>
          <w:sz w:val="28"/>
          <w:szCs w:val="28"/>
        </w:rPr>
        <w:t xml:space="preserve">; </w:t>
      </w:r>
    </w:p>
    <w:p w:rsidR="001B0294" w:rsidRPr="003122FA" w:rsidRDefault="001B0294" w:rsidP="00BF7D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части </w:t>
      </w:r>
      <w:r w:rsidRPr="00505BBD">
        <w:rPr>
          <w:rFonts w:ascii="Times New Roman" w:hAnsi="Times New Roman" w:cs="Times New Roman"/>
          <w:sz w:val="28"/>
          <w:szCs w:val="28"/>
        </w:rPr>
        <w:t>сведений о документах, подтверждающих право на добычу (вылов) водных биоресурсов (договорах пользования водными биоресурсами, общий допустимый улов которых не устанавливается), за 3 года, предшествующих расчетному году, –</w:t>
      </w:r>
      <w:r>
        <w:rPr>
          <w:rFonts w:ascii="Times New Roman" w:hAnsi="Times New Roman" w:cs="Times New Roman"/>
          <w:sz w:val="28"/>
          <w:szCs w:val="28"/>
        </w:rPr>
        <w:t xml:space="preserve"> </w:t>
      </w:r>
      <w:r w:rsidRPr="006076AE">
        <w:rPr>
          <w:rFonts w:ascii="Times New Roman" w:hAnsi="Times New Roman" w:cs="Times New Roman"/>
          <w:sz w:val="28"/>
          <w:szCs w:val="28"/>
        </w:rPr>
        <w:t xml:space="preserve">членом Рабочей группы от </w:t>
      </w:r>
      <w:r>
        <w:rPr>
          <w:rFonts w:ascii="Times New Roman" w:hAnsi="Times New Roman" w:cs="Times New Roman"/>
          <w:sz w:val="28"/>
          <w:szCs w:val="28"/>
        </w:rPr>
        <w:t>Управления контроля, надзора и рыбоохраны</w:t>
      </w:r>
      <w:r w:rsidRPr="006076AE">
        <w:rPr>
          <w:rFonts w:ascii="Times New Roman" w:hAnsi="Times New Roman" w:cs="Times New Roman"/>
          <w:sz w:val="28"/>
          <w:szCs w:val="28"/>
        </w:rPr>
        <w:t>;</w:t>
      </w:r>
    </w:p>
    <w:p w:rsidR="001B0294" w:rsidRPr="009D6A33" w:rsidRDefault="001B0294" w:rsidP="001B0294">
      <w:pPr>
        <w:pStyle w:val="ConsPlusNormal"/>
        <w:spacing w:line="360" w:lineRule="auto"/>
        <w:ind w:firstLine="709"/>
        <w:jc w:val="both"/>
        <w:rPr>
          <w:rFonts w:ascii="Times New Roman" w:hAnsi="Times New Roman" w:cs="Times New Roman"/>
          <w:sz w:val="28"/>
          <w:szCs w:val="28"/>
        </w:rPr>
      </w:pPr>
      <w:r w:rsidRPr="003122FA">
        <w:rPr>
          <w:rFonts w:ascii="Times New Roman" w:hAnsi="Times New Roman" w:cs="Times New Roman"/>
          <w:sz w:val="28"/>
          <w:szCs w:val="28"/>
        </w:rPr>
        <w:t>в части соответстви</w:t>
      </w:r>
      <w:r>
        <w:rPr>
          <w:rFonts w:ascii="Times New Roman" w:hAnsi="Times New Roman" w:cs="Times New Roman"/>
          <w:sz w:val="28"/>
          <w:szCs w:val="28"/>
        </w:rPr>
        <w:t>я</w:t>
      </w:r>
      <w:r w:rsidRPr="003122FA">
        <w:rPr>
          <w:rFonts w:ascii="Times New Roman" w:hAnsi="Times New Roman" w:cs="Times New Roman"/>
          <w:sz w:val="28"/>
          <w:szCs w:val="28"/>
        </w:rPr>
        <w:t xml:space="preserve"> сведений о заявителе </w:t>
      </w:r>
      <w:r>
        <w:rPr>
          <w:rFonts w:ascii="Times New Roman" w:hAnsi="Times New Roman" w:cs="Times New Roman"/>
          <w:sz w:val="28"/>
          <w:szCs w:val="28"/>
        </w:rPr>
        <w:t>сведениям из</w:t>
      </w:r>
      <w:r w:rsidRPr="003122FA">
        <w:rPr>
          <w:rFonts w:ascii="Times New Roman" w:hAnsi="Times New Roman" w:cs="Times New Roman"/>
          <w:sz w:val="28"/>
          <w:szCs w:val="28"/>
        </w:rPr>
        <w:t xml:space="preserve"> выписк</w:t>
      </w:r>
      <w:r>
        <w:rPr>
          <w:rFonts w:ascii="Times New Roman" w:hAnsi="Times New Roman" w:cs="Times New Roman"/>
          <w:sz w:val="28"/>
          <w:szCs w:val="28"/>
        </w:rPr>
        <w:t>и</w:t>
      </w:r>
      <w:r w:rsidRPr="003122FA">
        <w:rPr>
          <w:rFonts w:ascii="Times New Roman" w:hAnsi="Times New Roman" w:cs="Times New Roman"/>
          <w:sz w:val="28"/>
          <w:szCs w:val="28"/>
        </w:rPr>
        <w:t xml:space="preserve"> из Единого государственного реестра юридических лиц (выписк</w:t>
      </w:r>
      <w:r>
        <w:rPr>
          <w:rFonts w:ascii="Times New Roman" w:hAnsi="Times New Roman" w:cs="Times New Roman"/>
          <w:sz w:val="28"/>
          <w:szCs w:val="28"/>
        </w:rPr>
        <w:t>и</w:t>
      </w:r>
      <w:r w:rsidRPr="003122FA">
        <w:rPr>
          <w:rFonts w:ascii="Times New Roman" w:hAnsi="Times New Roman" w:cs="Times New Roman"/>
          <w:sz w:val="28"/>
          <w:szCs w:val="28"/>
        </w:rPr>
        <w:t xml:space="preserve"> из Единого государственного реестра индивидуальных предпринимателей), полученным по каналам межведомственного информационного взаимодействия</w:t>
      </w:r>
      <w:r>
        <w:rPr>
          <w:rFonts w:ascii="Times New Roman" w:hAnsi="Times New Roman" w:cs="Times New Roman"/>
          <w:sz w:val="28"/>
          <w:szCs w:val="28"/>
        </w:rPr>
        <w:t xml:space="preserve"> – членом Рабочей группы </w:t>
      </w:r>
      <w:r>
        <w:rPr>
          <w:rFonts w:ascii="Times New Roman" w:hAnsi="Times New Roman" w:cs="Times New Roman"/>
          <w:sz w:val="28"/>
          <w:szCs w:val="28"/>
        </w:rPr>
        <w:br/>
        <w:t xml:space="preserve">от </w:t>
      </w:r>
      <w:r w:rsidRPr="009D6A33">
        <w:rPr>
          <w:rFonts w:ascii="Times New Roman" w:hAnsi="Times New Roman" w:cs="Times New Roman"/>
          <w:sz w:val="28"/>
          <w:szCs w:val="28"/>
        </w:rPr>
        <w:t xml:space="preserve">Управления экономики и инвестиций; </w:t>
      </w:r>
    </w:p>
    <w:p w:rsidR="001B0294" w:rsidRDefault="001B0294" w:rsidP="001B0294">
      <w:pPr>
        <w:pStyle w:val="ConsPlusNormal"/>
        <w:spacing w:line="360" w:lineRule="auto"/>
        <w:ind w:firstLine="709"/>
        <w:jc w:val="both"/>
        <w:rPr>
          <w:rFonts w:ascii="Times New Roman" w:hAnsi="Times New Roman" w:cs="Times New Roman"/>
          <w:sz w:val="28"/>
          <w:szCs w:val="28"/>
        </w:rPr>
      </w:pPr>
      <w:r w:rsidRPr="006A63D7">
        <w:rPr>
          <w:rFonts w:ascii="Times New Roman" w:hAnsi="Times New Roman" w:cs="Times New Roman"/>
          <w:sz w:val="28"/>
          <w:szCs w:val="28"/>
        </w:rPr>
        <w:t xml:space="preserve">в </w:t>
      </w:r>
      <w:r w:rsidRPr="003A3855">
        <w:rPr>
          <w:rFonts w:ascii="Times New Roman" w:hAnsi="Times New Roman" w:cs="Times New Roman"/>
          <w:sz w:val="28"/>
          <w:szCs w:val="28"/>
        </w:rPr>
        <w:t xml:space="preserve">части </w:t>
      </w:r>
      <w:r>
        <w:rPr>
          <w:rFonts w:ascii="Times New Roman" w:hAnsi="Times New Roman" w:cs="Times New Roman"/>
          <w:sz w:val="28"/>
          <w:szCs w:val="28"/>
        </w:rPr>
        <w:t>наличия доверенности</w:t>
      </w:r>
      <w:r w:rsidRPr="009D6A33">
        <w:rPr>
          <w:rFonts w:ascii="Times New Roman" w:hAnsi="Times New Roman" w:cs="Times New Roman"/>
          <w:sz w:val="28"/>
          <w:szCs w:val="28"/>
        </w:rPr>
        <w:t>, подтверждающе</w:t>
      </w:r>
      <w:r>
        <w:rPr>
          <w:rFonts w:ascii="Times New Roman" w:hAnsi="Times New Roman" w:cs="Times New Roman"/>
          <w:sz w:val="28"/>
          <w:szCs w:val="28"/>
        </w:rPr>
        <w:t>й</w:t>
      </w:r>
      <w:r w:rsidRPr="009D6A33">
        <w:rPr>
          <w:rFonts w:ascii="Times New Roman" w:hAnsi="Times New Roman" w:cs="Times New Roman"/>
          <w:sz w:val="28"/>
          <w:szCs w:val="28"/>
        </w:rPr>
        <w:t xml:space="preserve"> полномочия лица </w:t>
      </w:r>
      <w:r>
        <w:rPr>
          <w:rFonts w:ascii="Times New Roman" w:hAnsi="Times New Roman" w:cs="Times New Roman"/>
          <w:sz w:val="28"/>
          <w:szCs w:val="28"/>
        </w:rPr>
        <w:br/>
      </w:r>
      <w:r w:rsidRPr="009D6A33">
        <w:rPr>
          <w:rFonts w:ascii="Times New Roman" w:hAnsi="Times New Roman" w:cs="Times New Roman"/>
          <w:sz w:val="28"/>
          <w:szCs w:val="28"/>
        </w:rPr>
        <w:t>на осуществление действий от имени заявителя (в случае необходимости),</w:t>
      </w:r>
      <w:r w:rsidRPr="00D62DF5">
        <w:rPr>
          <w:rFonts w:ascii="Times New Roman" w:hAnsi="Times New Roman" w:cs="Times New Roman"/>
          <w:sz w:val="28"/>
          <w:szCs w:val="28"/>
        </w:rPr>
        <w:t xml:space="preserve"> </w:t>
      </w:r>
      <w:r>
        <w:rPr>
          <w:rFonts w:ascii="Times New Roman" w:hAnsi="Times New Roman" w:cs="Times New Roman"/>
          <w:sz w:val="28"/>
          <w:szCs w:val="28"/>
        </w:rPr>
        <w:t>оформленной в соответствии с требованиями законодательства Российской Федерации;</w:t>
      </w:r>
      <w:r w:rsidRPr="009D6A33">
        <w:rPr>
          <w:rFonts w:ascii="Times New Roman" w:hAnsi="Times New Roman" w:cs="Times New Roman"/>
          <w:sz w:val="28"/>
          <w:szCs w:val="28"/>
        </w:rPr>
        <w:t xml:space="preserve">  наличия в заявке сведений о том, что заявитель не находится под контролем иностранного инвестора (для юридического лица); в случае, если заявитель  находится под контролем иностранного инвестора (для юридического лица) - наличие в заявке сведений о решении Федеральной антимонопольной службы, оформленном на основании решения Правительственной комиссии </w:t>
      </w:r>
      <w:r>
        <w:rPr>
          <w:rFonts w:ascii="Times New Roman" w:hAnsi="Times New Roman" w:cs="Times New Roman"/>
          <w:sz w:val="28"/>
          <w:szCs w:val="28"/>
        </w:rPr>
        <w:br/>
      </w:r>
      <w:r w:rsidRPr="009D6A33">
        <w:rPr>
          <w:rFonts w:ascii="Times New Roman" w:hAnsi="Times New Roman" w:cs="Times New Roman"/>
          <w:sz w:val="28"/>
          <w:szCs w:val="28"/>
        </w:rPr>
        <w:t xml:space="preserve">по контролю за осуществлением иностранных инвестиций в Российской Федерации (в случае, если контроль иностранного инвестора в отношении заявителя установлен в порядке, предусмотренном Федеральным законом № 57-ФЗ в отношении юридического лица – </w:t>
      </w:r>
      <w:r>
        <w:rPr>
          <w:rFonts w:ascii="Times New Roman" w:hAnsi="Times New Roman" w:cs="Times New Roman"/>
          <w:sz w:val="28"/>
          <w:szCs w:val="28"/>
        </w:rPr>
        <w:t>членом Рабочей группы от</w:t>
      </w:r>
      <w:r w:rsidRPr="009D6A33">
        <w:rPr>
          <w:rFonts w:ascii="Times New Roman" w:hAnsi="Times New Roman" w:cs="Times New Roman"/>
          <w:sz w:val="28"/>
          <w:szCs w:val="28"/>
        </w:rPr>
        <w:t xml:space="preserve"> Управления правового обеспечения, государственной службы и кадров.</w:t>
      </w:r>
      <w:r w:rsidRPr="00CA47C7">
        <w:rPr>
          <w:rFonts w:ascii="Times New Roman" w:hAnsi="Times New Roman" w:cs="Times New Roman"/>
          <w:sz w:val="28"/>
          <w:szCs w:val="28"/>
        </w:rPr>
        <w:t xml:space="preserve"> </w:t>
      </w:r>
    </w:p>
    <w:p w:rsidR="001B0294" w:rsidRDefault="001B0294" w:rsidP="001B0294">
      <w:pPr>
        <w:pStyle w:val="ConsPlusNormal"/>
        <w:spacing w:line="360" w:lineRule="auto"/>
        <w:ind w:firstLine="708"/>
        <w:jc w:val="both"/>
        <w:rPr>
          <w:rFonts w:ascii="Times New Roman" w:hAnsi="Times New Roman" w:cs="Times New Roman"/>
          <w:sz w:val="28"/>
          <w:szCs w:val="28"/>
        </w:rPr>
      </w:pPr>
      <w:r w:rsidRPr="009D6A33">
        <w:rPr>
          <w:rFonts w:ascii="Times New Roman" w:hAnsi="Times New Roman" w:cs="Times New Roman"/>
          <w:sz w:val="28"/>
          <w:szCs w:val="28"/>
        </w:rPr>
        <w:t xml:space="preserve">Рабочая группа по окончании проверки, проводимой в соответствии </w:t>
      </w:r>
      <w:r>
        <w:rPr>
          <w:rFonts w:ascii="Times New Roman" w:hAnsi="Times New Roman" w:cs="Times New Roman"/>
          <w:sz w:val="28"/>
          <w:szCs w:val="28"/>
        </w:rPr>
        <w:br/>
        <w:t>настоящим пунктом</w:t>
      </w:r>
      <w:r w:rsidRPr="00762EAE">
        <w:rPr>
          <w:rFonts w:ascii="Times New Roman" w:hAnsi="Times New Roman" w:cs="Times New Roman"/>
          <w:sz w:val="28"/>
          <w:szCs w:val="28"/>
        </w:rPr>
        <w:t xml:space="preserve">, в срок не позднее 6 рабочих дней </w:t>
      </w:r>
      <w:r w:rsidRPr="00762EAE">
        <w:rPr>
          <w:rStyle w:val="FontStyle34"/>
          <w:sz w:val="28"/>
          <w:szCs w:val="28"/>
        </w:rPr>
        <w:t>со дня окончания срока подачи заявок,</w:t>
      </w:r>
      <w:r w:rsidRPr="00762EAE">
        <w:rPr>
          <w:rFonts w:ascii="Times New Roman" w:hAnsi="Times New Roman" w:cs="Times New Roman"/>
          <w:sz w:val="28"/>
          <w:szCs w:val="28"/>
        </w:rPr>
        <w:t xml:space="preserve"> заявк</w:t>
      </w:r>
      <w:r>
        <w:rPr>
          <w:rFonts w:ascii="Times New Roman" w:hAnsi="Times New Roman" w:cs="Times New Roman"/>
          <w:sz w:val="28"/>
          <w:szCs w:val="28"/>
        </w:rPr>
        <w:t>и</w:t>
      </w:r>
      <w:r w:rsidRPr="00762EAE">
        <w:rPr>
          <w:rFonts w:ascii="Times New Roman" w:hAnsi="Times New Roman" w:cs="Times New Roman"/>
          <w:sz w:val="28"/>
          <w:szCs w:val="28"/>
        </w:rPr>
        <w:t xml:space="preserve"> и прилагаемые к н</w:t>
      </w:r>
      <w:r>
        <w:rPr>
          <w:rFonts w:ascii="Times New Roman" w:hAnsi="Times New Roman" w:cs="Times New Roman"/>
          <w:sz w:val="28"/>
          <w:szCs w:val="28"/>
        </w:rPr>
        <w:t>им</w:t>
      </w:r>
      <w:r w:rsidRPr="00762EAE">
        <w:rPr>
          <w:rFonts w:ascii="Times New Roman" w:hAnsi="Times New Roman" w:cs="Times New Roman"/>
          <w:sz w:val="28"/>
          <w:szCs w:val="28"/>
        </w:rPr>
        <w:t xml:space="preserve"> документы заявител</w:t>
      </w:r>
      <w:r>
        <w:rPr>
          <w:rFonts w:ascii="Times New Roman" w:hAnsi="Times New Roman" w:cs="Times New Roman"/>
          <w:sz w:val="28"/>
          <w:szCs w:val="28"/>
        </w:rPr>
        <w:t>ей</w:t>
      </w:r>
      <w:r w:rsidRPr="00762EAE">
        <w:rPr>
          <w:rFonts w:ascii="Times New Roman" w:hAnsi="Times New Roman" w:cs="Times New Roman"/>
          <w:sz w:val="28"/>
          <w:szCs w:val="28"/>
        </w:rPr>
        <w:t xml:space="preserve"> </w:t>
      </w:r>
      <w:r>
        <w:rPr>
          <w:rFonts w:ascii="Times New Roman" w:hAnsi="Times New Roman" w:cs="Times New Roman"/>
          <w:sz w:val="28"/>
          <w:szCs w:val="28"/>
        </w:rPr>
        <w:t>с сопроводительной служебной запиской, подписанной руководителем Рабочей группы, с отражением в ней количества передаваемых заявок и отмеченных Рабочей группой замечаниях, направляет</w:t>
      </w:r>
      <w:r w:rsidRPr="00762EAE">
        <w:rPr>
          <w:rFonts w:ascii="Times New Roman" w:hAnsi="Times New Roman" w:cs="Times New Roman"/>
          <w:sz w:val="28"/>
          <w:szCs w:val="28"/>
        </w:rPr>
        <w:t xml:space="preserve"> председателю Комиссии с предложениями по срокам проведения заседания Комиссии по рассмотрению заявок.</w:t>
      </w:r>
      <w:r w:rsidRPr="009D6A33">
        <w:rPr>
          <w:rFonts w:ascii="Times New Roman" w:hAnsi="Times New Roman" w:cs="Times New Roman"/>
          <w:sz w:val="28"/>
          <w:szCs w:val="28"/>
        </w:rPr>
        <w:t xml:space="preserve"> </w:t>
      </w:r>
    </w:p>
    <w:p w:rsidR="001B0294" w:rsidRDefault="001B0294" w:rsidP="001B0294">
      <w:pPr>
        <w:pStyle w:val="ConsPlusNormal"/>
        <w:spacing w:line="360" w:lineRule="auto"/>
        <w:ind w:firstLine="709"/>
        <w:jc w:val="both"/>
        <w:rPr>
          <w:rStyle w:val="FontStyle34"/>
          <w:sz w:val="28"/>
          <w:szCs w:val="28"/>
        </w:rPr>
      </w:pPr>
      <w:r>
        <w:rPr>
          <w:rFonts w:ascii="Times New Roman" w:hAnsi="Times New Roman" w:cs="Times New Roman"/>
          <w:sz w:val="28"/>
          <w:szCs w:val="28"/>
        </w:rPr>
        <w:t xml:space="preserve">72. </w:t>
      </w:r>
      <w:r w:rsidRPr="009D6A33">
        <w:rPr>
          <w:rFonts w:ascii="Times New Roman" w:hAnsi="Times New Roman" w:cs="Times New Roman"/>
          <w:sz w:val="28"/>
          <w:szCs w:val="28"/>
        </w:rPr>
        <w:t xml:space="preserve">Комиссия в срок не </w:t>
      </w:r>
      <w:r w:rsidRPr="009D6A33">
        <w:rPr>
          <w:rStyle w:val="FontStyle34"/>
          <w:sz w:val="28"/>
          <w:szCs w:val="28"/>
        </w:rPr>
        <w:t xml:space="preserve">позднее </w:t>
      </w:r>
      <w:r>
        <w:rPr>
          <w:rStyle w:val="FontStyle34"/>
          <w:sz w:val="28"/>
          <w:szCs w:val="28"/>
        </w:rPr>
        <w:t>8-ми</w:t>
      </w:r>
      <w:r w:rsidRPr="009D6A33">
        <w:rPr>
          <w:rStyle w:val="FontStyle34"/>
          <w:sz w:val="28"/>
          <w:szCs w:val="28"/>
        </w:rPr>
        <w:t xml:space="preserve"> рабочих дней со дня окончания </w:t>
      </w:r>
      <w:r>
        <w:rPr>
          <w:rStyle w:val="FontStyle34"/>
          <w:sz w:val="28"/>
          <w:szCs w:val="28"/>
        </w:rPr>
        <w:t>срока</w:t>
      </w:r>
      <w:r w:rsidRPr="009D6A33">
        <w:rPr>
          <w:rStyle w:val="FontStyle34"/>
          <w:sz w:val="28"/>
          <w:szCs w:val="28"/>
        </w:rPr>
        <w:t xml:space="preserve"> подачи заявок</w:t>
      </w:r>
      <w:r w:rsidRPr="009D6A33">
        <w:rPr>
          <w:rFonts w:ascii="Times New Roman" w:hAnsi="Times New Roman" w:cs="Times New Roman"/>
          <w:sz w:val="28"/>
          <w:szCs w:val="28"/>
        </w:rPr>
        <w:t xml:space="preserve"> рассматривает заявки и прилагаемые к ним документы заявителей,</w:t>
      </w:r>
      <w:r w:rsidRPr="00CB0E47">
        <w:rPr>
          <w:rFonts w:ascii="Times New Roman" w:hAnsi="Times New Roman" w:cs="Times New Roman"/>
          <w:sz w:val="28"/>
          <w:szCs w:val="28"/>
        </w:rPr>
        <w:t xml:space="preserve"> представленные Рабочей группой</w:t>
      </w:r>
      <w:r>
        <w:rPr>
          <w:rFonts w:ascii="Times New Roman" w:hAnsi="Times New Roman" w:cs="Times New Roman"/>
          <w:sz w:val="28"/>
          <w:szCs w:val="28"/>
        </w:rPr>
        <w:t xml:space="preserve"> в соответствии с пунктом 71 настоящего Регламента</w:t>
      </w:r>
      <w:r w:rsidRPr="00CB0E47">
        <w:rPr>
          <w:rFonts w:ascii="Times New Roman" w:hAnsi="Times New Roman" w:cs="Times New Roman"/>
          <w:sz w:val="28"/>
          <w:szCs w:val="28"/>
        </w:rPr>
        <w:t>, и подписывает протокол, в котором отража</w:t>
      </w:r>
      <w:r>
        <w:rPr>
          <w:rFonts w:ascii="Times New Roman" w:hAnsi="Times New Roman" w:cs="Times New Roman"/>
          <w:sz w:val="28"/>
          <w:szCs w:val="28"/>
        </w:rPr>
        <w:t>е</w:t>
      </w:r>
      <w:r w:rsidRPr="00CB0E47">
        <w:rPr>
          <w:rFonts w:ascii="Times New Roman" w:hAnsi="Times New Roman" w:cs="Times New Roman"/>
          <w:sz w:val="28"/>
          <w:szCs w:val="28"/>
        </w:rPr>
        <w:t xml:space="preserve">тся </w:t>
      </w:r>
      <w:r>
        <w:rPr>
          <w:rFonts w:ascii="Times New Roman" w:hAnsi="Times New Roman" w:cs="Times New Roman"/>
          <w:sz w:val="28"/>
          <w:szCs w:val="28"/>
        </w:rPr>
        <w:t xml:space="preserve">информация </w:t>
      </w:r>
      <w:r w:rsidRPr="008A7679">
        <w:rPr>
          <w:rStyle w:val="FontStyle34"/>
          <w:sz w:val="28"/>
          <w:szCs w:val="28"/>
        </w:rPr>
        <w:t>о сформированных при рассмотрении заявок и прилагаемых к ним документов замечаниях, которые</w:t>
      </w:r>
      <w:r>
        <w:rPr>
          <w:rStyle w:val="FontStyle34"/>
          <w:sz w:val="28"/>
          <w:szCs w:val="28"/>
        </w:rPr>
        <w:t>,</w:t>
      </w:r>
      <w:r w:rsidRPr="008A7679">
        <w:rPr>
          <w:rStyle w:val="FontStyle34"/>
          <w:sz w:val="28"/>
          <w:szCs w:val="28"/>
        </w:rPr>
        <w:t xml:space="preserve"> в случае их не</w:t>
      </w:r>
      <w:r>
        <w:rPr>
          <w:rStyle w:val="FontStyle34"/>
          <w:sz w:val="28"/>
          <w:szCs w:val="28"/>
        </w:rPr>
        <w:t xml:space="preserve"> </w:t>
      </w:r>
      <w:r w:rsidRPr="008A7679">
        <w:rPr>
          <w:rStyle w:val="FontStyle34"/>
          <w:sz w:val="28"/>
          <w:szCs w:val="28"/>
        </w:rPr>
        <w:t>устранения</w:t>
      </w:r>
      <w:r>
        <w:rPr>
          <w:rStyle w:val="FontStyle34"/>
          <w:sz w:val="28"/>
          <w:szCs w:val="28"/>
        </w:rPr>
        <w:t>,</w:t>
      </w:r>
      <w:r w:rsidRPr="008A7679">
        <w:rPr>
          <w:rStyle w:val="FontStyle34"/>
          <w:sz w:val="28"/>
          <w:szCs w:val="28"/>
        </w:rPr>
        <w:t xml:space="preserve"> станут основаниями для отказа </w:t>
      </w:r>
      <w:r>
        <w:rPr>
          <w:rStyle w:val="FontStyle34"/>
          <w:sz w:val="28"/>
          <w:szCs w:val="28"/>
        </w:rPr>
        <w:br/>
      </w:r>
      <w:r w:rsidRPr="008A7679">
        <w:rPr>
          <w:rStyle w:val="FontStyle34"/>
          <w:sz w:val="28"/>
          <w:szCs w:val="28"/>
        </w:rPr>
        <w:t>в распределении квоты добычи (вылова) водных биоресурсов в морских водах, международной квоты,</w:t>
      </w:r>
      <w:r>
        <w:rPr>
          <w:rStyle w:val="FontStyle34"/>
          <w:sz w:val="28"/>
          <w:szCs w:val="28"/>
        </w:rPr>
        <w:t xml:space="preserve"> предоставленной Российской Федерации,</w:t>
      </w:r>
      <w:r w:rsidRPr="008A7679">
        <w:rPr>
          <w:rStyle w:val="FontStyle34"/>
          <w:sz w:val="28"/>
          <w:szCs w:val="28"/>
        </w:rPr>
        <w:t xml:space="preserve"> квоты добычи (вылова) </w:t>
      </w:r>
      <w:r>
        <w:rPr>
          <w:rStyle w:val="FontStyle34"/>
          <w:sz w:val="28"/>
          <w:szCs w:val="28"/>
        </w:rPr>
        <w:t xml:space="preserve">анадромных и </w:t>
      </w:r>
      <w:proofErr w:type="spellStart"/>
      <w:r w:rsidRPr="00762EAE">
        <w:rPr>
          <w:rStyle w:val="FontStyle34"/>
          <w:sz w:val="28"/>
          <w:szCs w:val="28"/>
        </w:rPr>
        <w:t>катадромных</w:t>
      </w:r>
      <w:proofErr w:type="spellEnd"/>
      <w:r w:rsidRPr="00762EAE">
        <w:rPr>
          <w:rStyle w:val="FontStyle34"/>
          <w:sz w:val="28"/>
          <w:szCs w:val="28"/>
        </w:rPr>
        <w:t xml:space="preserve"> видов рыб во внутреннем водном объекте.</w:t>
      </w:r>
    </w:p>
    <w:p w:rsidR="001B0294" w:rsidRDefault="001B0294" w:rsidP="001B0294">
      <w:pPr>
        <w:pStyle w:val="ConsPlusNormal"/>
        <w:spacing w:line="360" w:lineRule="auto"/>
        <w:ind w:firstLine="708"/>
        <w:jc w:val="both"/>
        <w:rPr>
          <w:rStyle w:val="FontStyle34"/>
          <w:sz w:val="28"/>
          <w:szCs w:val="28"/>
        </w:rPr>
      </w:pPr>
      <w:r>
        <w:rPr>
          <w:rStyle w:val="FontStyle34"/>
          <w:sz w:val="28"/>
          <w:szCs w:val="28"/>
        </w:rPr>
        <w:t>Н</w:t>
      </w:r>
      <w:r w:rsidRPr="009D6A33">
        <w:rPr>
          <w:rStyle w:val="FontStyle34"/>
          <w:sz w:val="28"/>
          <w:szCs w:val="28"/>
        </w:rPr>
        <w:t xml:space="preserve">а основании </w:t>
      </w:r>
      <w:r>
        <w:rPr>
          <w:rStyle w:val="FontStyle34"/>
          <w:sz w:val="28"/>
          <w:szCs w:val="28"/>
        </w:rPr>
        <w:t xml:space="preserve">указанного </w:t>
      </w:r>
      <w:r w:rsidRPr="009D6A33">
        <w:rPr>
          <w:rStyle w:val="FontStyle34"/>
          <w:sz w:val="28"/>
          <w:szCs w:val="28"/>
        </w:rPr>
        <w:t>протокола Комиссии</w:t>
      </w:r>
      <w:r>
        <w:rPr>
          <w:rStyle w:val="FontStyle34"/>
          <w:sz w:val="28"/>
          <w:szCs w:val="28"/>
        </w:rPr>
        <w:t>,</w:t>
      </w:r>
      <w:r w:rsidRPr="009D6A33">
        <w:rPr>
          <w:rStyle w:val="FontStyle34"/>
          <w:sz w:val="28"/>
          <w:szCs w:val="28"/>
        </w:rPr>
        <w:t xml:space="preserve"> </w:t>
      </w:r>
      <w:r>
        <w:rPr>
          <w:rStyle w:val="FontStyle34"/>
          <w:sz w:val="28"/>
          <w:szCs w:val="28"/>
        </w:rPr>
        <w:t>Административное управление</w:t>
      </w:r>
      <w:r w:rsidRPr="009D6A33">
        <w:rPr>
          <w:rStyle w:val="FontStyle34"/>
          <w:sz w:val="28"/>
          <w:szCs w:val="28"/>
        </w:rPr>
        <w:t xml:space="preserve"> в срок, указанный в подпункте «а» пункта 9 настоящего Регламента, размещает на официальном сайте </w:t>
      </w:r>
      <w:r>
        <w:rPr>
          <w:rStyle w:val="FontStyle34"/>
          <w:sz w:val="28"/>
          <w:szCs w:val="28"/>
        </w:rPr>
        <w:t xml:space="preserve">Росрыболовства </w:t>
      </w:r>
      <w:r w:rsidRPr="009D6A33">
        <w:rPr>
          <w:rStyle w:val="FontStyle34"/>
          <w:sz w:val="28"/>
          <w:szCs w:val="28"/>
        </w:rPr>
        <w:t xml:space="preserve">в сети Интернет информацию о сформированных при рассмотрении заявок и прилагаемых к ним документов замечаниях, которые, в случае их не устранения, станут основаниями для отказа в распределении квоты добычи (вылова) водных биоресурсов в морских водах, международной квоты, предоставленной Российской Федерации, квоты добычи (вылова) анадромных и </w:t>
      </w:r>
      <w:proofErr w:type="spellStart"/>
      <w:r w:rsidRPr="009D6A33">
        <w:rPr>
          <w:rStyle w:val="FontStyle34"/>
          <w:sz w:val="28"/>
          <w:szCs w:val="28"/>
        </w:rPr>
        <w:t>катадромных</w:t>
      </w:r>
      <w:proofErr w:type="spellEnd"/>
      <w:r w:rsidRPr="009D6A33">
        <w:rPr>
          <w:rStyle w:val="FontStyle34"/>
          <w:sz w:val="28"/>
          <w:szCs w:val="28"/>
        </w:rPr>
        <w:t xml:space="preserve"> видов рыб </w:t>
      </w:r>
      <w:r>
        <w:rPr>
          <w:rStyle w:val="FontStyle34"/>
          <w:sz w:val="28"/>
          <w:szCs w:val="28"/>
        </w:rPr>
        <w:t xml:space="preserve"> </w:t>
      </w:r>
      <w:r w:rsidRPr="009D6A33">
        <w:rPr>
          <w:rStyle w:val="FontStyle34"/>
          <w:sz w:val="28"/>
          <w:szCs w:val="28"/>
        </w:rPr>
        <w:t>во внутреннем водном объекте.</w:t>
      </w:r>
    </w:p>
    <w:p w:rsidR="001B0294" w:rsidRPr="009D6A33" w:rsidRDefault="001B0294" w:rsidP="001B0294">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7</w:t>
      </w:r>
      <w:r>
        <w:rPr>
          <w:rFonts w:ascii="Times New Roman" w:hAnsi="Times New Roman" w:cs="Times New Roman"/>
          <w:sz w:val="28"/>
          <w:szCs w:val="28"/>
        </w:rPr>
        <w:t>3</w:t>
      </w:r>
      <w:r w:rsidRPr="009D6A33">
        <w:rPr>
          <w:rFonts w:ascii="Times New Roman" w:hAnsi="Times New Roman" w:cs="Times New Roman"/>
          <w:sz w:val="28"/>
          <w:szCs w:val="28"/>
        </w:rPr>
        <w:t xml:space="preserve">. При предоставлении государственной услуги в случаях, указанных </w:t>
      </w:r>
      <w:r>
        <w:rPr>
          <w:rFonts w:ascii="Times New Roman" w:hAnsi="Times New Roman" w:cs="Times New Roman"/>
          <w:sz w:val="28"/>
          <w:szCs w:val="28"/>
        </w:rPr>
        <w:br/>
      </w:r>
      <w:r w:rsidRPr="009D6A33">
        <w:rPr>
          <w:rFonts w:ascii="Times New Roman" w:hAnsi="Times New Roman" w:cs="Times New Roman"/>
          <w:sz w:val="28"/>
          <w:szCs w:val="28"/>
        </w:rPr>
        <w:t xml:space="preserve">в подпунктах «а» и «б» пункта 2 настоящего Регламента, Комиссия в срок </w:t>
      </w:r>
      <w:r>
        <w:rPr>
          <w:rFonts w:ascii="Times New Roman" w:hAnsi="Times New Roman" w:cs="Times New Roman"/>
          <w:sz w:val="28"/>
          <w:szCs w:val="28"/>
        </w:rPr>
        <w:br/>
      </w:r>
      <w:r w:rsidRPr="009D6A33">
        <w:rPr>
          <w:rFonts w:ascii="Times New Roman" w:hAnsi="Times New Roman" w:cs="Times New Roman"/>
          <w:sz w:val="28"/>
          <w:szCs w:val="28"/>
        </w:rPr>
        <w:t xml:space="preserve">не </w:t>
      </w:r>
      <w:r w:rsidRPr="009D6A33">
        <w:rPr>
          <w:rStyle w:val="FontStyle34"/>
          <w:sz w:val="28"/>
          <w:szCs w:val="28"/>
        </w:rPr>
        <w:t>позднее 28 календарных дней со дня окончания срока подачи заявок</w:t>
      </w:r>
      <w:r w:rsidRPr="009D6A33">
        <w:rPr>
          <w:rFonts w:ascii="Times New Roman" w:hAnsi="Times New Roman" w:cs="Times New Roman"/>
          <w:sz w:val="28"/>
          <w:szCs w:val="28"/>
        </w:rPr>
        <w:t xml:space="preserve"> </w:t>
      </w:r>
      <w:r>
        <w:rPr>
          <w:rFonts w:ascii="Times New Roman" w:hAnsi="Times New Roman" w:cs="Times New Roman"/>
          <w:sz w:val="28"/>
          <w:szCs w:val="28"/>
        </w:rPr>
        <w:br/>
      </w:r>
      <w:r w:rsidRPr="009D6A33">
        <w:rPr>
          <w:rFonts w:ascii="Times New Roman" w:hAnsi="Times New Roman" w:cs="Times New Roman"/>
          <w:sz w:val="28"/>
          <w:szCs w:val="28"/>
        </w:rPr>
        <w:t>на очередном заседании рассматривает документы заявителей, представленные Рабочей группой в соответствии с пункт</w:t>
      </w:r>
      <w:r>
        <w:rPr>
          <w:rFonts w:ascii="Times New Roman" w:hAnsi="Times New Roman" w:cs="Times New Roman"/>
          <w:sz w:val="28"/>
          <w:szCs w:val="28"/>
        </w:rPr>
        <w:t>ом</w:t>
      </w:r>
      <w:r w:rsidRPr="009D6A33">
        <w:rPr>
          <w:rFonts w:ascii="Times New Roman" w:hAnsi="Times New Roman" w:cs="Times New Roman"/>
          <w:sz w:val="28"/>
          <w:szCs w:val="28"/>
        </w:rPr>
        <w:t xml:space="preserve"> 7</w:t>
      </w:r>
      <w:r>
        <w:rPr>
          <w:rFonts w:ascii="Times New Roman" w:hAnsi="Times New Roman" w:cs="Times New Roman"/>
          <w:sz w:val="28"/>
          <w:szCs w:val="28"/>
        </w:rPr>
        <w:t>1</w:t>
      </w:r>
      <w:r w:rsidRPr="009D6A33">
        <w:rPr>
          <w:rFonts w:ascii="Times New Roman" w:hAnsi="Times New Roman" w:cs="Times New Roman"/>
          <w:sz w:val="28"/>
          <w:szCs w:val="28"/>
        </w:rPr>
        <w:t xml:space="preserve"> настоящего Регламента, на предмет наличия оснований для отказа в предоставлении государственной услуги в соответствии с </w:t>
      </w:r>
      <w:r w:rsidRPr="00CA4990">
        <w:rPr>
          <w:rFonts w:ascii="Times New Roman" w:hAnsi="Times New Roman" w:cs="Times New Roman"/>
          <w:sz w:val="28"/>
          <w:szCs w:val="28"/>
        </w:rPr>
        <w:t>пунктом 34</w:t>
      </w:r>
      <w:r w:rsidRPr="009D6A33">
        <w:rPr>
          <w:rFonts w:ascii="Times New Roman" w:hAnsi="Times New Roman" w:cs="Times New Roman"/>
          <w:sz w:val="28"/>
          <w:szCs w:val="28"/>
        </w:rPr>
        <w:t xml:space="preserve"> настоящего Регламента, в том числе</w:t>
      </w:r>
      <w:r>
        <w:rPr>
          <w:rFonts w:ascii="Times New Roman" w:hAnsi="Times New Roman" w:cs="Times New Roman"/>
          <w:sz w:val="28"/>
          <w:szCs w:val="28"/>
        </w:rPr>
        <w:t>,</w:t>
      </w:r>
      <w:r w:rsidRPr="009D6A33">
        <w:rPr>
          <w:rFonts w:ascii="Times New Roman" w:hAnsi="Times New Roman" w:cs="Times New Roman"/>
          <w:sz w:val="28"/>
          <w:szCs w:val="28"/>
        </w:rPr>
        <w:t xml:space="preserve"> с учетом сведений и документов, представленных заявителями в целях устранения замечаний к заявке согласно подпункту «а» пункта 9 настоящего Регламента, и подписывает протокол, </w:t>
      </w:r>
      <w:r>
        <w:rPr>
          <w:rFonts w:ascii="Times New Roman" w:hAnsi="Times New Roman" w:cs="Times New Roman"/>
          <w:sz w:val="28"/>
          <w:szCs w:val="28"/>
        </w:rPr>
        <w:br/>
      </w:r>
      <w:r w:rsidRPr="009D6A33">
        <w:rPr>
          <w:rFonts w:ascii="Times New Roman" w:hAnsi="Times New Roman" w:cs="Times New Roman"/>
          <w:sz w:val="28"/>
          <w:szCs w:val="28"/>
        </w:rPr>
        <w:t>в котором отражаются решения, принятые Комиссией:</w:t>
      </w:r>
    </w:p>
    <w:p w:rsidR="001B0294" w:rsidRDefault="001B0294" w:rsidP="001B0294">
      <w:pPr>
        <w:pStyle w:val="Style13"/>
        <w:tabs>
          <w:tab w:val="left" w:pos="994"/>
        </w:tabs>
        <w:spacing w:before="5" w:line="360" w:lineRule="auto"/>
        <w:ind w:firstLine="709"/>
        <w:rPr>
          <w:rStyle w:val="FontStyle34"/>
          <w:sz w:val="28"/>
          <w:szCs w:val="28"/>
        </w:rPr>
      </w:pPr>
      <w:r w:rsidRPr="009D6A33">
        <w:rPr>
          <w:rStyle w:val="FontStyle34"/>
          <w:sz w:val="28"/>
          <w:szCs w:val="28"/>
        </w:rPr>
        <w:t>а) об утверждении Перечней заявителей, которые допущены к расчету доли</w:t>
      </w:r>
      <w:r w:rsidRPr="00C204CA">
        <w:rPr>
          <w:rStyle w:val="FontStyle34"/>
          <w:sz w:val="28"/>
          <w:szCs w:val="28"/>
        </w:rPr>
        <w:t xml:space="preserve"> квоты добычи (вылова) водных биоресурсов в морских</w:t>
      </w:r>
      <w:r>
        <w:rPr>
          <w:rStyle w:val="FontStyle34"/>
          <w:sz w:val="28"/>
          <w:szCs w:val="28"/>
        </w:rPr>
        <w:t xml:space="preserve"> </w:t>
      </w:r>
      <w:r w:rsidRPr="00C204CA">
        <w:rPr>
          <w:rStyle w:val="FontStyle34"/>
          <w:sz w:val="28"/>
          <w:szCs w:val="28"/>
        </w:rPr>
        <w:t>водах, международной квоты,</w:t>
      </w:r>
      <w:r w:rsidRPr="00DF4DB1">
        <w:rPr>
          <w:rStyle w:val="FontStyle34"/>
          <w:sz w:val="28"/>
          <w:szCs w:val="28"/>
        </w:rPr>
        <w:t xml:space="preserve"> </w:t>
      </w:r>
      <w:r>
        <w:rPr>
          <w:rStyle w:val="FontStyle34"/>
          <w:sz w:val="28"/>
          <w:szCs w:val="28"/>
        </w:rPr>
        <w:t>предоставленной Российской Федерации,</w:t>
      </w:r>
      <w:r w:rsidRPr="0025750A">
        <w:rPr>
          <w:rStyle w:val="FontStyle34"/>
          <w:sz w:val="28"/>
          <w:szCs w:val="28"/>
        </w:rPr>
        <w:t xml:space="preserve"> </w:t>
      </w:r>
      <w:r w:rsidRPr="00C204CA">
        <w:rPr>
          <w:rStyle w:val="FontStyle34"/>
          <w:sz w:val="28"/>
          <w:szCs w:val="28"/>
        </w:rPr>
        <w:t xml:space="preserve">квоты добычи (вылова) </w:t>
      </w:r>
      <w:r>
        <w:rPr>
          <w:rStyle w:val="FontStyle34"/>
          <w:sz w:val="28"/>
          <w:szCs w:val="28"/>
        </w:rPr>
        <w:t xml:space="preserve">анадромных и </w:t>
      </w:r>
      <w:proofErr w:type="spellStart"/>
      <w:r>
        <w:rPr>
          <w:rStyle w:val="FontStyle34"/>
          <w:sz w:val="28"/>
          <w:szCs w:val="28"/>
        </w:rPr>
        <w:t>катадромных</w:t>
      </w:r>
      <w:proofErr w:type="spellEnd"/>
      <w:r>
        <w:rPr>
          <w:rStyle w:val="FontStyle34"/>
          <w:sz w:val="28"/>
          <w:szCs w:val="28"/>
        </w:rPr>
        <w:t xml:space="preserve"> видов рыб </w:t>
      </w:r>
      <w:r w:rsidRPr="00C204CA">
        <w:rPr>
          <w:rStyle w:val="FontStyle34"/>
          <w:sz w:val="28"/>
          <w:szCs w:val="28"/>
        </w:rPr>
        <w:t>во внутреннем водном объекте</w:t>
      </w:r>
      <w:r>
        <w:rPr>
          <w:rStyle w:val="FontStyle34"/>
          <w:sz w:val="28"/>
          <w:szCs w:val="28"/>
        </w:rPr>
        <w:t>;</w:t>
      </w:r>
    </w:p>
    <w:p w:rsidR="001B0294" w:rsidRPr="00C204CA" w:rsidRDefault="001B0294" w:rsidP="001B0294">
      <w:pPr>
        <w:pStyle w:val="Style13"/>
        <w:tabs>
          <w:tab w:val="left" w:pos="994"/>
        </w:tabs>
        <w:spacing w:line="360" w:lineRule="auto"/>
        <w:ind w:firstLine="709"/>
        <w:rPr>
          <w:rStyle w:val="FontStyle34"/>
          <w:sz w:val="28"/>
          <w:szCs w:val="28"/>
        </w:rPr>
      </w:pPr>
      <w:proofErr w:type="gramStart"/>
      <w:r>
        <w:rPr>
          <w:rStyle w:val="FontStyle34"/>
          <w:sz w:val="28"/>
          <w:szCs w:val="28"/>
        </w:rPr>
        <w:t>б)</w:t>
      </w:r>
      <w:r w:rsidRPr="00C204CA">
        <w:rPr>
          <w:rStyle w:val="FontStyle34"/>
          <w:sz w:val="28"/>
          <w:szCs w:val="28"/>
        </w:rPr>
        <w:tab/>
      </w:r>
      <w:proofErr w:type="gramEnd"/>
      <w:r>
        <w:rPr>
          <w:rStyle w:val="FontStyle34"/>
          <w:sz w:val="28"/>
          <w:szCs w:val="28"/>
        </w:rPr>
        <w:t xml:space="preserve"> </w:t>
      </w:r>
      <w:r w:rsidRPr="00C204CA">
        <w:rPr>
          <w:rStyle w:val="FontStyle34"/>
          <w:sz w:val="28"/>
          <w:szCs w:val="28"/>
        </w:rPr>
        <w:t xml:space="preserve">об утверждении </w:t>
      </w:r>
      <w:r>
        <w:rPr>
          <w:rStyle w:val="FontStyle34"/>
          <w:sz w:val="28"/>
          <w:szCs w:val="28"/>
        </w:rPr>
        <w:t>П</w:t>
      </w:r>
      <w:r w:rsidRPr="00C204CA">
        <w:rPr>
          <w:rStyle w:val="FontStyle34"/>
          <w:sz w:val="28"/>
          <w:szCs w:val="28"/>
        </w:rPr>
        <w:t>еречней заявителей, которым отказано</w:t>
      </w:r>
      <w:r>
        <w:rPr>
          <w:rStyle w:val="FontStyle34"/>
          <w:sz w:val="28"/>
          <w:szCs w:val="28"/>
        </w:rPr>
        <w:t xml:space="preserve"> </w:t>
      </w:r>
      <w:r w:rsidRPr="00C204CA">
        <w:rPr>
          <w:rStyle w:val="FontStyle34"/>
          <w:sz w:val="28"/>
          <w:szCs w:val="28"/>
        </w:rPr>
        <w:t>в распределении квоты добычи (вылова) водных биоресурсов в морских</w:t>
      </w:r>
      <w:r>
        <w:rPr>
          <w:rStyle w:val="FontStyle34"/>
          <w:sz w:val="28"/>
          <w:szCs w:val="28"/>
        </w:rPr>
        <w:t xml:space="preserve"> </w:t>
      </w:r>
      <w:r w:rsidRPr="00C204CA">
        <w:rPr>
          <w:rStyle w:val="FontStyle34"/>
          <w:sz w:val="28"/>
          <w:szCs w:val="28"/>
        </w:rPr>
        <w:t>водах, международной квоты,</w:t>
      </w:r>
      <w:r w:rsidRPr="00DF4DB1">
        <w:rPr>
          <w:rStyle w:val="FontStyle34"/>
          <w:sz w:val="28"/>
          <w:szCs w:val="28"/>
        </w:rPr>
        <w:t xml:space="preserve"> </w:t>
      </w:r>
      <w:r>
        <w:rPr>
          <w:rStyle w:val="FontStyle34"/>
          <w:sz w:val="28"/>
          <w:szCs w:val="28"/>
        </w:rPr>
        <w:t>предоставленной Российской Федерации,</w:t>
      </w:r>
      <w:r w:rsidRPr="0025750A">
        <w:rPr>
          <w:rStyle w:val="FontStyle34"/>
          <w:sz w:val="28"/>
          <w:szCs w:val="28"/>
        </w:rPr>
        <w:t xml:space="preserve"> </w:t>
      </w:r>
      <w:r w:rsidRPr="00C204CA">
        <w:rPr>
          <w:rStyle w:val="FontStyle34"/>
          <w:sz w:val="28"/>
          <w:szCs w:val="28"/>
        </w:rPr>
        <w:t xml:space="preserve">квоты добычи (вылова) </w:t>
      </w:r>
      <w:r>
        <w:rPr>
          <w:rStyle w:val="FontStyle34"/>
          <w:sz w:val="28"/>
          <w:szCs w:val="28"/>
        </w:rPr>
        <w:t xml:space="preserve">анадромных и </w:t>
      </w:r>
      <w:proofErr w:type="spellStart"/>
      <w:r>
        <w:rPr>
          <w:rStyle w:val="FontStyle34"/>
          <w:sz w:val="28"/>
          <w:szCs w:val="28"/>
        </w:rPr>
        <w:t>катадромных</w:t>
      </w:r>
      <w:proofErr w:type="spellEnd"/>
      <w:r>
        <w:rPr>
          <w:rStyle w:val="FontStyle34"/>
          <w:sz w:val="28"/>
          <w:szCs w:val="28"/>
        </w:rPr>
        <w:t xml:space="preserve"> видов рыб </w:t>
      </w:r>
      <w:r w:rsidRPr="00C204CA">
        <w:rPr>
          <w:rStyle w:val="FontStyle34"/>
          <w:sz w:val="28"/>
          <w:szCs w:val="28"/>
        </w:rPr>
        <w:t>во внутреннем водном объекте</w:t>
      </w:r>
      <w:r>
        <w:rPr>
          <w:rStyle w:val="FontStyle34"/>
          <w:sz w:val="28"/>
          <w:szCs w:val="28"/>
        </w:rPr>
        <w:t>.</w:t>
      </w:r>
    </w:p>
    <w:p w:rsidR="001B0294" w:rsidRDefault="001B0294" w:rsidP="001B0294">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Протокол, утвержденный председателем Комиссии, является основанием </w:t>
      </w:r>
      <w:r>
        <w:rPr>
          <w:rFonts w:ascii="Times New Roman" w:hAnsi="Times New Roman" w:cs="Times New Roman"/>
          <w:sz w:val="28"/>
          <w:szCs w:val="28"/>
        </w:rPr>
        <w:br/>
      </w:r>
      <w:r w:rsidRPr="00CB0E47">
        <w:rPr>
          <w:rFonts w:ascii="Times New Roman" w:hAnsi="Times New Roman" w:cs="Times New Roman"/>
          <w:sz w:val="28"/>
          <w:szCs w:val="28"/>
        </w:rPr>
        <w:t xml:space="preserve">для </w:t>
      </w:r>
      <w:r w:rsidRPr="009D6A33">
        <w:rPr>
          <w:rFonts w:ascii="Times New Roman" w:hAnsi="Times New Roman" w:cs="Times New Roman"/>
          <w:sz w:val="28"/>
          <w:szCs w:val="28"/>
        </w:rPr>
        <w:t>издания актов Росрыболовства, указанных в пункте 10 настоящего Регламента.</w:t>
      </w:r>
    </w:p>
    <w:p w:rsidR="001B0294" w:rsidRDefault="001B0294" w:rsidP="001B0294">
      <w:pPr>
        <w:pStyle w:val="ConsPlusNormal"/>
        <w:spacing w:line="360" w:lineRule="auto"/>
        <w:ind w:firstLine="709"/>
        <w:jc w:val="both"/>
        <w:rPr>
          <w:rFonts w:ascii="Times New Roman" w:hAnsi="Times New Roman" w:cs="Times New Roman"/>
          <w:sz w:val="28"/>
          <w:szCs w:val="28"/>
        </w:rPr>
      </w:pPr>
      <w:r w:rsidRPr="00085912">
        <w:rPr>
          <w:rFonts w:ascii="Times New Roman" w:hAnsi="Times New Roman" w:cs="Times New Roman"/>
          <w:b/>
          <w:sz w:val="28"/>
          <w:szCs w:val="28"/>
        </w:rPr>
        <w:t>Критерии принятия решений –</w:t>
      </w:r>
      <w:r>
        <w:rPr>
          <w:rFonts w:ascii="Times New Roman" w:hAnsi="Times New Roman" w:cs="Times New Roman"/>
          <w:b/>
          <w:sz w:val="28"/>
          <w:szCs w:val="28"/>
        </w:rPr>
        <w:t xml:space="preserve"> </w:t>
      </w:r>
      <w:r w:rsidRPr="009D6A33">
        <w:rPr>
          <w:rFonts w:ascii="Times New Roman" w:hAnsi="Times New Roman" w:cs="Times New Roman"/>
          <w:sz w:val="28"/>
          <w:szCs w:val="28"/>
        </w:rPr>
        <w:t>наличи</w:t>
      </w:r>
      <w:r>
        <w:rPr>
          <w:rFonts w:ascii="Times New Roman" w:hAnsi="Times New Roman" w:cs="Times New Roman"/>
          <w:sz w:val="28"/>
          <w:szCs w:val="28"/>
        </w:rPr>
        <w:t>е или отсутствие</w:t>
      </w:r>
      <w:r w:rsidRPr="009D6A33">
        <w:rPr>
          <w:rFonts w:ascii="Times New Roman" w:hAnsi="Times New Roman" w:cs="Times New Roman"/>
          <w:sz w:val="28"/>
          <w:szCs w:val="28"/>
        </w:rPr>
        <w:t xml:space="preserve"> оснований для отказа в предоставлении государственной услуги в соответствии с </w:t>
      </w:r>
      <w:r w:rsidRPr="00CA4990">
        <w:rPr>
          <w:rFonts w:ascii="Times New Roman" w:hAnsi="Times New Roman" w:cs="Times New Roman"/>
          <w:sz w:val="28"/>
          <w:szCs w:val="28"/>
        </w:rPr>
        <w:t>пунктом 34</w:t>
      </w:r>
      <w:r w:rsidRPr="009D6A33">
        <w:rPr>
          <w:rFonts w:ascii="Times New Roman" w:hAnsi="Times New Roman" w:cs="Times New Roman"/>
          <w:sz w:val="28"/>
          <w:szCs w:val="28"/>
        </w:rPr>
        <w:t xml:space="preserve"> настоящего Регламента</w:t>
      </w:r>
      <w:r>
        <w:rPr>
          <w:rFonts w:ascii="Times New Roman" w:hAnsi="Times New Roman" w:cs="Times New Roman"/>
          <w:sz w:val="28"/>
          <w:szCs w:val="28"/>
        </w:rPr>
        <w:t xml:space="preserve">, в том числе устранение или не устранение замечаний </w:t>
      </w:r>
      <w:r>
        <w:rPr>
          <w:rFonts w:ascii="Times New Roman" w:hAnsi="Times New Roman" w:cs="Times New Roman"/>
          <w:sz w:val="28"/>
          <w:szCs w:val="28"/>
        </w:rPr>
        <w:br/>
        <w:t>к сформированным заявкам.</w:t>
      </w:r>
    </w:p>
    <w:p w:rsidR="001B0294" w:rsidRDefault="001B0294" w:rsidP="001B029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административной процедуры – формирование протокола Комиссии, предусмотренного настоящим пунктом.</w:t>
      </w:r>
    </w:p>
    <w:p w:rsidR="001B0294" w:rsidRDefault="001B0294" w:rsidP="001B029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 фиксации результата выполнения административной процедуры – </w:t>
      </w:r>
      <w:r w:rsidRPr="009D6A33">
        <w:rPr>
          <w:rFonts w:ascii="Times New Roman" w:hAnsi="Times New Roman" w:cs="Times New Roman"/>
          <w:sz w:val="28"/>
          <w:szCs w:val="28"/>
        </w:rPr>
        <w:t>издани</w:t>
      </w:r>
      <w:r>
        <w:rPr>
          <w:rFonts w:ascii="Times New Roman" w:hAnsi="Times New Roman" w:cs="Times New Roman"/>
          <w:sz w:val="28"/>
          <w:szCs w:val="28"/>
        </w:rPr>
        <w:t>е</w:t>
      </w:r>
      <w:r w:rsidRPr="009D6A33">
        <w:rPr>
          <w:rFonts w:ascii="Times New Roman" w:hAnsi="Times New Roman" w:cs="Times New Roman"/>
          <w:sz w:val="28"/>
          <w:szCs w:val="28"/>
        </w:rPr>
        <w:t xml:space="preserve"> актов Росрыболовства, указанных в пункте 10 настоящего Регламента.</w:t>
      </w:r>
    </w:p>
    <w:p w:rsidR="001B0294" w:rsidRDefault="001B0294" w:rsidP="001B0294">
      <w:pPr>
        <w:pStyle w:val="ConsPlusNormal"/>
        <w:spacing w:line="360" w:lineRule="auto"/>
        <w:ind w:firstLine="709"/>
        <w:jc w:val="both"/>
        <w:rPr>
          <w:rFonts w:ascii="Times New Roman" w:hAnsi="Times New Roman" w:cs="Times New Roman"/>
          <w:sz w:val="28"/>
          <w:szCs w:val="28"/>
        </w:rPr>
      </w:pPr>
      <w:r w:rsidRPr="00464912">
        <w:rPr>
          <w:rFonts w:ascii="Times New Roman" w:hAnsi="Times New Roman" w:cs="Times New Roman"/>
          <w:sz w:val="28"/>
          <w:szCs w:val="28"/>
        </w:rPr>
        <w:t xml:space="preserve">74. При предоставлении государственной услуги в случае, указанном </w:t>
      </w:r>
      <w:r>
        <w:rPr>
          <w:rFonts w:ascii="Times New Roman" w:hAnsi="Times New Roman" w:cs="Times New Roman"/>
          <w:sz w:val="28"/>
          <w:szCs w:val="28"/>
        </w:rPr>
        <w:br/>
      </w:r>
      <w:r w:rsidRPr="00464912">
        <w:rPr>
          <w:rFonts w:ascii="Times New Roman" w:hAnsi="Times New Roman" w:cs="Times New Roman"/>
          <w:sz w:val="28"/>
          <w:szCs w:val="28"/>
        </w:rPr>
        <w:t xml:space="preserve">в подпункте «в» пункта 2 настоящего Регламента </w:t>
      </w:r>
      <w:r>
        <w:rPr>
          <w:rFonts w:ascii="Times New Roman" w:hAnsi="Times New Roman" w:cs="Times New Roman"/>
          <w:sz w:val="28"/>
          <w:szCs w:val="28"/>
        </w:rPr>
        <w:t xml:space="preserve">основанием для начала административной процедуры является </w:t>
      </w:r>
      <w:r w:rsidRPr="007214FA">
        <w:rPr>
          <w:rFonts w:ascii="Times New Roman" w:hAnsi="Times New Roman" w:cs="Times New Roman"/>
          <w:sz w:val="28"/>
          <w:szCs w:val="28"/>
        </w:rPr>
        <w:t>передача заявок и прилагаемых документов в Комиссию с сопроводительной служебной запиской подписанной руководителем Рабочей группы с отражением в ней количества передаваемых заявок и отмеченных Рабочей группой замечаниях</w:t>
      </w:r>
      <w:r>
        <w:rPr>
          <w:rFonts w:ascii="Times New Roman" w:hAnsi="Times New Roman" w:cs="Times New Roman"/>
          <w:sz w:val="28"/>
          <w:szCs w:val="28"/>
        </w:rPr>
        <w:t>.</w:t>
      </w:r>
    </w:p>
    <w:p w:rsidR="001B0294" w:rsidRPr="00E505D7" w:rsidRDefault="001B0294" w:rsidP="00BC75B0">
      <w:pPr>
        <w:pStyle w:val="ConsPlusNormal"/>
        <w:spacing w:line="420" w:lineRule="exact"/>
        <w:ind w:firstLine="709"/>
        <w:jc w:val="both"/>
        <w:rPr>
          <w:rFonts w:ascii="Times New Roman" w:hAnsi="Times New Roman" w:cs="Times New Roman"/>
          <w:sz w:val="28"/>
          <w:szCs w:val="28"/>
        </w:rPr>
      </w:pPr>
      <w:r w:rsidRPr="00464912">
        <w:rPr>
          <w:rFonts w:ascii="Times New Roman" w:hAnsi="Times New Roman" w:cs="Times New Roman"/>
          <w:sz w:val="28"/>
          <w:szCs w:val="28"/>
        </w:rPr>
        <w:t xml:space="preserve">Комиссия в срок не </w:t>
      </w:r>
      <w:r w:rsidRPr="00464912">
        <w:rPr>
          <w:rStyle w:val="FontStyle34"/>
          <w:sz w:val="28"/>
          <w:szCs w:val="28"/>
        </w:rPr>
        <w:t>позднее 28-ми календарных дней со дня окончания срока подачи заявок</w:t>
      </w:r>
      <w:r w:rsidRPr="00464912">
        <w:rPr>
          <w:rFonts w:ascii="Times New Roman" w:hAnsi="Times New Roman" w:cs="Times New Roman"/>
          <w:sz w:val="28"/>
          <w:szCs w:val="28"/>
        </w:rPr>
        <w:t xml:space="preserve"> на очередном заседании рассматривает документы заявителей, представленные Рабочей группой в соответствии с </w:t>
      </w:r>
      <w:r>
        <w:rPr>
          <w:rFonts w:ascii="Times New Roman" w:hAnsi="Times New Roman" w:cs="Times New Roman"/>
          <w:sz w:val="28"/>
          <w:szCs w:val="28"/>
        </w:rPr>
        <w:t xml:space="preserve">пунктом </w:t>
      </w:r>
      <w:r w:rsidRPr="00464912">
        <w:rPr>
          <w:rFonts w:ascii="Times New Roman" w:hAnsi="Times New Roman" w:cs="Times New Roman"/>
          <w:sz w:val="28"/>
          <w:szCs w:val="28"/>
        </w:rPr>
        <w:t>7</w:t>
      </w:r>
      <w:r>
        <w:rPr>
          <w:rFonts w:ascii="Times New Roman" w:hAnsi="Times New Roman" w:cs="Times New Roman"/>
          <w:sz w:val="28"/>
          <w:szCs w:val="28"/>
        </w:rPr>
        <w:t>1</w:t>
      </w:r>
      <w:r w:rsidRPr="00464912">
        <w:rPr>
          <w:rFonts w:ascii="Times New Roman" w:hAnsi="Times New Roman" w:cs="Times New Roman"/>
          <w:sz w:val="28"/>
          <w:szCs w:val="28"/>
        </w:rPr>
        <w:t xml:space="preserve"> настоящего Регламента, на предмет наличия оснований для отказа в предоставлении государственной услуги в соответствии с пункт</w:t>
      </w:r>
      <w:r>
        <w:rPr>
          <w:rFonts w:ascii="Times New Roman" w:hAnsi="Times New Roman" w:cs="Times New Roman"/>
          <w:sz w:val="28"/>
          <w:szCs w:val="28"/>
        </w:rPr>
        <w:t>ом</w:t>
      </w:r>
      <w:r w:rsidRPr="00464912">
        <w:rPr>
          <w:rFonts w:ascii="Times New Roman" w:hAnsi="Times New Roman" w:cs="Times New Roman"/>
          <w:sz w:val="28"/>
          <w:szCs w:val="28"/>
        </w:rPr>
        <w:t xml:space="preserve"> </w:t>
      </w:r>
      <w:r w:rsidRPr="00CA4990">
        <w:rPr>
          <w:rFonts w:ascii="Times New Roman" w:hAnsi="Times New Roman" w:cs="Times New Roman"/>
          <w:sz w:val="28"/>
          <w:szCs w:val="28"/>
        </w:rPr>
        <w:t>34</w:t>
      </w:r>
      <w:r w:rsidRPr="00464912">
        <w:rPr>
          <w:rFonts w:ascii="Times New Roman" w:hAnsi="Times New Roman" w:cs="Times New Roman"/>
          <w:sz w:val="28"/>
          <w:szCs w:val="28"/>
        </w:rPr>
        <w:t xml:space="preserve"> настоящего Регламента, </w:t>
      </w:r>
      <w:r>
        <w:rPr>
          <w:rFonts w:ascii="Times New Roman" w:hAnsi="Times New Roman" w:cs="Times New Roman"/>
          <w:sz w:val="28"/>
          <w:szCs w:val="28"/>
        </w:rPr>
        <w:br/>
      </w:r>
      <w:r w:rsidRPr="00E505D7">
        <w:rPr>
          <w:rFonts w:ascii="Times New Roman" w:hAnsi="Times New Roman" w:cs="Times New Roman"/>
          <w:sz w:val="28"/>
          <w:szCs w:val="28"/>
        </w:rPr>
        <w:t>в том числе</w:t>
      </w:r>
      <w:r>
        <w:rPr>
          <w:rFonts w:ascii="Times New Roman" w:hAnsi="Times New Roman" w:cs="Times New Roman"/>
          <w:sz w:val="28"/>
          <w:szCs w:val="28"/>
        </w:rPr>
        <w:t>,</w:t>
      </w:r>
      <w:r w:rsidRPr="00E505D7">
        <w:rPr>
          <w:rFonts w:ascii="Times New Roman" w:hAnsi="Times New Roman" w:cs="Times New Roman"/>
          <w:sz w:val="28"/>
          <w:szCs w:val="28"/>
        </w:rPr>
        <w:t xml:space="preserve"> с учетом сведений и документов, представленных заявителями в целях устранения замечаний к заявке согласно пункту 73 настоящего Регламента, определяет размер доли </w:t>
      </w:r>
      <w:r w:rsidRPr="00E505D7">
        <w:rPr>
          <w:rStyle w:val="FontStyle34"/>
          <w:sz w:val="28"/>
          <w:szCs w:val="28"/>
        </w:rPr>
        <w:t xml:space="preserve">квоты добычи (вылова) водных биоресурсов в морских водах, доли международной квоты, предоставленной Российской Федерации, доли квоты добычи (вылова) анадромных и </w:t>
      </w:r>
      <w:proofErr w:type="spellStart"/>
      <w:r w:rsidRPr="00E505D7">
        <w:rPr>
          <w:rStyle w:val="FontStyle34"/>
          <w:sz w:val="28"/>
          <w:szCs w:val="28"/>
        </w:rPr>
        <w:t>катадромных</w:t>
      </w:r>
      <w:proofErr w:type="spellEnd"/>
      <w:r w:rsidRPr="00E505D7">
        <w:rPr>
          <w:rStyle w:val="FontStyle34"/>
          <w:sz w:val="28"/>
          <w:szCs w:val="28"/>
        </w:rPr>
        <w:t xml:space="preserve"> видов рыб во внутреннем водном объекте, закрепляемой за заявителем, в следующем порядке.</w:t>
      </w:r>
    </w:p>
    <w:p w:rsidR="001B0294" w:rsidRPr="009D6A33" w:rsidRDefault="001B0294" w:rsidP="00BC75B0">
      <w:pPr>
        <w:pStyle w:val="ConsPlusNormal"/>
        <w:spacing w:line="420" w:lineRule="exact"/>
        <w:ind w:firstLine="709"/>
        <w:jc w:val="both"/>
        <w:rPr>
          <w:rStyle w:val="FontStyle34"/>
          <w:sz w:val="28"/>
          <w:szCs w:val="28"/>
        </w:rPr>
      </w:pPr>
      <w:r>
        <w:rPr>
          <w:rStyle w:val="FontStyle34"/>
          <w:sz w:val="28"/>
          <w:szCs w:val="28"/>
        </w:rPr>
        <w:t>Р</w:t>
      </w:r>
      <w:r w:rsidRPr="00B82C73">
        <w:rPr>
          <w:rStyle w:val="FontStyle34"/>
          <w:sz w:val="28"/>
          <w:szCs w:val="28"/>
        </w:rPr>
        <w:t xml:space="preserve">азмер доли квоты добычи (вылова) водных биоресурсов в морских водах, доли международной квоты, предоставленной Российской Федерации, доли квоты добычи (вылова) анадромных и </w:t>
      </w:r>
      <w:proofErr w:type="spellStart"/>
      <w:r w:rsidRPr="00B82C73">
        <w:rPr>
          <w:rStyle w:val="FontStyle34"/>
          <w:sz w:val="28"/>
          <w:szCs w:val="28"/>
        </w:rPr>
        <w:t>катадромных</w:t>
      </w:r>
      <w:proofErr w:type="spellEnd"/>
      <w:r w:rsidRPr="00B82C73">
        <w:rPr>
          <w:rStyle w:val="FontStyle34"/>
          <w:sz w:val="28"/>
          <w:szCs w:val="28"/>
        </w:rPr>
        <w:t xml:space="preserve"> видов рыб во внутреннем водном объекте, закрепляемой за заявителем, должен соответствовать размеру доли квоты добычи (вылова) водных биоресурсов, содержащейся в договоре о закреплении доли квоты добычи (вылова) водных биоресурсов в морских водах, договоре </w:t>
      </w:r>
      <w:r>
        <w:rPr>
          <w:rStyle w:val="FontStyle34"/>
          <w:sz w:val="28"/>
          <w:szCs w:val="28"/>
        </w:rPr>
        <w:br/>
      </w:r>
      <w:r w:rsidRPr="00B82C73">
        <w:rPr>
          <w:rStyle w:val="FontStyle34"/>
          <w:sz w:val="28"/>
          <w:szCs w:val="28"/>
        </w:rPr>
        <w:t xml:space="preserve">о закреплении доли международной квоты, предоставленной Российской Федерации, договоре о закреплении доли квоты добычи (вылова) анадромных </w:t>
      </w:r>
      <w:r>
        <w:rPr>
          <w:rStyle w:val="FontStyle34"/>
          <w:sz w:val="28"/>
          <w:szCs w:val="28"/>
        </w:rPr>
        <w:br/>
      </w:r>
      <w:r w:rsidRPr="00B82C73">
        <w:rPr>
          <w:rStyle w:val="FontStyle34"/>
          <w:sz w:val="28"/>
          <w:szCs w:val="28"/>
        </w:rPr>
        <w:t xml:space="preserve">и </w:t>
      </w:r>
      <w:proofErr w:type="spellStart"/>
      <w:r w:rsidRPr="00B82C73">
        <w:rPr>
          <w:rStyle w:val="FontStyle34"/>
          <w:sz w:val="28"/>
          <w:szCs w:val="28"/>
        </w:rPr>
        <w:t>катадромных</w:t>
      </w:r>
      <w:proofErr w:type="spellEnd"/>
      <w:r w:rsidRPr="00B82C73">
        <w:rPr>
          <w:rStyle w:val="FontStyle34"/>
          <w:sz w:val="28"/>
          <w:szCs w:val="28"/>
        </w:rPr>
        <w:t xml:space="preserve"> видов рыб во </w:t>
      </w:r>
      <w:r w:rsidRPr="009D6A33">
        <w:rPr>
          <w:rStyle w:val="FontStyle34"/>
          <w:sz w:val="28"/>
          <w:szCs w:val="28"/>
        </w:rPr>
        <w:t>внутреннем водном объекте, указанном в заявке, поданной в соответствии с пунктом 18 настоящего Регламента.</w:t>
      </w:r>
    </w:p>
    <w:p w:rsidR="001B0294" w:rsidRDefault="001B0294" w:rsidP="00BC75B0">
      <w:pPr>
        <w:pStyle w:val="Style6"/>
        <w:spacing w:before="5" w:line="420" w:lineRule="exact"/>
        <w:ind w:right="29" w:firstLine="706"/>
        <w:rPr>
          <w:rStyle w:val="FontStyle34"/>
          <w:sz w:val="28"/>
          <w:szCs w:val="28"/>
        </w:rPr>
      </w:pPr>
      <w:r w:rsidRPr="009D6A33">
        <w:rPr>
          <w:rStyle w:val="FontStyle34"/>
          <w:sz w:val="28"/>
          <w:szCs w:val="28"/>
        </w:rPr>
        <w:t xml:space="preserve">В случае если у заявителя истекает срок действия нескольких договоров </w:t>
      </w:r>
      <w:r>
        <w:rPr>
          <w:rStyle w:val="FontStyle34"/>
          <w:sz w:val="28"/>
          <w:szCs w:val="28"/>
        </w:rPr>
        <w:br/>
      </w:r>
      <w:r w:rsidRPr="009D6A33">
        <w:rPr>
          <w:rStyle w:val="FontStyle34"/>
          <w:sz w:val="28"/>
          <w:szCs w:val="28"/>
        </w:rPr>
        <w:t>о</w:t>
      </w:r>
      <w:r w:rsidRPr="00B82C73">
        <w:rPr>
          <w:rStyle w:val="FontStyle34"/>
          <w:sz w:val="28"/>
          <w:szCs w:val="28"/>
        </w:rPr>
        <w:t xml:space="preserve"> закреплении доли квоты добычи (вылова) водных биоресурсов в морских водах, договоров о закреплении доли международной квоты, предоставленной Российской Федерации, договоров о закреплении доли квоты добычи (вылова) анадромных </w:t>
      </w:r>
      <w:r>
        <w:rPr>
          <w:rStyle w:val="FontStyle34"/>
          <w:sz w:val="28"/>
          <w:szCs w:val="28"/>
        </w:rPr>
        <w:br/>
      </w:r>
      <w:r w:rsidRPr="00B82C73">
        <w:rPr>
          <w:rStyle w:val="FontStyle34"/>
          <w:sz w:val="28"/>
          <w:szCs w:val="28"/>
        </w:rPr>
        <w:t xml:space="preserve">и </w:t>
      </w:r>
      <w:proofErr w:type="spellStart"/>
      <w:r w:rsidRPr="00B82C73">
        <w:rPr>
          <w:rStyle w:val="FontStyle34"/>
          <w:sz w:val="28"/>
          <w:szCs w:val="28"/>
        </w:rPr>
        <w:t>катадромных</w:t>
      </w:r>
      <w:proofErr w:type="spellEnd"/>
      <w:r w:rsidRPr="00B82C73">
        <w:rPr>
          <w:rStyle w:val="FontStyle34"/>
          <w:sz w:val="28"/>
          <w:szCs w:val="28"/>
        </w:rPr>
        <w:t xml:space="preserve"> видов рыб во внутреннем водном объекте, заключенных </w:t>
      </w:r>
      <w:r>
        <w:rPr>
          <w:rStyle w:val="FontStyle34"/>
          <w:sz w:val="28"/>
          <w:szCs w:val="28"/>
        </w:rPr>
        <w:br/>
      </w:r>
      <w:r w:rsidRPr="00B82C73">
        <w:rPr>
          <w:rStyle w:val="FontStyle34"/>
          <w:sz w:val="28"/>
          <w:szCs w:val="28"/>
        </w:rPr>
        <w:t xml:space="preserve">в отношении соответствующей квоты добычи (вылова) водных биоресурсов </w:t>
      </w:r>
      <w:r>
        <w:rPr>
          <w:rStyle w:val="FontStyle34"/>
          <w:sz w:val="28"/>
          <w:szCs w:val="28"/>
        </w:rPr>
        <w:br/>
      </w:r>
      <w:r w:rsidRPr="00B82C73">
        <w:rPr>
          <w:rStyle w:val="FontStyle34"/>
          <w:sz w:val="28"/>
          <w:szCs w:val="28"/>
        </w:rPr>
        <w:t xml:space="preserve">в морских водах, международной квоты, предоставленной Российской Федерации, квоты добычи (вылова) анадромных и </w:t>
      </w:r>
      <w:proofErr w:type="spellStart"/>
      <w:r w:rsidRPr="00B82C73">
        <w:rPr>
          <w:rStyle w:val="FontStyle34"/>
          <w:sz w:val="28"/>
          <w:szCs w:val="28"/>
        </w:rPr>
        <w:t>катадромных</w:t>
      </w:r>
      <w:proofErr w:type="spellEnd"/>
      <w:r w:rsidRPr="00B82C73">
        <w:rPr>
          <w:rStyle w:val="FontStyle34"/>
          <w:sz w:val="28"/>
          <w:szCs w:val="28"/>
        </w:rPr>
        <w:t xml:space="preserve"> видов рыб во внутреннем водном объекте и </w:t>
      </w:r>
      <w:r w:rsidRPr="009D6A33">
        <w:rPr>
          <w:rStyle w:val="FontStyle34"/>
          <w:sz w:val="28"/>
          <w:szCs w:val="28"/>
        </w:rPr>
        <w:t xml:space="preserve">указанных заявителем в заявке, поданной в соответствии </w:t>
      </w:r>
      <w:r>
        <w:rPr>
          <w:rStyle w:val="FontStyle34"/>
          <w:sz w:val="28"/>
          <w:szCs w:val="28"/>
        </w:rPr>
        <w:br/>
      </w:r>
      <w:r w:rsidRPr="009D6A33">
        <w:rPr>
          <w:rStyle w:val="FontStyle34"/>
          <w:sz w:val="28"/>
          <w:szCs w:val="28"/>
        </w:rPr>
        <w:t>с пунктом 18 настоящего Регламента, размер доли квоты добычи (вылова) водных биоресурсов в морских водах, доли международной квоты, предоставленной Российской Федерации, доли</w:t>
      </w:r>
      <w:r>
        <w:rPr>
          <w:rStyle w:val="FontStyle34"/>
          <w:sz w:val="28"/>
          <w:szCs w:val="28"/>
        </w:rPr>
        <w:t xml:space="preserve"> </w:t>
      </w:r>
      <w:r w:rsidRPr="00B82C73">
        <w:rPr>
          <w:rStyle w:val="FontStyle34"/>
          <w:sz w:val="28"/>
          <w:szCs w:val="28"/>
        </w:rPr>
        <w:t xml:space="preserve">квоты добычи (вылова) анадромных и </w:t>
      </w:r>
      <w:proofErr w:type="spellStart"/>
      <w:r w:rsidRPr="00B82C73">
        <w:rPr>
          <w:rStyle w:val="FontStyle34"/>
          <w:sz w:val="28"/>
          <w:szCs w:val="28"/>
        </w:rPr>
        <w:t>катадромных</w:t>
      </w:r>
      <w:proofErr w:type="spellEnd"/>
      <w:r w:rsidRPr="00B82C73">
        <w:rPr>
          <w:rStyle w:val="FontStyle34"/>
          <w:sz w:val="28"/>
          <w:szCs w:val="28"/>
        </w:rPr>
        <w:t xml:space="preserve"> видов рыб во внутреннем водном объекте, закрепляемой за этим заявителем, определяется как сумма долей такой квоты добычи (вылова) водных биоресурсов, указанных в таких договорах о закреплении доли квоты добычи (вылова) водных биоресурсов в морских водах, договорах о закреплении доли международной квоты, предоставленной Российской Федерации, договорах о закреплении доли квоты добычи (вылова) анадромных и </w:t>
      </w:r>
      <w:proofErr w:type="spellStart"/>
      <w:r w:rsidRPr="009D6A33">
        <w:rPr>
          <w:rStyle w:val="FontStyle34"/>
          <w:sz w:val="28"/>
          <w:szCs w:val="28"/>
        </w:rPr>
        <w:t>катадромных</w:t>
      </w:r>
      <w:proofErr w:type="spellEnd"/>
      <w:r w:rsidRPr="009D6A33">
        <w:rPr>
          <w:rStyle w:val="FontStyle34"/>
          <w:sz w:val="28"/>
          <w:szCs w:val="28"/>
        </w:rPr>
        <w:t xml:space="preserve"> видов рыб во внутреннем водном объекте.</w:t>
      </w:r>
    </w:p>
    <w:p w:rsidR="001B0294" w:rsidRPr="005438FC" w:rsidRDefault="001B0294" w:rsidP="001B0294">
      <w:pPr>
        <w:pStyle w:val="Style6"/>
        <w:spacing w:before="5" w:line="360" w:lineRule="auto"/>
        <w:ind w:right="29" w:firstLine="706"/>
        <w:rPr>
          <w:rStyle w:val="FontStyle34"/>
          <w:sz w:val="28"/>
          <w:szCs w:val="28"/>
        </w:rPr>
      </w:pPr>
      <w:r w:rsidRPr="005438FC">
        <w:rPr>
          <w:rStyle w:val="FontStyle34"/>
          <w:b/>
          <w:sz w:val="28"/>
          <w:szCs w:val="28"/>
        </w:rPr>
        <w:t xml:space="preserve">Критерии принятия решений </w:t>
      </w:r>
      <w:r>
        <w:rPr>
          <w:rStyle w:val="FontStyle34"/>
          <w:b/>
          <w:sz w:val="28"/>
          <w:szCs w:val="28"/>
        </w:rPr>
        <w:t>–</w:t>
      </w:r>
      <w:r w:rsidRPr="005438FC">
        <w:rPr>
          <w:rStyle w:val="FontStyle34"/>
          <w:b/>
          <w:sz w:val="28"/>
          <w:szCs w:val="28"/>
        </w:rPr>
        <w:t xml:space="preserve"> </w:t>
      </w:r>
      <w:r w:rsidRPr="00505BBD">
        <w:rPr>
          <w:rStyle w:val="FontStyle34"/>
          <w:sz w:val="28"/>
          <w:szCs w:val="28"/>
        </w:rPr>
        <w:t>отсутствие или наличие оснований для отказа в предоставлении государственной услуги, предусмотренных пунктом 34 настоящего Регламента,</w:t>
      </w:r>
      <w:r>
        <w:rPr>
          <w:rStyle w:val="FontStyle34"/>
          <w:sz w:val="28"/>
          <w:szCs w:val="28"/>
        </w:rPr>
        <w:t xml:space="preserve"> соблюдение требований пунктов 22 и 23 настоящего Регламента при оформлении заявок. </w:t>
      </w:r>
    </w:p>
    <w:p w:rsidR="001B0294" w:rsidRPr="009D6A33" w:rsidRDefault="001B0294" w:rsidP="001B0294">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По итогам рассмотрения заявок Комиссия подписывает протокол, в котором отражаются принятые решения:</w:t>
      </w:r>
    </w:p>
    <w:p w:rsidR="001B0294" w:rsidRPr="009D6A33" w:rsidRDefault="001B0294" w:rsidP="001B0294">
      <w:pPr>
        <w:pStyle w:val="ConsPlusNormal"/>
        <w:spacing w:line="360" w:lineRule="auto"/>
        <w:ind w:firstLine="709"/>
        <w:jc w:val="both"/>
        <w:rPr>
          <w:rStyle w:val="FontStyle34"/>
          <w:sz w:val="28"/>
          <w:szCs w:val="28"/>
        </w:rPr>
      </w:pPr>
      <w:r w:rsidRPr="009D6A33">
        <w:rPr>
          <w:rStyle w:val="FontStyle34"/>
          <w:sz w:val="28"/>
          <w:szCs w:val="28"/>
        </w:rPr>
        <w:t xml:space="preserve">а) об утверждении Перечня заявителей, которым определен размер доли квоты добычи (вылова) водных биоресурсов в морских водах, доли международной квоты, предоставленной Российской Федерации, доли квоты добычи (вылова) анадромных и </w:t>
      </w:r>
      <w:proofErr w:type="spellStart"/>
      <w:r w:rsidRPr="009D6A33">
        <w:rPr>
          <w:rStyle w:val="FontStyle34"/>
          <w:sz w:val="28"/>
          <w:szCs w:val="28"/>
        </w:rPr>
        <w:t>катадромных</w:t>
      </w:r>
      <w:proofErr w:type="spellEnd"/>
      <w:r w:rsidRPr="009D6A33">
        <w:rPr>
          <w:rStyle w:val="FontStyle34"/>
          <w:sz w:val="28"/>
          <w:szCs w:val="28"/>
        </w:rPr>
        <w:t xml:space="preserve"> видов рыб во внутреннем водном объекте, </w:t>
      </w:r>
      <w:r w:rsidRPr="009D6A33">
        <w:rPr>
          <w:rFonts w:ascii="Times New Roman" w:hAnsi="Times New Roman" w:cs="Times New Roman"/>
          <w:sz w:val="28"/>
          <w:szCs w:val="28"/>
        </w:rPr>
        <w:t>с указанием закрепляемых за заявителями долей таких квот;</w:t>
      </w:r>
    </w:p>
    <w:p w:rsidR="001B0294" w:rsidRPr="00B82C73" w:rsidRDefault="001B0294" w:rsidP="001B0294">
      <w:pPr>
        <w:pStyle w:val="ConsPlusNormal"/>
        <w:spacing w:line="360" w:lineRule="auto"/>
        <w:ind w:firstLine="709"/>
        <w:jc w:val="both"/>
        <w:rPr>
          <w:rStyle w:val="FontStyle34"/>
          <w:sz w:val="28"/>
          <w:szCs w:val="28"/>
        </w:rPr>
      </w:pPr>
      <w:r w:rsidRPr="009D6A33">
        <w:rPr>
          <w:rStyle w:val="FontStyle34"/>
          <w:sz w:val="28"/>
          <w:szCs w:val="28"/>
        </w:rPr>
        <w:t>б) об утверждении Перечня заявителей, которым отказано в распределении</w:t>
      </w:r>
      <w:r w:rsidRPr="00B82C73">
        <w:rPr>
          <w:rStyle w:val="FontStyle34"/>
          <w:sz w:val="28"/>
          <w:szCs w:val="28"/>
        </w:rPr>
        <w:t xml:space="preserve"> </w:t>
      </w:r>
      <w:r>
        <w:rPr>
          <w:rStyle w:val="FontStyle34"/>
          <w:sz w:val="28"/>
          <w:szCs w:val="28"/>
        </w:rPr>
        <w:t xml:space="preserve">квоты </w:t>
      </w:r>
      <w:r w:rsidRPr="00B82C73">
        <w:rPr>
          <w:rStyle w:val="FontStyle34"/>
          <w:sz w:val="28"/>
          <w:szCs w:val="28"/>
        </w:rPr>
        <w:t xml:space="preserve">добычи (вылова) водных биоресурсов в морских водах, международной квоты, предоставленной Российской Федерации, квоты добычи (вылова) анадромных и </w:t>
      </w:r>
      <w:proofErr w:type="spellStart"/>
      <w:r w:rsidRPr="00B82C73">
        <w:rPr>
          <w:rStyle w:val="FontStyle34"/>
          <w:sz w:val="28"/>
          <w:szCs w:val="28"/>
        </w:rPr>
        <w:t>катадромных</w:t>
      </w:r>
      <w:proofErr w:type="spellEnd"/>
      <w:r w:rsidRPr="00B82C73">
        <w:rPr>
          <w:rStyle w:val="FontStyle34"/>
          <w:sz w:val="28"/>
          <w:szCs w:val="28"/>
        </w:rPr>
        <w:t xml:space="preserve"> видов рыб во внутреннем водном объекте</w:t>
      </w:r>
      <w:r>
        <w:rPr>
          <w:rStyle w:val="FontStyle34"/>
          <w:sz w:val="28"/>
          <w:szCs w:val="28"/>
        </w:rPr>
        <w:t>.</w:t>
      </w:r>
    </w:p>
    <w:p w:rsidR="001B0294" w:rsidRPr="009D6A33" w:rsidRDefault="001B0294" w:rsidP="001B0294">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Протокол, утвержденный председателем Комиссии, является основанием для издания актов Росрыболовства, указанных в пункте 12 настоящего Регламента.</w:t>
      </w:r>
    </w:p>
    <w:p w:rsidR="001B0294" w:rsidRPr="009D6A33" w:rsidRDefault="001B0294" w:rsidP="001B0294">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7</w:t>
      </w:r>
      <w:r>
        <w:rPr>
          <w:rFonts w:ascii="Times New Roman" w:hAnsi="Times New Roman" w:cs="Times New Roman"/>
          <w:sz w:val="28"/>
          <w:szCs w:val="28"/>
        </w:rPr>
        <w:t>5</w:t>
      </w:r>
      <w:r w:rsidRPr="009D6A33">
        <w:rPr>
          <w:rFonts w:ascii="Times New Roman" w:hAnsi="Times New Roman" w:cs="Times New Roman"/>
          <w:sz w:val="28"/>
          <w:szCs w:val="28"/>
        </w:rPr>
        <w:t>. Результатом административной процедуры является принятие Комиссией протоколов, указанных в пунктах 7</w:t>
      </w:r>
      <w:r>
        <w:rPr>
          <w:rFonts w:ascii="Times New Roman" w:hAnsi="Times New Roman" w:cs="Times New Roman"/>
          <w:sz w:val="28"/>
          <w:szCs w:val="28"/>
        </w:rPr>
        <w:t>3</w:t>
      </w:r>
      <w:r w:rsidRPr="009D6A33">
        <w:rPr>
          <w:rFonts w:ascii="Times New Roman" w:hAnsi="Times New Roman" w:cs="Times New Roman"/>
          <w:sz w:val="28"/>
          <w:szCs w:val="28"/>
        </w:rPr>
        <w:t xml:space="preserve"> и 7</w:t>
      </w:r>
      <w:r>
        <w:rPr>
          <w:rFonts w:ascii="Times New Roman" w:hAnsi="Times New Roman" w:cs="Times New Roman"/>
          <w:sz w:val="28"/>
          <w:szCs w:val="28"/>
        </w:rPr>
        <w:t>4</w:t>
      </w:r>
      <w:r w:rsidRPr="009D6A33">
        <w:rPr>
          <w:rFonts w:ascii="Times New Roman" w:hAnsi="Times New Roman" w:cs="Times New Roman"/>
          <w:sz w:val="28"/>
          <w:szCs w:val="28"/>
        </w:rPr>
        <w:t xml:space="preserve"> настоящего Регламента и издание актов Росрыболовства, указанных в пунктах 10 и 12 настоящего Регламента.</w:t>
      </w:r>
    </w:p>
    <w:p w:rsidR="001B0294" w:rsidRDefault="001B0294" w:rsidP="001B0294">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Способом фиксации результата административной процедуры является размещение на официальном сайте Росрыболовства в сети Интернет принятых Комиссией протоколов, указанных в пунктах 7</w:t>
      </w:r>
      <w:r>
        <w:rPr>
          <w:rFonts w:ascii="Times New Roman" w:hAnsi="Times New Roman" w:cs="Times New Roman"/>
          <w:sz w:val="28"/>
          <w:szCs w:val="28"/>
        </w:rPr>
        <w:t>3</w:t>
      </w:r>
      <w:r w:rsidRPr="009D6A33">
        <w:rPr>
          <w:rFonts w:ascii="Times New Roman" w:hAnsi="Times New Roman" w:cs="Times New Roman"/>
          <w:sz w:val="28"/>
          <w:szCs w:val="28"/>
        </w:rPr>
        <w:t xml:space="preserve"> и 7</w:t>
      </w:r>
      <w:r>
        <w:rPr>
          <w:rFonts w:ascii="Times New Roman" w:hAnsi="Times New Roman" w:cs="Times New Roman"/>
          <w:sz w:val="28"/>
          <w:szCs w:val="28"/>
        </w:rPr>
        <w:t>4</w:t>
      </w:r>
      <w:r w:rsidRPr="009D6A33">
        <w:rPr>
          <w:rFonts w:ascii="Times New Roman" w:hAnsi="Times New Roman" w:cs="Times New Roman"/>
          <w:sz w:val="28"/>
          <w:szCs w:val="28"/>
        </w:rPr>
        <w:t xml:space="preserve"> настоящего Регламента и актов Росрыболовства, указанных в пунктах 10 и 12 настоящего Регламента</w:t>
      </w:r>
      <w:r>
        <w:rPr>
          <w:rFonts w:ascii="Times New Roman" w:hAnsi="Times New Roman" w:cs="Times New Roman"/>
          <w:sz w:val="28"/>
          <w:szCs w:val="28"/>
        </w:rPr>
        <w:t xml:space="preserve"> в срок </w:t>
      </w:r>
      <w:r>
        <w:rPr>
          <w:rFonts w:ascii="Times New Roman" w:hAnsi="Times New Roman" w:cs="Times New Roman"/>
          <w:sz w:val="28"/>
          <w:szCs w:val="28"/>
        </w:rPr>
        <w:br/>
        <w:t>не позднее 38 календарных дней со дня окончания приема заявок</w:t>
      </w:r>
      <w:r w:rsidRPr="009D6A33">
        <w:rPr>
          <w:rFonts w:ascii="Times New Roman" w:hAnsi="Times New Roman" w:cs="Times New Roman"/>
          <w:sz w:val="28"/>
          <w:szCs w:val="28"/>
        </w:rPr>
        <w:t>.</w:t>
      </w:r>
    </w:p>
    <w:p w:rsidR="002E00DE" w:rsidRDefault="002E00DE" w:rsidP="0063691D">
      <w:pPr>
        <w:pStyle w:val="ConsPlusNormal"/>
        <w:jc w:val="center"/>
        <w:outlineLvl w:val="2"/>
        <w:rPr>
          <w:rFonts w:ascii="Times New Roman" w:hAnsi="Times New Roman" w:cs="Times New Roman"/>
          <w:b/>
          <w:sz w:val="28"/>
          <w:szCs w:val="28"/>
        </w:rPr>
      </w:pPr>
    </w:p>
    <w:p w:rsidR="002E00DE" w:rsidRDefault="002E00DE" w:rsidP="0063691D">
      <w:pPr>
        <w:pStyle w:val="ConsPlusNormal"/>
        <w:jc w:val="center"/>
        <w:outlineLvl w:val="2"/>
        <w:rPr>
          <w:rFonts w:ascii="Times New Roman" w:hAnsi="Times New Roman" w:cs="Times New Roman"/>
          <w:b/>
          <w:sz w:val="28"/>
          <w:szCs w:val="28"/>
        </w:rPr>
      </w:pPr>
    </w:p>
    <w:p w:rsidR="000C164C" w:rsidRDefault="000C164C" w:rsidP="0063691D">
      <w:pPr>
        <w:pStyle w:val="ConsPlusNormal"/>
        <w:jc w:val="center"/>
        <w:outlineLvl w:val="2"/>
        <w:rPr>
          <w:rFonts w:ascii="Times New Roman" w:hAnsi="Times New Roman" w:cs="Times New Roman"/>
          <w:b/>
          <w:color w:val="000000" w:themeColor="text1"/>
          <w:sz w:val="28"/>
          <w:szCs w:val="28"/>
        </w:rPr>
      </w:pPr>
      <w:r w:rsidRPr="00495986">
        <w:rPr>
          <w:rFonts w:ascii="Times New Roman" w:hAnsi="Times New Roman" w:cs="Times New Roman"/>
          <w:b/>
          <w:sz w:val="28"/>
          <w:szCs w:val="28"/>
        </w:rPr>
        <w:t xml:space="preserve">Рассмотрение заявления </w:t>
      </w:r>
      <w:r w:rsidRPr="00495986">
        <w:rPr>
          <w:rStyle w:val="FontStyle34"/>
          <w:b/>
          <w:color w:val="000000" w:themeColor="text1"/>
          <w:sz w:val="28"/>
          <w:szCs w:val="28"/>
        </w:rPr>
        <w:t>о</w:t>
      </w:r>
      <w:r w:rsidRPr="00495986">
        <w:rPr>
          <w:rFonts w:ascii="Times New Roman" w:hAnsi="Times New Roman" w:cs="Times New Roman"/>
          <w:b/>
          <w:color w:val="000000" w:themeColor="text1"/>
          <w:sz w:val="28"/>
          <w:szCs w:val="28"/>
        </w:rPr>
        <w:t xml:space="preserve"> заключении дополнительного </w:t>
      </w:r>
    </w:p>
    <w:p w:rsidR="000C164C" w:rsidRPr="00495986" w:rsidRDefault="000C164C" w:rsidP="0063691D">
      <w:pPr>
        <w:pStyle w:val="ConsPlusNormal"/>
        <w:jc w:val="center"/>
        <w:outlineLvl w:val="2"/>
        <w:rPr>
          <w:rFonts w:ascii="Times New Roman" w:hAnsi="Times New Roman" w:cs="Times New Roman"/>
          <w:b/>
          <w:sz w:val="28"/>
          <w:szCs w:val="28"/>
        </w:rPr>
      </w:pPr>
      <w:r w:rsidRPr="00495986">
        <w:rPr>
          <w:rFonts w:ascii="Times New Roman" w:hAnsi="Times New Roman" w:cs="Times New Roman"/>
          <w:b/>
          <w:color w:val="000000" w:themeColor="text1"/>
          <w:sz w:val="28"/>
          <w:szCs w:val="28"/>
        </w:rPr>
        <w:t xml:space="preserve">соглашения о замене стороны по договору </w:t>
      </w:r>
    </w:p>
    <w:p w:rsidR="000C164C" w:rsidRPr="00495986" w:rsidRDefault="000C164C" w:rsidP="0063691D">
      <w:pPr>
        <w:pStyle w:val="ConsPlusNormal"/>
        <w:jc w:val="center"/>
        <w:rPr>
          <w:rFonts w:ascii="Times New Roman" w:hAnsi="Times New Roman" w:cs="Times New Roman"/>
          <w:b/>
          <w:sz w:val="28"/>
          <w:szCs w:val="28"/>
        </w:rPr>
      </w:pPr>
      <w:r w:rsidRPr="00495986">
        <w:rPr>
          <w:rFonts w:ascii="Times New Roman" w:hAnsi="Times New Roman" w:cs="Times New Roman"/>
          <w:b/>
          <w:sz w:val="28"/>
          <w:szCs w:val="28"/>
        </w:rPr>
        <w:t>и прилагаемых к ней документов</w:t>
      </w:r>
    </w:p>
    <w:p w:rsidR="000C164C" w:rsidRDefault="000C164C" w:rsidP="0063691D">
      <w:pPr>
        <w:pStyle w:val="ConsPlusNormal"/>
        <w:spacing w:line="360" w:lineRule="auto"/>
        <w:jc w:val="center"/>
        <w:rPr>
          <w:rFonts w:ascii="Times New Roman" w:hAnsi="Times New Roman" w:cs="Times New Roman"/>
          <w:b/>
          <w:sz w:val="28"/>
          <w:szCs w:val="28"/>
        </w:rPr>
      </w:pPr>
    </w:p>
    <w:p w:rsidR="00877189" w:rsidRDefault="00877189" w:rsidP="0063691D">
      <w:pPr>
        <w:pStyle w:val="ConsPlusNormal"/>
        <w:spacing w:line="360" w:lineRule="auto"/>
        <w:jc w:val="center"/>
        <w:rPr>
          <w:rFonts w:ascii="Times New Roman" w:hAnsi="Times New Roman" w:cs="Times New Roman"/>
          <w:b/>
          <w:sz w:val="28"/>
          <w:szCs w:val="28"/>
        </w:rPr>
      </w:pPr>
    </w:p>
    <w:p w:rsidR="000C164C" w:rsidRDefault="000C164C" w:rsidP="0063691D">
      <w:pPr>
        <w:widowControl w:val="0"/>
        <w:autoSpaceDE w:val="0"/>
        <w:autoSpaceDN w:val="0"/>
        <w:adjustRightInd w:val="0"/>
        <w:spacing w:line="360" w:lineRule="auto"/>
        <w:ind w:firstLine="709"/>
        <w:jc w:val="both"/>
        <w:rPr>
          <w:rFonts w:ascii="Times New Roman" w:hAnsi="Times New Roman" w:cs="Times New Roman"/>
          <w:sz w:val="28"/>
          <w:szCs w:val="28"/>
        </w:rPr>
      </w:pPr>
      <w:r w:rsidRPr="00372E54">
        <w:rPr>
          <w:rFonts w:ascii="Times New Roman" w:hAnsi="Times New Roman" w:cs="Times New Roman"/>
          <w:sz w:val="28"/>
          <w:szCs w:val="28"/>
        </w:rPr>
        <w:t>7</w:t>
      </w:r>
      <w:r w:rsidR="00EA08E4">
        <w:rPr>
          <w:rFonts w:ascii="Times New Roman" w:hAnsi="Times New Roman" w:cs="Times New Roman"/>
          <w:sz w:val="28"/>
          <w:szCs w:val="28"/>
        </w:rPr>
        <w:t>6</w:t>
      </w:r>
      <w:r w:rsidRPr="00372E54">
        <w:rPr>
          <w:rFonts w:ascii="Times New Roman" w:hAnsi="Times New Roman" w:cs="Times New Roman"/>
          <w:sz w:val="28"/>
          <w:szCs w:val="28"/>
        </w:rPr>
        <w:t>.</w:t>
      </w:r>
      <w:r w:rsidRPr="009D6A33">
        <w:rPr>
          <w:rFonts w:ascii="Times New Roman" w:hAnsi="Times New Roman" w:cs="Times New Roman"/>
          <w:sz w:val="28"/>
          <w:szCs w:val="28"/>
        </w:rPr>
        <w:t xml:space="preserve"> </w:t>
      </w:r>
      <w:r w:rsidRPr="00515043">
        <w:rPr>
          <w:rFonts w:ascii="Times New Roman" w:hAnsi="Times New Roman" w:cs="Times New Roman"/>
          <w:sz w:val="28"/>
          <w:szCs w:val="28"/>
        </w:rPr>
        <w:t xml:space="preserve">Основанием для начала административной процедуры является поступление </w:t>
      </w:r>
      <w:r w:rsidR="006C789E">
        <w:rPr>
          <w:rFonts w:ascii="Times New Roman" w:hAnsi="Times New Roman" w:cs="Times New Roman"/>
          <w:sz w:val="28"/>
          <w:szCs w:val="28"/>
        </w:rPr>
        <w:t xml:space="preserve">в </w:t>
      </w:r>
      <w:r w:rsidR="006C789E" w:rsidRPr="00505BBD">
        <w:rPr>
          <w:rFonts w:ascii="Times New Roman" w:hAnsi="Times New Roman" w:cs="Times New Roman"/>
          <w:sz w:val="28"/>
          <w:szCs w:val="28"/>
        </w:rPr>
        <w:t>Управление организации рыболовства</w:t>
      </w:r>
      <w:r w:rsidRPr="00515043">
        <w:rPr>
          <w:rFonts w:ascii="Times New Roman" w:hAnsi="Times New Roman" w:cs="Times New Roman"/>
          <w:sz w:val="28"/>
          <w:szCs w:val="28"/>
        </w:rPr>
        <w:t xml:space="preserve"> заявления о заключении</w:t>
      </w:r>
      <w:r w:rsidR="00D10F9F" w:rsidRPr="00515043">
        <w:rPr>
          <w:rFonts w:ascii="Times New Roman" w:hAnsi="Times New Roman" w:cs="Times New Roman"/>
          <w:sz w:val="28"/>
          <w:szCs w:val="28"/>
        </w:rPr>
        <w:t xml:space="preserve"> </w:t>
      </w:r>
      <w:r w:rsidR="00D10F9F" w:rsidRPr="00330F2F">
        <w:rPr>
          <w:rFonts w:ascii="Times New Roman" w:hAnsi="Times New Roman" w:cs="Times New Roman"/>
          <w:sz w:val="28"/>
          <w:szCs w:val="28"/>
        </w:rPr>
        <w:t>дополнительного</w:t>
      </w:r>
      <w:r w:rsidRPr="00330F2F">
        <w:rPr>
          <w:rFonts w:ascii="Times New Roman" w:hAnsi="Times New Roman" w:cs="Times New Roman"/>
          <w:sz w:val="28"/>
          <w:szCs w:val="28"/>
        </w:rPr>
        <w:t xml:space="preserve"> соглашения о замене стороны по договору</w:t>
      </w:r>
      <w:r w:rsidR="00505BBD">
        <w:rPr>
          <w:rFonts w:ascii="Times New Roman" w:hAnsi="Times New Roman" w:cs="Times New Roman"/>
          <w:sz w:val="28"/>
          <w:szCs w:val="28"/>
        </w:rPr>
        <w:t xml:space="preserve"> и прилагаемых документов</w:t>
      </w:r>
      <w:r w:rsidRPr="00330F2F">
        <w:rPr>
          <w:rFonts w:ascii="Times New Roman" w:hAnsi="Times New Roman" w:cs="Times New Roman"/>
          <w:sz w:val="28"/>
          <w:szCs w:val="28"/>
        </w:rPr>
        <w:t>.</w:t>
      </w:r>
    </w:p>
    <w:p w:rsidR="00131FF4" w:rsidRPr="00330F2F" w:rsidRDefault="00131FF4" w:rsidP="0063691D">
      <w:pPr>
        <w:widowControl w:val="0"/>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515043">
        <w:rPr>
          <w:rFonts w:ascii="Times New Roman" w:hAnsi="Times New Roman" w:cs="Times New Roman"/>
          <w:sz w:val="28"/>
          <w:szCs w:val="28"/>
        </w:rPr>
        <w:t>аявлени</w:t>
      </w:r>
      <w:r>
        <w:rPr>
          <w:rFonts w:ascii="Times New Roman" w:hAnsi="Times New Roman" w:cs="Times New Roman"/>
          <w:sz w:val="28"/>
          <w:szCs w:val="28"/>
        </w:rPr>
        <w:t>е</w:t>
      </w:r>
      <w:r w:rsidRPr="00515043">
        <w:rPr>
          <w:rFonts w:ascii="Times New Roman" w:hAnsi="Times New Roman" w:cs="Times New Roman"/>
          <w:sz w:val="28"/>
          <w:szCs w:val="28"/>
        </w:rPr>
        <w:t xml:space="preserve"> о заключении </w:t>
      </w:r>
      <w:r w:rsidRPr="00330F2F">
        <w:rPr>
          <w:rFonts w:ascii="Times New Roman" w:hAnsi="Times New Roman" w:cs="Times New Roman"/>
          <w:sz w:val="28"/>
          <w:szCs w:val="28"/>
        </w:rPr>
        <w:t>дополнительного соглашения о замене стороны по договору</w:t>
      </w:r>
      <w:r>
        <w:rPr>
          <w:rFonts w:ascii="Times New Roman" w:hAnsi="Times New Roman" w:cs="Times New Roman"/>
          <w:sz w:val="28"/>
          <w:szCs w:val="28"/>
        </w:rPr>
        <w:t xml:space="preserve"> и прилагаемые документы в день поступления в Управление организации рыболовства передаются </w:t>
      </w:r>
      <w:r w:rsidRPr="00330F2F">
        <w:rPr>
          <w:rFonts w:ascii="Times New Roman" w:hAnsi="Times New Roman" w:cs="Times New Roman"/>
          <w:sz w:val="28"/>
          <w:szCs w:val="28"/>
        </w:rPr>
        <w:t xml:space="preserve">должностному лицу Росрыболовства, ответственному </w:t>
      </w:r>
      <w:r>
        <w:rPr>
          <w:rFonts w:ascii="Times New Roman" w:hAnsi="Times New Roman" w:cs="Times New Roman"/>
          <w:sz w:val="28"/>
          <w:szCs w:val="28"/>
        </w:rPr>
        <w:br/>
      </w:r>
      <w:r w:rsidRPr="00330F2F">
        <w:rPr>
          <w:rFonts w:ascii="Times New Roman" w:hAnsi="Times New Roman" w:cs="Times New Roman"/>
          <w:sz w:val="28"/>
          <w:szCs w:val="28"/>
        </w:rPr>
        <w:t>за предоставлени</w:t>
      </w:r>
      <w:r>
        <w:rPr>
          <w:rFonts w:ascii="Times New Roman" w:hAnsi="Times New Roman" w:cs="Times New Roman"/>
          <w:sz w:val="28"/>
          <w:szCs w:val="28"/>
        </w:rPr>
        <w:t>е</w:t>
      </w:r>
      <w:r w:rsidRPr="00330F2F">
        <w:rPr>
          <w:rFonts w:ascii="Times New Roman" w:hAnsi="Times New Roman" w:cs="Times New Roman"/>
          <w:sz w:val="28"/>
          <w:szCs w:val="28"/>
        </w:rPr>
        <w:t xml:space="preserve"> государственной услуги</w:t>
      </w:r>
    </w:p>
    <w:p w:rsidR="00503B95" w:rsidRPr="00330F2F" w:rsidRDefault="00120FA8" w:rsidP="0063691D">
      <w:pPr>
        <w:pStyle w:val="ConsPlusNormal"/>
        <w:spacing w:line="360" w:lineRule="auto"/>
        <w:ind w:firstLine="709"/>
        <w:jc w:val="both"/>
        <w:rPr>
          <w:rFonts w:ascii="Times New Roman" w:hAnsi="Times New Roman" w:cs="Times New Roman"/>
          <w:color w:val="000000" w:themeColor="text1"/>
          <w:sz w:val="28"/>
          <w:szCs w:val="28"/>
        </w:rPr>
      </w:pPr>
      <w:r w:rsidRPr="00330F2F">
        <w:rPr>
          <w:rFonts w:ascii="Times New Roman" w:hAnsi="Times New Roman" w:cs="Times New Roman"/>
          <w:sz w:val="28"/>
          <w:szCs w:val="28"/>
        </w:rPr>
        <w:t>При поступлении</w:t>
      </w:r>
      <w:r w:rsidR="00503B95" w:rsidRPr="00330F2F">
        <w:rPr>
          <w:rFonts w:ascii="Times New Roman" w:hAnsi="Times New Roman" w:cs="Times New Roman"/>
          <w:sz w:val="28"/>
          <w:szCs w:val="28"/>
        </w:rPr>
        <w:t xml:space="preserve"> должностному лицу Росрыболовства, ответственному </w:t>
      </w:r>
      <w:r w:rsidR="00E505D7">
        <w:rPr>
          <w:rFonts w:ascii="Times New Roman" w:hAnsi="Times New Roman" w:cs="Times New Roman"/>
          <w:sz w:val="28"/>
          <w:szCs w:val="28"/>
        </w:rPr>
        <w:br/>
      </w:r>
      <w:r w:rsidR="00503B95" w:rsidRPr="00330F2F">
        <w:rPr>
          <w:rFonts w:ascii="Times New Roman" w:hAnsi="Times New Roman" w:cs="Times New Roman"/>
          <w:sz w:val="28"/>
          <w:szCs w:val="28"/>
        </w:rPr>
        <w:t>за предоставлени</w:t>
      </w:r>
      <w:r w:rsidR="00131FF4">
        <w:rPr>
          <w:rFonts w:ascii="Times New Roman" w:hAnsi="Times New Roman" w:cs="Times New Roman"/>
          <w:sz w:val="28"/>
          <w:szCs w:val="28"/>
        </w:rPr>
        <w:t>е</w:t>
      </w:r>
      <w:r w:rsidR="00503B95" w:rsidRPr="00330F2F">
        <w:rPr>
          <w:rFonts w:ascii="Times New Roman" w:hAnsi="Times New Roman" w:cs="Times New Roman"/>
          <w:sz w:val="28"/>
          <w:szCs w:val="28"/>
        </w:rPr>
        <w:t xml:space="preserve"> государственной услуги</w:t>
      </w:r>
      <w:r w:rsidR="00375A73">
        <w:rPr>
          <w:rFonts w:ascii="Times New Roman" w:hAnsi="Times New Roman" w:cs="Times New Roman"/>
          <w:sz w:val="28"/>
          <w:szCs w:val="28"/>
        </w:rPr>
        <w:t>,</w:t>
      </w:r>
      <w:r w:rsidRPr="00330F2F">
        <w:rPr>
          <w:rFonts w:ascii="Times New Roman" w:hAnsi="Times New Roman" w:cs="Times New Roman"/>
          <w:sz w:val="28"/>
          <w:szCs w:val="28"/>
        </w:rPr>
        <w:t xml:space="preserve"> заявления о заключении дополнительного соглашения</w:t>
      </w:r>
      <w:r w:rsidR="00503B95" w:rsidRPr="00330F2F">
        <w:rPr>
          <w:rFonts w:ascii="Times New Roman" w:hAnsi="Times New Roman" w:cs="Times New Roman"/>
          <w:sz w:val="28"/>
          <w:szCs w:val="28"/>
        </w:rPr>
        <w:t xml:space="preserve"> о замене стороны по договору и прилагаемых документов</w:t>
      </w:r>
      <w:r w:rsidR="00375A73">
        <w:rPr>
          <w:rFonts w:ascii="Times New Roman" w:hAnsi="Times New Roman" w:cs="Times New Roman"/>
          <w:sz w:val="28"/>
          <w:szCs w:val="28"/>
        </w:rPr>
        <w:t>,</w:t>
      </w:r>
      <w:r w:rsidR="00503B95" w:rsidRPr="00330F2F">
        <w:rPr>
          <w:rFonts w:ascii="Times New Roman" w:hAnsi="Times New Roman" w:cs="Times New Roman"/>
          <w:sz w:val="28"/>
          <w:szCs w:val="28"/>
        </w:rPr>
        <w:t xml:space="preserve"> </w:t>
      </w:r>
      <w:r w:rsidRPr="00330F2F">
        <w:rPr>
          <w:rFonts w:ascii="Times New Roman" w:hAnsi="Times New Roman" w:cs="Times New Roman"/>
          <w:sz w:val="28"/>
          <w:szCs w:val="28"/>
        </w:rPr>
        <w:t>должностное лицо Росрыболовства, ответственное за предоставление государственной услуги, для принятия решения о заключении дополнительного соглашения о замене стороны по договору или об отказе в заключении дополнительного  соглашения о замене стороны по договору по основаниям, предусмотренным  пунктом 34 настоящего Регламента</w:t>
      </w:r>
      <w:r w:rsidR="00CC75B5" w:rsidRPr="00330F2F">
        <w:rPr>
          <w:rFonts w:ascii="Times New Roman" w:hAnsi="Times New Roman" w:cs="Times New Roman"/>
          <w:sz w:val="28"/>
          <w:szCs w:val="28"/>
        </w:rPr>
        <w:t xml:space="preserve"> (далее – </w:t>
      </w:r>
      <w:r w:rsidR="00131FF4">
        <w:rPr>
          <w:rFonts w:ascii="Times New Roman" w:hAnsi="Times New Roman" w:cs="Times New Roman"/>
          <w:sz w:val="28"/>
          <w:szCs w:val="28"/>
        </w:rPr>
        <w:t>р</w:t>
      </w:r>
      <w:r w:rsidR="00CC75B5" w:rsidRPr="00330F2F">
        <w:rPr>
          <w:rFonts w:ascii="Times New Roman" w:hAnsi="Times New Roman" w:cs="Times New Roman"/>
          <w:sz w:val="28"/>
          <w:szCs w:val="28"/>
        </w:rPr>
        <w:t>ешение)</w:t>
      </w:r>
      <w:r w:rsidRPr="00330F2F">
        <w:rPr>
          <w:rFonts w:ascii="Times New Roman" w:hAnsi="Times New Roman" w:cs="Times New Roman"/>
          <w:sz w:val="28"/>
          <w:szCs w:val="28"/>
        </w:rPr>
        <w:t xml:space="preserve">, </w:t>
      </w:r>
      <w:r w:rsidR="00464688" w:rsidRPr="00330F2F">
        <w:rPr>
          <w:rFonts w:ascii="Times New Roman" w:hAnsi="Times New Roman" w:cs="Times New Roman"/>
          <w:sz w:val="28"/>
          <w:szCs w:val="28"/>
        </w:rPr>
        <w:t xml:space="preserve">в </w:t>
      </w:r>
      <w:r w:rsidRPr="00330F2F">
        <w:rPr>
          <w:rFonts w:ascii="Times New Roman" w:hAnsi="Times New Roman" w:cs="Times New Roman"/>
          <w:sz w:val="28"/>
          <w:szCs w:val="28"/>
        </w:rPr>
        <w:t xml:space="preserve">течение </w:t>
      </w:r>
      <w:r w:rsidR="000406AA" w:rsidRPr="00330F2F">
        <w:rPr>
          <w:rFonts w:ascii="Times New Roman" w:hAnsi="Times New Roman" w:cs="Times New Roman"/>
          <w:sz w:val="28"/>
          <w:szCs w:val="28"/>
        </w:rPr>
        <w:t>2</w:t>
      </w:r>
      <w:r w:rsidR="00135650" w:rsidRPr="00330F2F">
        <w:rPr>
          <w:rFonts w:ascii="Times New Roman" w:hAnsi="Times New Roman" w:cs="Times New Roman"/>
          <w:sz w:val="28"/>
          <w:szCs w:val="28"/>
        </w:rPr>
        <w:t>-х</w:t>
      </w:r>
      <w:r w:rsidRPr="00330F2F">
        <w:rPr>
          <w:rFonts w:ascii="Times New Roman" w:hAnsi="Times New Roman" w:cs="Times New Roman"/>
          <w:sz w:val="28"/>
          <w:szCs w:val="28"/>
        </w:rPr>
        <w:t xml:space="preserve"> рабоч</w:t>
      </w:r>
      <w:r w:rsidR="000406AA" w:rsidRPr="00330F2F">
        <w:rPr>
          <w:rFonts w:ascii="Times New Roman" w:hAnsi="Times New Roman" w:cs="Times New Roman"/>
          <w:sz w:val="28"/>
          <w:szCs w:val="28"/>
        </w:rPr>
        <w:t>их</w:t>
      </w:r>
      <w:r w:rsidRPr="00330F2F">
        <w:rPr>
          <w:rFonts w:ascii="Times New Roman" w:hAnsi="Times New Roman" w:cs="Times New Roman"/>
          <w:sz w:val="28"/>
          <w:szCs w:val="28"/>
        </w:rPr>
        <w:t xml:space="preserve"> дн</w:t>
      </w:r>
      <w:r w:rsidR="000406AA" w:rsidRPr="00330F2F">
        <w:rPr>
          <w:rFonts w:ascii="Times New Roman" w:hAnsi="Times New Roman" w:cs="Times New Roman"/>
          <w:sz w:val="28"/>
          <w:szCs w:val="28"/>
        </w:rPr>
        <w:t>ей</w:t>
      </w:r>
      <w:r w:rsidR="00F039A8" w:rsidRPr="00330F2F">
        <w:rPr>
          <w:rFonts w:ascii="Times New Roman" w:hAnsi="Times New Roman" w:cs="Times New Roman"/>
          <w:sz w:val="28"/>
          <w:szCs w:val="28"/>
        </w:rPr>
        <w:t xml:space="preserve"> направляет копию</w:t>
      </w:r>
      <w:r w:rsidRPr="00330F2F">
        <w:rPr>
          <w:rFonts w:ascii="Times New Roman" w:hAnsi="Times New Roman" w:cs="Times New Roman"/>
          <w:sz w:val="28"/>
          <w:szCs w:val="28"/>
        </w:rPr>
        <w:t xml:space="preserve"> </w:t>
      </w:r>
      <w:r w:rsidR="000406AA" w:rsidRPr="00330F2F">
        <w:rPr>
          <w:rFonts w:ascii="Times New Roman" w:hAnsi="Times New Roman" w:cs="Times New Roman"/>
          <w:sz w:val="28"/>
          <w:szCs w:val="28"/>
        </w:rPr>
        <w:t>поступивших документов</w:t>
      </w:r>
      <w:r w:rsidRPr="00330F2F">
        <w:rPr>
          <w:rFonts w:ascii="Times New Roman" w:hAnsi="Times New Roman" w:cs="Times New Roman"/>
          <w:sz w:val="28"/>
          <w:szCs w:val="28"/>
        </w:rPr>
        <w:t xml:space="preserve"> в </w:t>
      </w:r>
      <w:r w:rsidR="00CC75B5" w:rsidRPr="00330F2F">
        <w:rPr>
          <w:rFonts w:ascii="Times New Roman" w:hAnsi="Times New Roman" w:cs="Times New Roman"/>
          <w:sz w:val="28"/>
          <w:szCs w:val="28"/>
        </w:rPr>
        <w:t>Управление флота, портов и мониторинга</w:t>
      </w:r>
      <w:r w:rsidR="00503B95" w:rsidRPr="00330F2F">
        <w:rPr>
          <w:rFonts w:ascii="Times New Roman" w:hAnsi="Times New Roman" w:cs="Times New Roman"/>
          <w:color w:val="000000" w:themeColor="text1"/>
          <w:sz w:val="28"/>
          <w:szCs w:val="28"/>
        </w:rPr>
        <w:t>.</w:t>
      </w:r>
    </w:p>
    <w:p w:rsidR="00F039A8" w:rsidRDefault="00F039A8" w:rsidP="0063691D">
      <w:pPr>
        <w:pStyle w:val="ConsPlusNormal"/>
        <w:spacing w:line="360" w:lineRule="auto"/>
        <w:ind w:firstLine="709"/>
        <w:jc w:val="both"/>
        <w:rPr>
          <w:rFonts w:ascii="Times New Roman" w:hAnsi="Times New Roman" w:cs="Times New Roman"/>
          <w:color w:val="000000" w:themeColor="text1"/>
          <w:sz w:val="28"/>
          <w:szCs w:val="28"/>
        </w:rPr>
      </w:pPr>
      <w:r w:rsidRPr="00330F2F">
        <w:rPr>
          <w:rFonts w:ascii="Times New Roman" w:hAnsi="Times New Roman" w:cs="Times New Roman"/>
          <w:color w:val="000000" w:themeColor="text1"/>
          <w:sz w:val="28"/>
          <w:szCs w:val="28"/>
        </w:rPr>
        <w:t>П</w:t>
      </w:r>
      <w:r w:rsidR="00503B95" w:rsidRPr="00330F2F">
        <w:rPr>
          <w:rFonts w:ascii="Times New Roman" w:hAnsi="Times New Roman" w:cs="Times New Roman"/>
          <w:color w:val="000000" w:themeColor="text1"/>
          <w:sz w:val="28"/>
          <w:szCs w:val="28"/>
        </w:rPr>
        <w:t xml:space="preserve">роверка </w:t>
      </w:r>
      <w:r w:rsidR="006F5738" w:rsidRPr="00330F2F">
        <w:rPr>
          <w:rFonts w:ascii="Times New Roman" w:hAnsi="Times New Roman" w:cs="Times New Roman"/>
          <w:sz w:val="28"/>
          <w:szCs w:val="28"/>
        </w:rPr>
        <w:t>заявлени</w:t>
      </w:r>
      <w:r w:rsidR="00464688" w:rsidRPr="00330F2F">
        <w:rPr>
          <w:rFonts w:ascii="Times New Roman" w:hAnsi="Times New Roman" w:cs="Times New Roman"/>
          <w:sz w:val="28"/>
          <w:szCs w:val="28"/>
        </w:rPr>
        <w:t>я</w:t>
      </w:r>
      <w:r w:rsidR="006F5738" w:rsidRPr="00330F2F">
        <w:rPr>
          <w:rFonts w:ascii="Times New Roman" w:hAnsi="Times New Roman" w:cs="Times New Roman"/>
          <w:sz w:val="28"/>
          <w:szCs w:val="28"/>
        </w:rPr>
        <w:t xml:space="preserve"> о заключении дополнительного соглашения</w:t>
      </w:r>
      <w:r w:rsidRPr="00330F2F">
        <w:rPr>
          <w:rFonts w:ascii="Times New Roman" w:hAnsi="Times New Roman" w:cs="Times New Roman"/>
          <w:sz w:val="28"/>
          <w:szCs w:val="28"/>
        </w:rPr>
        <w:t xml:space="preserve"> о замене стороны по договору и прилагаемых документов </w:t>
      </w:r>
      <w:r w:rsidR="00503B95" w:rsidRPr="00330F2F">
        <w:rPr>
          <w:rFonts w:ascii="Times New Roman" w:hAnsi="Times New Roman" w:cs="Times New Roman"/>
          <w:color w:val="000000" w:themeColor="text1"/>
          <w:sz w:val="28"/>
          <w:szCs w:val="28"/>
        </w:rPr>
        <w:t>осуществляется</w:t>
      </w:r>
      <w:r w:rsidRPr="00330F2F">
        <w:rPr>
          <w:rFonts w:ascii="Times New Roman" w:hAnsi="Times New Roman" w:cs="Times New Roman"/>
          <w:color w:val="000000" w:themeColor="text1"/>
          <w:sz w:val="28"/>
          <w:szCs w:val="28"/>
        </w:rPr>
        <w:t>:</w:t>
      </w:r>
    </w:p>
    <w:p w:rsidR="0012528C" w:rsidRPr="00AD7B95" w:rsidRDefault="0012528C" w:rsidP="0063691D">
      <w:pPr>
        <w:pStyle w:val="ConsPlusNormal"/>
        <w:spacing w:line="360" w:lineRule="auto"/>
        <w:ind w:firstLine="709"/>
        <w:jc w:val="both"/>
        <w:rPr>
          <w:rFonts w:ascii="Times New Roman" w:hAnsi="Times New Roman" w:cs="Times New Roman"/>
          <w:b/>
          <w:i/>
          <w:color w:val="000000" w:themeColor="text1"/>
          <w:sz w:val="28"/>
          <w:szCs w:val="28"/>
        </w:rPr>
      </w:pPr>
      <w:r w:rsidRPr="00AD7B95">
        <w:rPr>
          <w:rFonts w:ascii="Times New Roman" w:hAnsi="Times New Roman" w:cs="Times New Roman"/>
          <w:sz w:val="28"/>
          <w:szCs w:val="28"/>
        </w:rPr>
        <w:t>а) на предмет наличия или отсутствия оснований для отказа в предоставлении государственной услуги в соответствии с пунктом 3</w:t>
      </w:r>
      <w:r w:rsidR="00730D3A" w:rsidRPr="00AD7B95">
        <w:rPr>
          <w:rFonts w:ascii="Times New Roman" w:hAnsi="Times New Roman" w:cs="Times New Roman"/>
          <w:sz w:val="28"/>
          <w:szCs w:val="28"/>
        </w:rPr>
        <w:t>4</w:t>
      </w:r>
      <w:r w:rsidRPr="00AD7B95">
        <w:rPr>
          <w:rFonts w:ascii="Times New Roman" w:hAnsi="Times New Roman" w:cs="Times New Roman"/>
          <w:sz w:val="28"/>
          <w:szCs w:val="28"/>
        </w:rPr>
        <w:t xml:space="preserve"> настоящего Регламента</w:t>
      </w:r>
      <w:r w:rsidR="00F039A8">
        <w:rPr>
          <w:rFonts w:ascii="Times New Roman" w:hAnsi="Times New Roman" w:cs="Times New Roman"/>
          <w:sz w:val="28"/>
          <w:szCs w:val="28"/>
        </w:rPr>
        <w:t xml:space="preserve"> – </w:t>
      </w:r>
      <w:r w:rsidR="00F039A8" w:rsidRPr="00464912">
        <w:rPr>
          <w:rFonts w:ascii="Times New Roman" w:hAnsi="Times New Roman" w:cs="Times New Roman"/>
          <w:sz w:val="28"/>
          <w:szCs w:val="28"/>
        </w:rPr>
        <w:t>должностным лицом Росрыболовства, ответственным за предоставление государственной услуги</w:t>
      </w:r>
      <w:r w:rsidRPr="00464912">
        <w:rPr>
          <w:rFonts w:ascii="Times New Roman" w:hAnsi="Times New Roman" w:cs="Times New Roman"/>
          <w:sz w:val="28"/>
          <w:szCs w:val="28"/>
        </w:rPr>
        <w:t>;</w:t>
      </w:r>
    </w:p>
    <w:p w:rsidR="000C164C" w:rsidRDefault="0012528C" w:rsidP="0063691D">
      <w:pPr>
        <w:pStyle w:val="ConsPlusNormal"/>
        <w:spacing w:line="360" w:lineRule="auto"/>
        <w:ind w:firstLine="709"/>
        <w:jc w:val="both"/>
        <w:rPr>
          <w:rFonts w:ascii="Times New Roman" w:hAnsi="Times New Roman" w:cs="Times New Roman"/>
          <w:color w:val="000000" w:themeColor="text1"/>
          <w:sz w:val="28"/>
          <w:szCs w:val="28"/>
        </w:rPr>
      </w:pPr>
      <w:r w:rsidRPr="00AD7B95">
        <w:rPr>
          <w:rFonts w:ascii="Times New Roman" w:hAnsi="Times New Roman" w:cs="Times New Roman"/>
          <w:color w:val="000000" w:themeColor="text1"/>
          <w:sz w:val="28"/>
          <w:szCs w:val="28"/>
        </w:rPr>
        <w:t xml:space="preserve">б) </w:t>
      </w:r>
      <w:r w:rsidR="000C164C" w:rsidRPr="00AD7B95">
        <w:rPr>
          <w:rFonts w:ascii="Times New Roman" w:hAnsi="Times New Roman" w:cs="Times New Roman"/>
          <w:color w:val="000000" w:themeColor="text1"/>
          <w:sz w:val="28"/>
          <w:szCs w:val="28"/>
        </w:rPr>
        <w:t xml:space="preserve">на соответствие </w:t>
      </w:r>
      <w:r w:rsidR="00E55D26" w:rsidRPr="00AD7B95">
        <w:rPr>
          <w:rFonts w:ascii="Times New Roman" w:hAnsi="Times New Roman" w:cs="Times New Roman"/>
          <w:color w:val="000000" w:themeColor="text1"/>
          <w:sz w:val="28"/>
          <w:szCs w:val="28"/>
        </w:rPr>
        <w:t>сведений, указ</w:t>
      </w:r>
      <w:r w:rsidR="006F16F3">
        <w:rPr>
          <w:rFonts w:ascii="Times New Roman" w:hAnsi="Times New Roman" w:cs="Times New Roman"/>
          <w:color w:val="000000" w:themeColor="text1"/>
          <w:sz w:val="28"/>
          <w:szCs w:val="28"/>
        </w:rPr>
        <w:t xml:space="preserve">анных </w:t>
      </w:r>
      <w:r w:rsidR="00E55D26" w:rsidRPr="00AD7B95">
        <w:rPr>
          <w:rFonts w:ascii="Times New Roman" w:hAnsi="Times New Roman" w:cs="Times New Roman"/>
          <w:color w:val="000000" w:themeColor="text1"/>
          <w:sz w:val="28"/>
          <w:szCs w:val="28"/>
        </w:rPr>
        <w:t>в заявлении</w:t>
      </w:r>
      <w:r w:rsidR="006F16F3">
        <w:rPr>
          <w:rFonts w:ascii="Times New Roman" w:hAnsi="Times New Roman" w:cs="Times New Roman"/>
          <w:color w:val="000000" w:themeColor="text1"/>
          <w:sz w:val="28"/>
          <w:szCs w:val="28"/>
        </w:rPr>
        <w:t xml:space="preserve">, </w:t>
      </w:r>
      <w:r w:rsidR="009A3026" w:rsidRPr="00AD7B95">
        <w:rPr>
          <w:rFonts w:ascii="Times New Roman" w:hAnsi="Times New Roman" w:cs="Times New Roman"/>
          <w:color w:val="000000" w:themeColor="text1"/>
          <w:sz w:val="28"/>
          <w:szCs w:val="28"/>
        </w:rPr>
        <w:t xml:space="preserve">сведениям, содержащимся в </w:t>
      </w:r>
      <w:r w:rsidR="00E55D26" w:rsidRPr="00AD7B95">
        <w:rPr>
          <w:rFonts w:ascii="Times New Roman" w:hAnsi="Times New Roman" w:cs="Times New Roman"/>
          <w:color w:val="000000" w:themeColor="text1"/>
          <w:sz w:val="28"/>
          <w:szCs w:val="28"/>
        </w:rPr>
        <w:t xml:space="preserve">соответствующем </w:t>
      </w:r>
      <w:r w:rsidR="009A3026" w:rsidRPr="00AD7B95">
        <w:rPr>
          <w:rFonts w:ascii="Times New Roman" w:hAnsi="Times New Roman" w:cs="Times New Roman"/>
          <w:color w:val="000000" w:themeColor="text1"/>
          <w:sz w:val="28"/>
          <w:szCs w:val="28"/>
        </w:rPr>
        <w:t>договоре</w:t>
      </w:r>
      <w:r w:rsidR="00E55D26" w:rsidRPr="00AD7B95">
        <w:rPr>
          <w:rFonts w:ascii="Times New Roman" w:hAnsi="Times New Roman" w:cs="Times New Roman"/>
          <w:color w:val="000000" w:themeColor="text1"/>
          <w:sz w:val="28"/>
          <w:szCs w:val="28"/>
        </w:rPr>
        <w:t xml:space="preserve"> о закреплении доли квоты</w:t>
      </w:r>
      <w:r w:rsidR="00324BC3">
        <w:rPr>
          <w:rFonts w:ascii="Times New Roman" w:hAnsi="Times New Roman" w:cs="Times New Roman"/>
          <w:color w:val="000000" w:themeColor="text1"/>
          <w:sz w:val="28"/>
          <w:szCs w:val="28"/>
        </w:rPr>
        <w:t xml:space="preserve">, а также сведениям, содержащимся в </w:t>
      </w:r>
      <w:r w:rsidR="000C164C" w:rsidRPr="00AD7B95">
        <w:rPr>
          <w:rFonts w:ascii="Times New Roman" w:hAnsi="Times New Roman" w:cs="Times New Roman"/>
          <w:color w:val="000000" w:themeColor="text1"/>
          <w:sz w:val="28"/>
          <w:szCs w:val="28"/>
        </w:rPr>
        <w:t>представленно</w:t>
      </w:r>
      <w:r w:rsidR="00324BC3">
        <w:rPr>
          <w:rFonts w:ascii="Times New Roman" w:hAnsi="Times New Roman" w:cs="Times New Roman"/>
          <w:color w:val="000000" w:themeColor="text1"/>
          <w:sz w:val="28"/>
          <w:szCs w:val="28"/>
        </w:rPr>
        <w:t>м</w:t>
      </w:r>
      <w:r w:rsidR="000C164C" w:rsidRPr="00AD7B95">
        <w:rPr>
          <w:rFonts w:ascii="Times New Roman" w:hAnsi="Times New Roman" w:cs="Times New Roman"/>
          <w:color w:val="000000" w:themeColor="text1"/>
          <w:sz w:val="28"/>
          <w:szCs w:val="28"/>
        </w:rPr>
        <w:t xml:space="preserve"> заявителем передаточно</w:t>
      </w:r>
      <w:r w:rsidR="00324BC3">
        <w:rPr>
          <w:rFonts w:ascii="Times New Roman" w:hAnsi="Times New Roman" w:cs="Times New Roman"/>
          <w:color w:val="000000" w:themeColor="text1"/>
          <w:sz w:val="28"/>
          <w:szCs w:val="28"/>
        </w:rPr>
        <w:t>м</w:t>
      </w:r>
      <w:r w:rsidR="000C164C" w:rsidRPr="00AD7B95">
        <w:rPr>
          <w:rFonts w:ascii="Times New Roman" w:hAnsi="Times New Roman" w:cs="Times New Roman"/>
          <w:color w:val="000000" w:themeColor="text1"/>
          <w:sz w:val="28"/>
          <w:szCs w:val="28"/>
        </w:rPr>
        <w:t xml:space="preserve"> акт</w:t>
      </w:r>
      <w:r w:rsidR="00324BC3">
        <w:rPr>
          <w:rFonts w:ascii="Times New Roman" w:hAnsi="Times New Roman" w:cs="Times New Roman"/>
          <w:color w:val="000000" w:themeColor="text1"/>
          <w:sz w:val="28"/>
          <w:szCs w:val="28"/>
        </w:rPr>
        <w:t>е</w:t>
      </w:r>
      <w:r w:rsidR="006F16F3">
        <w:rPr>
          <w:rFonts w:ascii="Times New Roman" w:hAnsi="Times New Roman" w:cs="Times New Roman"/>
          <w:color w:val="000000" w:themeColor="text1"/>
          <w:sz w:val="28"/>
          <w:szCs w:val="28"/>
        </w:rPr>
        <w:t xml:space="preserve">, имеющем </w:t>
      </w:r>
      <w:r w:rsidR="006F16F3" w:rsidRPr="00AD7B95">
        <w:rPr>
          <w:rFonts w:ascii="Times New Roman" w:hAnsi="Times New Roman" w:cs="Times New Roman"/>
          <w:color w:val="000000" w:themeColor="text1"/>
          <w:sz w:val="28"/>
          <w:szCs w:val="28"/>
        </w:rPr>
        <w:t>отметк</w:t>
      </w:r>
      <w:r w:rsidR="006F16F3">
        <w:rPr>
          <w:rFonts w:ascii="Times New Roman" w:hAnsi="Times New Roman" w:cs="Times New Roman"/>
          <w:color w:val="000000" w:themeColor="text1"/>
          <w:sz w:val="28"/>
          <w:szCs w:val="28"/>
        </w:rPr>
        <w:t>у</w:t>
      </w:r>
      <w:r w:rsidR="006F16F3" w:rsidRPr="00AD7B95">
        <w:rPr>
          <w:rFonts w:ascii="Times New Roman" w:hAnsi="Times New Roman" w:cs="Times New Roman"/>
          <w:color w:val="000000" w:themeColor="text1"/>
          <w:sz w:val="28"/>
          <w:szCs w:val="28"/>
        </w:rPr>
        <w:t xml:space="preserve"> налогового органа</w:t>
      </w:r>
      <w:r w:rsidR="000C164C" w:rsidRPr="00AD7B95">
        <w:rPr>
          <w:rFonts w:ascii="Times New Roman" w:hAnsi="Times New Roman" w:cs="Times New Roman"/>
          <w:color w:val="000000" w:themeColor="text1"/>
          <w:sz w:val="28"/>
          <w:szCs w:val="28"/>
        </w:rPr>
        <w:t xml:space="preserve"> </w:t>
      </w:r>
      <w:r w:rsidR="00F039A8">
        <w:rPr>
          <w:rFonts w:ascii="Times New Roman" w:hAnsi="Times New Roman" w:cs="Times New Roman"/>
          <w:color w:val="000000" w:themeColor="text1"/>
          <w:sz w:val="28"/>
          <w:szCs w:val="28"/>
        </w:rPr>
        <w:t>-</w:t>
      </w:r>
      <w:r w:rsidR="00F039A8" w:rsidRPr="00F039A8">
        <w:rPr>
          <w:rFonts w:ascii="Times New Roman" w:hAnsi="Times New Roman" w:cs="Times New Roman"/>
          <w:sz w:val="28"/>
          <w:szCs w:val="28"/>
        </w:rPr>
        <w:t xml:space="preserve"> </w:t>
      </w:r>
      <w:r w:rsidR="00F039A8" w:rsidRPr="00464912">
        <w:rPr>
          <w:rFonts w:ascii="Times New Roman" w:hAnsi="Times New Roman" w:cs="Times New Roman"/>
          <w:sz w:val="28"/>
          <w:szCs w:val="28"/>
        </w:rPr>
        <w:t>должностным лицом Росрыболовства, ответственным за предоставление государственной услуги</w:t>
      </w:r>
      <w:r w:rsidR="00DC700E" w:rsidRPr="00464912">
        <w:rPr>
          <w:rFonts w:ascii="Times New Roman" w:hAnsi="Times New Roman" w:cs="Times New Roman"/>
          <w:sz w:val="28"/>
          <w:szCs w:val="28"/>
        </w:rPr>
        <w:t>;</w:t>
      </w:r>
      <w:r w:rsidR="000C164C" w:rsidRPr="00AD7B95">
        <w:rPr>
          <w:rFonts w:ascii="Times New Roman" w:hAnsi="Times New Roman" w:cs="Times New Roman"/>
          <w:color w:val="000000" w:themeColor="text1"/>
          <w:sz w:val="28"/>
          <w:szCs w:val="28"/>
        </w:rPr>
        <w:t xml:space="preserve">  </w:t>
      </w:r>
    </w:p>
    <w:p w:rsidR="00F039A8" w:rsidRPr="009D6A33" w:rsidRDefault="00F039A8" w:rsidP="0063691D">
      <w:pPr>
        <w:pStyle w:val="ConsPlusNormal"/>
        <w:spacing w:line="360" w:lineRule="auto"/>
        <w:ind w:firstLine="709"/>
        <w:jc w:val="both"/>
        <w:rPr>
          <w:rFonts w:ascii="Times New Roman" w:hAnsi="Times New Roman" w:cs="Times New Roman"/>
          <w:color w:val="000000" w:themeColor="text1"/>
          <w:sz w:val="28"/>
          <w:szCs w:val="28"/>
        </w:rPr>
      </w:pPr>
      <w:r w:rsidRPr="00464912">
        <w:rPr>
          <w:rFonts w:ascii="Times New Roman" w:hAnsi="Times New Roman" w:cs="Times New Roman"/>
          <w:color w:val="000000" w:themeColor="text1"/>
          <w:sz w:val="28"/>
          <w:szCs w:val="28"/>
        </w:rPr>
        <w:t>в) на предмет наличия и соответствия копий документов, подтверждающих имущественные права заявителя на суда рыбопромыслового флота, принадлежащие им на праве собственности или используемые на основании договоров фрахтования (</w:t>
      </w:r>
      <w:proofErr w:type="spellStart"/>
      <w:r w:rsidRPr="00464912">
        <w:rPr>
          <w:rFonts w:ascii="Times New Roman" w:hAnsi="Times New Roman" w:cs="Times New Roman"/>
          <w:color w:val="000000" w:themeColor="text1"/>
          <w:sz w:val="28"/>
          <w:szCs w:val="28"/>
        </w:rPr>
        <w:t>бербоут</w:t>
      </w:r>
      <w:proofErr w:type="spellEnd"/>
      <w:r w:rsidRPr="00464912">
        <w:rPr>
          <w:rFonts w:ascii="Times New Roman" w:hAnsi="Times New Roman" w:cs="Times New Roman"/>
          <w:color w:val="000000" w:themeColor="text1"/>
          <w:sz w:val="28"/>
          <w:szCs w:val="28"/>
        </w:rPr>
        <w:t xml:space="preserve">-чартера или тайм-чартера), и на момент подачи заявки, зарегистрированные в установленном законодательством Российской Федерации порядке (свидетельство о праве собственности на судно, судовой билет (для маломерных судов), договор </w:t>
      </w:r>
      <w:proofErr w:type="spellStart"/>
      <w:r w:rsidRPr="00464912">
        <w:rPr>
          <w:rFonts w:ascii="Times New Roman" w:hAnsi="Times New Roman" w:cs="Times New Roman"/>
          <w:color w:val="000000" w:themeColor="text1"/>
          <w:sz w:val="28"/>
          <w:szCs w:val="28"/>
        </w:rPr>
        <w:t>бербоут</w:t>
      </w:r>
      <w:proofErr w:type="spellEnd"/>
      <w:r w:rsidRPr="00464912">
        <w:rPr>
          <w:rFonts w:ascii="Times New Roman" w:hAnsi="Times New Roman" w:cs="Times New Roman"/>
          <w:color w:val="000000" w:themeColor="text1"/>
          <w:sz w:val="28"/>
          <w:szCs w:val="28"/>
        </w:rPr>
        <w:t>-чартера или тайм-чартера (для судов, используемых на основании договоров фрахтования), а также классификационное свидетельство судна, в случае, если законодательством Российской Федерации предусмотрена выдача такого свидетельства – должностным лицом Управления флота, портов и мониторинга.</w:t>
      </w:r>
    </w:p>
    <w:p w:rsidR="00120FA8" w:rsidRPr="00AD7B95" w:rsidRDefault="00CC75B5" w:rsidP="0063691D">
      <w:pPr>
        <w:pStyle w:val="ConsPlusNormal"/>
        <w:spacing w:line="360" w:lineRule="auto"/>
        <w:ind w:firstLine="851"/>
        <w:jc w:val="both"/>
        <w:rPr>
          <w:rFonts w:ascii="Times New Roman" w:hAnsi="Times New Roman" w:cs="Times New Roman"/>
          <w:sz w:val="28"/>
          <w:szCs w:val="28"/>
        </w:rPr>
      </w:pPr>
      <w:r w:rsidRPr="00AD7B95">
        <w:rPr>
          <w:rFonts w:ascii="Times New Roman" w:hAnsi="Times New Roman" w:cs="Times New Roman"/>
          <w:sz w:val="28"/>
          <w:szCs w:val="28"/>
        </w:rPr>
        <w:t>Управление флота, портов и мониторинга в течение 3</w:t>
      </w:r>
      <w:r w:rsidR="00135650">
        <w:rPr>
          <w:rFonts w:ascii="Times New Roman" w:hAnsi="Times New Roman" w:cs="Times New Roman"/>
          <w:sz w:val="28"/>
          <w:szCs w:val="28"/>
        </w:rPr>
        <w:t>-х</w:t>
      </w:r>
      <w:r w:rsidRPr="00AD7B95">
        <w:rPr>
          <w:rFonts w:ascii="Times New Roman" w:hAnsi="Times New Roman" w:cs="Times New Roman"/>
          <w:sz w:val="28"/>
          <w:szCs w:val="28"/>
        </w:rPr>
        <w:t xml:space="preserve"> рабочих дней рассматрива</w:t>
      </w:r>
      <w:r w:rsidR="00F039A8">
        <w:rPr>
          <w:rFonts w:ascii="Times New Roman" w:hAnsi="Times New Roman" w:cs="Times New Roman"/>
          <w:sz w:val="28"/>
          <w:szCs w:val="28"/>
        </w:rPr>
        <w:t>ет</w:t>
      </w:r>
      <w:r w:rsidRPr="00AD7B95">
        <w:rPr>
          <w:rFonts w:ascii="Times New Roman" w:hAnsi="Times New Roman" w:cs="Times New Roman"/>
          <w:sz w:val="28"/>
          <w:szCs w:val="28"/>
        </w:rPr>
        <w:t xml:space="preserve"> </w:t>
      </w:r>
      <w:r w:rsidR="006F5738" w:rsidRPr="00AD7B95">
        <w:rPr>
          <w:rFonts w:ascii="Times New Roman" w:hAnsi="Times New Roman" w:cs="Times New Roman"/>
          <w:sz w:val="28"/>
          <w:szCs w:val="28"/>
        </w:rPr>
        <w:t>заявление о заключении дополнительного соглашения</w:t>
      </w:r>
      <w:r w:rsidR="00163FC9">
        <w:rPr>
          <w:rFonts w:ascii="Times New Roman" w:hAnsi="Times New Roman" w:cs="Times New Roman"/>
          <w:sz w:val="28"/>
          <w:szCs w:val="28"/>
        </w:rPr>
        <w:t xml:space="preserve"> и прилагаемые к нему документы</w:t>
      </w:r>
      <w:r w:rsidR="006F5738" w:rsidRPr="00AD7B95">
        <w:rPr>
          <w:rFonts w:ascii="Times New Roman" w:hAnsi="Times New Roman" w:cs="Times New Roman"/>
          <w:sz w:val="28"/>
          <w:szCs w:val="28"/>
        </w:rPr>
        <w:t xml:space="preserve"> </w:t>
      </w:r>
      <w:r w:rsidRPr="00AD7B95">
        <w:rPr>
          <w:rFonts w:ascii="Times New Roman" w:hAnsi="Times New Roman" w:cs="Times New Roman"/>
          <w:sz w:val="28"/>
          <w:szCs w:val="28"/>
        </w:rPr>
        <w:t xml:space="preserve">и </w:t>
      </w:r>
      <w:r w:rsidR="00C71614" w:rsidRPr="00AD7B95">
        <w:rPr>
          <w:rFonts w:ascii="Times New Roman" w:hAnsi="Times New Roman" w:cs="Times New Roman"/>
          <w:sz w:val="28"/>
          <w:szCs w:val="28"/>
        </w:rPr>
        <w:t xml:space="preserve">в части компетенции </w:t>
      </w:r>
      <w:r w:rsidRPr="00AD7B95">
        <w:rPr>
          <w:rFonts w:ascii="Times New Roman" w:hAnsi="Times New Roman" w:cs="Times New Roman"/>
          <w:sz w:val="28"/>
          <w:szCs w:val="28"/>
        </w:rPr>
        <w:t>представля</w:t>
      </w:r>
      <w:r w:rsidR="004076DD">
        <w:rPr>
          <w:rFonts w:ascii="Times New Roman" w:hAnsi="Times New Roman" w:cs="Times New Roman"/>
          <w:sz w:val="28"/>
          <w:szCs w:val="28"/>
        </w:rPr>
        <w:t>е</w:t>
      </w:r>
      <w:r w:rsidRPr="00AD7B95">
        <w:rPr>
          <w:rFonts w:ascii="Times New Roman" w:hAnsi="Times New Roman" w:cs="Times New Roman"/>
          <w:sz w:val="28"/>
          <w:szCs w:val="28"/>
        </w:rPr>
        <w:t>т в Управление организации рыболо</w:t>
      </w:r>
      <w:r w:rsidR="006C789E">
        <w:rPr>
          <w:rFonts w:ascii="Times New Roman" w:hAnsi="Times New Roman" w:cs="Times New Roman"/>
          <w:sz w:val="28"/>
          <w:szCs w:val="28"/>
        </w:rPr>
        <w:t>вства предложения для принятия р</w:t>
      </w:r>
      <w:r w:rsidRPr="00AD7B95">
        <w:rPr>
          <w:rFonts w:ascii="Times New Roman" w:hAnsi="Times New Roman" w:cs="Times New Roman"/>
          <w:sz w:val="28"/>
          <w:szCs w:val="28"/>
        </w:rPr>
        <w:t>ешения.</w:t>
      </w:r>
    </w:p>
    <w:p w:rsidR="00CC75B5" w:rsidRPr="00330F2F" w:rsidRDefault="00C71614" w:rsidP="0063691D">
      <w:pPr>
        <w:pStyle w:val="ConsPlusNormal"/>
        <w:spacing w:line="360" w:lineRule="auto"/>
        <w:ind w:firstLine="709"/>
        <w:jc w:val="both"/>
        <w:rPr>
          <w:rFonts w:ascii="Times New Roman" w:hAnsi="Times New Roman" w:cs="Times New Roman"/>
          <w:sz w:val="28"/>
          <w:szCs w:val="28"/>
        </w:rPr>
      </w:pPr>
      <w:r w:rsidRPr="00330F2F">
        <w:rPr>
          <w:rFonts w:ascii="Times New Roman" w:hAnsi="Times New Roman" w:cs="Times New Roman"/>
          <w:sz w:val="28"/>
          <w:szCs w:val="28"/>
        </w:rPr>
        <w:t xml:space="preserve">Должностное лицо Росрыболовства, ответственное за предоставление государственной услуги, </w:t>
      </w:r>
      <w:r w:rsidR="000406AA" w:rsidRPr="00330F2F">
        <w:rPr>
          <w:rFonts w:ascii="Times New Roman" w:hAnsi="Times New Roman" w:cs="Times New Roman"/>
          <w:color w:val="000000" w:themeColor="text1"/>
          <w:sz w:val="28"/>
          <w:szCs w:val="28"/>
        </w:rPr>
        <w:t xml:space="preserve">после </w:t>
      </w:r>
      <w:r w:rsidRPr="00330F2F">
        <w:rPr>
          <w:rFonts w:ascii="Times New Roman" w:hAnsi="Times New Roman" w:cs="Times New Roman"/>
          <w:color w:val="000000" w:themeColor="text1"/>
          <w:sz w:val="28"/>
          <w:szCs w:val="28"/>
        </w:rPr>
        <w:t>поступлени</w:t>
      </w:r>
      <w:r w:rsidR="000406AA" w:rsidRPr="00330F2F">
        <w:rPr>
          <w:rFonts w:ascii="Times New Roman" w:hAnsi="Times New Roman" w:cs="Times New Roman"/>
          <w:color w:val="000000" w:themeColor="text1"/>
          <w:sz w:val="28"/>
          <w:szCs w:val="28"/>
        </w:rPr>
        <w:t>я</w:t>
      </w:r>
      <w:r w:rsidR="003170E5" w:rsidRPr="00330F2F">
        <w:rPr>
          <w:rFonts w:ascii="Times New Roman" w:hAnsi="Times New Roman" w:cs="Times New Roman"/>
          <w:color w:val="000000" w:themeColor="text1"/>
          <w:sz w:val="28"/>
          <w:szCs w:val="28"/>
        </w:rPr>
        <w:t xml:space="preserve"> </w:t>
      </w:r>
      <w:r w:rsidRPr="00330F2F">
        <w:rPr>
          <w:rFonts w:ascii="Times New Roman" w:hAnsi="Times New Roman" w:cs="Times New Roman"/>
          <w:color w:val="000000" w:themeColor="text1"/>
          <w:sz w:val="28"/>
          <w:szCs w:val="28"/>
        </w:rPr>
        <w:t xml:space="preserve">в Управление организации рыболовства </w:t>
      </w:r>
      <w:r w:rsidR="003170E5" w:rsidRPr="00330F2F">
        <w:rPr>
          <w:rFonts w:ascii="Times New Roman" w:hAnsi="Times New Roman" w:cs="Times New Roman"/>
          <w:color w:val="000000" w:themeColor="text1"/>
          <w:sz w:val="28"/>
          <w:szCs w:val="28"/>
        </w:rPr>
        <w:t xml:space="preserve">предложений от </w:t>
      </w:r>
      <w:r w:rsidR="003170E5" w:rsidRPr="00330F2F">
        <w:rPr>
          <w:rFonts w:ascii="Times New Roman" w:hAnsi="Times New Roman" w:cs="Times New Roman"/>
          <w:sz w:val="28"/>
          <w:szCs w:val="28"/>
        </w:rPr>
        <w:t>Управления флота, пор</w:t>
      </w:r>
      <w:r w:rsidR="00E366FE" w:rsidRPr="00330F2F">
        <w:rPr>
          <w:rFonts w:ascii="Times New Roman" w:hAnsi="Times New Roman" w:cs="Times New Roman"/>
          <w:sz w:val="28"/>
          <w:szCs w:val="28"/>
        </w:rPr>
        <w:t>тов и мониторинга</w:t>
      </w:r>
      <w:r w:rsidR="00AC7B35" w:rsidRPr="00330F2F">
        <w:rPr>
          <w:rFonts w:ascii="Times New Roman" w:hAnsi="Times New Roman" w:cs="Times New Roman"/>
          <w:sz w:val="28"/>
          <w:szCs w:val="28"/>
        </w:rPr>
        <w:t xml:space="preserve">, </w:t>
      </w:r>
      <w:r w:rsidR="000406AA" w:rsidRPr="00330F2F">
        <w:rPr>
          <w:rFonts w:ascii="Times New Roman" w:hAnsi="Times New Roman" w:cs="Times New Roman"/>
          <w:sz w:val="28"/>
          <w:szCs w:val="28"/>
        </w:rPr>
        <w:t>на основании</w:t>
      </w:r>
      <w:r w:rsidR="00AC7B35" w:rsidRPr="00330F2F">
        <w:rPr>
          <w:rFonts w:ascii="Times New Roman" w:hAnsi="Times New Roman" w:cs="Times New Roman"/>
          <w:sz w:val="28"/>
          <w:szCs w:val="28"/>
        </w:rPr>
        <w:t xml:space="preserve"> результатов проверки заявления о заключении дополнительного соглашения, </w:t>
      </w:r>
      <w:r w:rsidR="00E505D7">
        <w:rPr>
          <w:rFonts w:ascii="Times New Roman" w:hAnsi="Times New Roman" w:cs="Times New Roman"/>
          <w:sz w:val="28"/>
          <w:szCs w:val="28"/>
        </w:rPr>
        <w:br/>
      </w:r>
      <w:r w:rsidR="00AC7B35" w:rsidRPr="00330F2F">
        <w:rPr>
          <w:rFonts w:ascii="Times New Roman" w:hAnsi="Times New Roman" w:cs="Times New Roman"/>
          <w:sz w:val="28"/>
          <w:szCs w:val="28"/>
        </w:rPr>
        <w:t xml:space="preserve">а также поступивших предложений, </w:t>
      </w:r>
      <w:r w:rsidR="003170E5" w:rsidRPr="00330F2F">
        <w:rPr>
          <w:rFonts w:ascii="Times New Roman" w:hAnsi="Times New Roman" w:cs="Times New Roman"/>
          <w:sz w:val="28"/>
          <w:szCs w:val="28"/>
        </w:rPr>
        <w:t>в течение 2</w:t>
      </w:r>
      <w:r w:rsidR="00E366FE" w:rsidRPr="00330F2F">
        <w:rPr>
          <w:rFonts w:ascii="Times New Roman" w:hAnsi="Times New Roman" w:cs="Times New Roman"/>
          <w:sz w:val="28"/>
          <w:szCs w:val="28"/>
        </w:rPr>
        <w:t>-х</w:t>
      </w:r>
      <w:r w:rsidR="003170E5" w:rsidRPr="00330F2F">
        <w:rPr>
          <w:rFonts w:ascii="Times New Roman" w:hAnsi="Times New Roman" w:cs="Times New Roman"/>
          <w:sz w:val="28"/>
          <w:szCs w:val="28"/>
        </w:rPr>
        <w:t xml:space="preserve"> рабочих дней </w:t>
      </w:r>
      <w:r w:rsidR="00375A73">
        <w:rPr>
          <w:rFonts w:ascii="Times New Roman" w:hAnsi="Times New Roman" w:cs="Times New Roman"/>
          <w:sz w:val="28"/>
          <w:szCs w:val="28"/>
        </w:rPr>
        <w:t>принимает решение</w:t>
      </w:r>
      <w:r w:rsidR="003170E5" w:rsidRPr="00330F2F">
        <w:rPr>
          <w:rFonts w:ascii="Times New Roman" w:hAnsi="Times New Roman" w:cs="Times New Roman"/>
          <w:sz w:val="28"/>
          <w:szCs w:val="28"/>
        </w:rPr>
        <w:t>.</w:t>
      </w:r>
    </w:p>
    <w:p w:rsidR="00DE0686" w:rsidRPr="003122FA" w:rsidRDefault="00DE0686" w:rsidP="0063691D">
      <w:pPr>
        <w:pStyle w:val="ConsPlusNormal"/>
        <w:spacing w:line="360" w:lineRule="auto"/>
        <w:ind w:firstLine="709"/>
        <w:jc w:val="both"/>
        <w:rPr>
          <w:rFonts w:ascii="Times New Roman" w:hAnsi="Times New Roman" w:cs="Times New Roman"/>
          <w:sz w:val="28"/>
          <w:szCs w:val="28"/>
        </w:rPr>
      </w:pPr>
      <w:r w:rsidRPr="00330F2F">
        <w:rPr>
          <w:rFonts w:ascii="Times New Roman" w:hAnsi="Times New Roman" w:cs="Times New Roman"/>
          <w:b/>
          <w:sz w:val="28"/>
          <w:szCs w:val="28"/>
        </w:rPr>
        <w:t>Критерии принятия решений</w:t>
      </w:r>
      <w:r w:rsidRPr="00330F2F">
        <w:rPr>
          <w:rFonts w:ascii="Times New Roman" w:hAnsi="Times New Roman" w:cs="Times New Roman"/>
          <w:sz w:val="28"/>
          <w:szCs w:val="28"/>
        </w:rPr>
        <w:t xml:space="preserve"> – </w:t>
      </w:r>
      <w:r w:rsidR="006C789E" w:rsidRPr="00131FF4">
        <w:rPr>
          <w:rFonts w:ascii="Times New Roman" w:hAnsi="Times New Roman" w:cs="Times New Roman"/>
          <w:sz w:val="28"/>
          <w:szCs w:val="28"/>
        </w:rPr>
        <w:t xml:space="preserve">наличие или отсутствие оснований для отказа в заключении дополнительного соглашения о замене стороны по договору, </w:t>
      </w:r>
      <w:proofErr w:type="gramStart"/>
      <w:r w:rsidR="006C789E" w:rsidRPr="00131FF4">
        <w:rPr>
          <w:rFonts w:ascii="Times New Roman" w:hAnsi="Times New Roman" w:cs="Times New Roman"/>
          <w:sz w:val="28"/>
          <w:szCs w:val="28"/>
        </w:rPr>
        <w:t>предусмотренных  пунктом</w:t>
      </w:r>
      <w:proofErr w:type="gramEnd"/>
      <w:r w:rsidR="006C789E" w:rsidRPr="00131FF4">
        <w:rPr>
          <w:rFonts w:ascii="Times New Roman" w:hAnsi="Times New Roman" w:cs="Times New Roman"/>
          <w:sz w:val="28"/>
          <w:szCs w:val="28"/>
        </w:rPr>
        <w:t xml:space="preserve"> 34 настоящего Регламента</w:t>
      </w:r>
      <w:r w:rsidRPr="00131FF4">
        <w:rPr>
          <w:rFonts w:ascii="Times New Roman" w:hAnsi="Times New Roman" w:cs="Times New Roman"/>
          <w:sz w:val="28"/>
          <w:szCs w:val="28"/>
        </w:rPr>
        <w:t>.</w:t>
      </w:r>
      <w:r>
        <w:rPr>
          <w:rFonts w:ascii="Times New Roman" w:hAnsi="Times New Roman" w:cs="Times New Roman"/>
          <w:sz w:val="28"/>
          <w:szCs w:val="28"/>
        </w:rPr>
        <w:t xml:space="preserve"> </w:t>
      </w:r>
    </w:p>
    <w:p w:rsidR="000C164C" w:rsidRPr="009D6A33" w:rsidRDefault="000C164C"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 xml:space="preserve">В случае </w:t>
      </w:r>
      <w:r w:rsidR="000B5D76">
        <w:rPr>
          <w:rFonts w:ascii="Times New Roman" w:hAnsi="Times New Roman" w:cs="Times New Roman"/>
          <w:sz w:val="28"/>
          <w:szCs w:val="28"/>
        </w:rPr>
        <w:t xml:space="preserve">отсутствия оснований для отказа в заключении </w:t>
      </w:r>
      <w:r w:rsidR="005B277A" w:rsidRPr="002D4444">
        <w:rPr>
          <w:rFonts w:ascii="Times New Roman" w:hAnsi="Times New Roman" w:cs="Times New Roman"/>
          <w:sz w:val="28"/>
          <w:szCs w:val="28"/>
        </w:rPr>
        <w:t>дополнительного  соглашения о замене стороны по договору, предусмотренны</w:t>
      </w:r>
      <w:r w:rsidR="005B277A">
        <w:rPr>
          <w:rFonts w:ascii="Times New Roman" w:hAnsi="Times New Roman" w:cs="Times New Roman"/>
          <w:sz w:val="28"/>
          <w:szCs w:val="28"/>
        </w:rPr>
        <w:t>х</w:t>
      </w:r>
      <w:r w:rsidR="005B277A" w:rsidRPr="002D4444">
        <w:rPr>
          <w:rFonts w:ascii="Times New Roman" w:hAnsi="Times New Roman" w:cs="Times New Roman"/>
          <w:sz w:val="28"/>
          <w:szCs w:val="28"/>
        </w:rPr>
        <w:t xml:space="preserve">  пункт</w:t>
      </w:r>
      <w:r w:rsidR="005B277A">
        <w:rPr>
          <w:rFonts w:ascii="Times New Roman" w:hAnsi="Times New Roman" w:cs="Times New Roman"/>
          <w:sz w:val="28"/>
          <w:szCs w:val="28"/>
        </w:rPr>
        <w:t>ом</w:t>
      </w:r>
      <w:r w:rsidR="005B277A" w:rsidRPr="002D4444">
        <w:rPr>
          <w:rFonts w:ascii="Times New Roman" w:hAnsi="Times New Roman" w:cs="Times New Roman"/>
          <w:sz w:val="28"/>
          <w:szCs w:val="28"/>
        </w:rPr>
        <w:t xml:space="preserve"> 34 настоящего Регламента</w:t>
      </w:r>
      <w:r w:rsidRPr="009D6A33">
        <w:rPr>
          <w:rFonts w:ascii="Times New Roman" w:hAnsi="Times New Roman" w:cs="Times New Roman"/>
          <w:sz w:val="28"/>
          <w:szCs w:val="28"/>
        </w:rPr>
        <w:t xml:space="preserve">, должностное лицо Росрыболовства, ответственное </w:t>
      </w:r>
      <w:r w:rsidR="00E505D7">
        <w:rPr>
          <w:rFonts w:ascii="Times New Roman" w:hAnsi="Times New Roman" w:cs="Times New Roman"/>
          <w:sz w:val="28"/>
          <w:szCs w:val="28"/>
        </w:rPr>
        <w:br/>
      </w:r>
      <w:r w:rsidRPr="009D6A33">
        <w:rPr>
          <w:rFonts w:ascii="Times New Roman" w:hAnsi="Times New Roman" w:cs="Times New Roman"/>
          <w:sz w:val="28"/>
          <w:szCs w:val="28"/>
        </w:rPr>
        <w:t>за предоставление государственной услуги, в сроки и порядке, установленные пунктом 15 настоящего Регламента, осуществляет подготовку проекта дополнительного соглашения о замене стороны по договору</w:t>
      </w:r>
      <w:r w:rsidR="009368C6" w:rsidRPr="009D6A33">
        <w:rPr>
          <w:rFonts w:ascii="Times New Roman" w:hAnsi="Times New Roman" w:cs="Times New Roman"/>
          <w:sz w:val="28"/>
          <w:szCs w:val="28"/>
        </w:rPr>
        <w:t xml:space="preserve"> и передает </w:t>
      </w:r>
      <w:r w:rsidR="00E505D7">
        <w:rPr>
          <w:rFonts w:ascii="Times New Roman" w:hAnsi="Times New Roman" w:cs="Times New Roman"/>
          <w:sz w:val="28"/>
          <w:szCs w:val="28"/>
        </w:rPr>
        <w:br/>
      </w:r>
      <w:r w:rsidR="009368C6" w:rsidRPr="009D6A33">
        <w:rPr>
          <w:rFonts w:ascii="Times New Roman" w:hAnsi="Times New Roman" w:cs="Times New Roman"/>
          <w:sz w:val="28"/>
          <w:szCs w:val="28"/>
        </w:rPr>
        <w:t>его заявителю в 2</w:t>
      </w:r>
      <w:r w:rsidR="005B277A">
        <w:rPr>
          <w:rFonts w:ascii="Times New Roman" w:hAnsi="Times New Roman" w:cs="Times New Roman"/>
          <w:sz w:val="28"/>
          <w:szCs w:val="28"/>
        </w:rPr>
        <w:t>-х</w:t>
      </w:r>
      <w:r w:rsidR="009368C6" w:rsidRPr="009D6A33">
        <w:rPr>
          <w:rFonts w:ascii="Times New Roman" w:hAnsi="Times New Roman" w:cs="Times New Roman"/>
          <w:sz w:val="28"/>
          <w:szCs w:val="28"/>
        </w:rPr>
        <w:t xml:space="preserve"> экземплярах для подписания или направляет по почте заказным письмом с уведомлением.</w:t>
      </w:r>
    </w:p>
    <w:p w:rsidR="00E71B0A" w:rsidRDefault="000C164C" w:rsidP="0063691D">
      <w:pPr>
        <w:pStyle w:val="ConsPlusNormal"/>
        <w:spacing w:line="360" w:lineRule="auto"/>
        <w:ind w:firstLine="851"/>
        <w:jc w:val="both"/>
        <w:rPr>
          <w:rFonts w:ascii="Times New Roman" w:hAnsi="Times New Roman" w:cs="Times New Roman"/>
          <w:sz w:val="28"/>
          <w:szCs w:val="28"/>
        </w:rPr>
      </w:pPr>
      <w:r w:rsidRPr="002D4444">
        <w:rPr>
          <w:rFonts w:ascii="Times New Roman" w:hAnsi="Times New Roman" w:cs="Times New Roman"/>
          <w:sz w:val="28"/>
          <w:szCs w:val="28"/>
        </w:rPr>
        <w:t xml:space="preserve">В случае </w:t>
      </w:r>
      <w:r w:rsidR="005B277A">
        <w:rPr>
          <w:rFonts w:ascii="Times New Roman" w:hAnsi="Times New Roman" w:cs="Times New Roman"/>
          <w:sz w:val="28"/>
          <w:szCs w:val="28"/>
        </w:rPr>
        <w:t xml:space="preserve">наличия оснований для </w:t>
      </w:r>
      <w:r w:rsidRPr="002D4444">
        <w:rPr>
          <w:rFonts w:ascii="Times New Roman" w:hAnsi="Times New Roman" w:cs="Times New Roman"/>
          <w:sz w:val="28"/>
          <w:szCs w:val="28"/>
        </w:rPr>
        <w:t>отказ</w:t>
      </w:r>
      <w:r w:rsidR="005B277A">
        <w:rPr>
          <w:rFonts w:ascii="Times New Roman" w:hAnsi="Times New Roman" w:cs="Times New Roman"/>
          <w:sz w:val="28"/>
          <w:szCs w:val="28"/>
        </w:rPr>
        <w:t>а</w:t>
      </w:r>
      <w:r w:rsidRPr="002D4444">
        <w:rPr>
          <w:rFonts w:ascii="Times New Roman" w:hAnsi="Times New Roman" w:cs="Times New Roman"/>
          <w:sz w:val="28"/>
          <w:szCs w:val="28"/>
        </w:rPr>
        <w:t xml:space="preserve"> в заключении </w:t>
      </w:r>
      <w:proofErr w:type="gramStart"/>
      <w:r w:rsidRPr="002D4444">
        <w:rPr>
          <w:rFonts w:ascii="Times New Roman" w:hAnsi="Times New Roman" w:cs="Times New Roman"/>
          <w:sz w:val="28"/>
          <w:szCs w:val="28"/>
        </w:rPr>
        <w:t>дополнительного  соглашения</w:t>
      </w:r>
      <w:proofErr w:type="gramEnd"/>
      <w:r w:rsidRPr="002D4444">
        <w:rPr>
          <w:rFonts w:ascii="Times New Roman" w:hAnsi="Times New Roman" w:cs="Times New Roman"/>
          <w:sz w:val="28"/>
          <w:szCs w:val="28"/>
        </w:rPr>
        <w:t xml:space="preserve"> о замене стороны по договору</w:t>
      </w:r>
      <w:r w:rsidR="003E037D" w:rsidRPr="002D4444">
        <w:rPr>
          <w:rFonts w:ascii="Times New Roman" w:hAnsi="Times New Roman" w:cs="Times New Roman"/>
          <w:sz w:val="28"/>
          <w:szCs w:val="28"/>
        </w:rPr>
        <w:t>, предусмотренны</w:t>
      </w:r>
      <w:r w:rsidR="005B277A">
        <w:rPr>
          <w:rFonts w:ascii="Times New Roman" w:hAnsi="Times New Roman" w:cs="Times New Roman"/>
          <w:sz w:val="28"/>
          <w:szCs w:val="28"/>
        </w:rPr>
        <w:t>х</w:t>
      </w:r>
      <w:r w:rsidR="003E037D" w:rsidRPr="002D4444">
        <w:rPr>
          <w:rFonts w:ascii="Times New Roman" w:hAnsi="Times New Roman" w:cs="Times New Roman"/>
          <w:sz w:val="28"/>
          <w:szCs w:val="28"/>
        </w:rPr>
        <w:t xml:space="preserve">  пункт</w:t>
      </w:r>
      <w:r w:rsidR="00135650">
        <w:rPr>
          <w:rFonts w:ascii="Times New Roman" w:hAnsi="Times New Roman" w:cs="Times New Roman"/>
          <w:sz w:val="28"/>
          <w:szCs w:val="28"/>
        </w:rPr>
        <w:t>ом</w:t>
      </w:r>
      <w:r w:rsidR="003E037D" w:rsidRPr="002D4444">
        <w:rPr>
          <w:rFonts w:ascii="Times New Roman" w:hAnsi="Times New Roman" w:cs="Times New Roman"/>
          <w:sz w:val="28"/>
          <w:szCs w:val="28"/>
        </w:rPr>
        <w:t xml:space="preserve"> 3</w:t>
      </w:r>
      <w:r w:rsidR="00730D3A" w:rsidRPr="002D4444">
        <w:rPr>
          <w:rFonts w:ascii="Times New Roman" w:hAnsi="Times New Roman" w:cs="Times New Roman"/>
          <w:sz w:val="28"/>
          <w:szCs w:val="28"/>
        </w:rPr>
        <w:t>4</w:t>
      </w:r>
      <w:r w:rsidR="003E037D" w:rsidRPr="002D4444">
        <w:rPr>
          <w:rFonts w:ascii="Times New Roman" w:hAnsi="Times New Roman" w:cs="Times New Roman"/>
          <w:sz w:val="28"/>
          <w:szCs w:val="28"/>
        </w:rPr>
        <w:t xml:space="preserve"> настоящего Регламента, </w:t>
      </w:r>
      <w:r w:rsidRPr="002D4444">
        <w:rPr>
          <w:rFonts w:ascii="Times New Roman" w:hAnsi="Times New Roman" w:cs="Times New Roman"/>
          <w:sz w:val="28"/>
          <w:szCs w:val="28"/>
        </w:rPr>
        <w:t xml:space="preserve">должностное лицо Росрыболовства, ответственное </w:t>
      </w:r>
      <w:r w:rsidR="00E505D7">
        <w:rPr>
          <w:rFonts w:ascii="Times New Roman" w:hAnsi="Times New Roman" w:cs="Times New Roman"/>
          <w:sz w:val="28"/>
          <w:szCs w:val="28"/>
        </w:rPr>
        <w:br/>
      </w:r>
      <w:r w:rsidRPr="002D4444">
        <w:rPr>
          <w:rFonts w:ascii="Times New Roman" w:hAnsi="Times New Roman" w:cs="Times New Roman"/>
          <w:sz w:val="28"/>
          <w:szCs w:val="28"/>
        </w:rPr>
        <w:t>за предост</w:t>
      </w:r>
      <w:r w:rsidR="00F63B12">
        <w:rPr>
          <w:rFonts w:ascii="Times New Roman" w:hAnsi="Times New Roman" w:cs="Times New Roman"/>
          <w:sz w:val="28"/>
          <w:szCs w:val="28"/>
        </w:rPr>
        <w:t xml:space="preserve">авление государственной услуги, </w:t>
      </w:r>
      <w:r w:rsidR="00F63B12" w:rsidRPr="009D6A33">
        <w:rPr>
          <w:rFonts w:ascii="Times New Roman" w:hAnsi="Times New Roman" w:cs="Times New Roman"/>
          <w:sz w:val="28"/>
          <w:szCs w:val="28"/>
        </w:rPr>
        <w:t xml:space="preserve">в сроки и порядке, установленные пунктом 15 настоящего Регламента, </w:t>
      </w:r>
      <w:r w:rsidR="00774DB4">
        <w:rPr>
          <w:rFonts w:ascii="Times New Roman" w:hAnsi="Times New Roman" w:cs="Times New Roman"/>
          <w:sz w:val="28"/>
          <w:szCs w:val="28"/>
        </w:rPr>
        <w:t xml:space="preserve">представляет на подпись курирующему заместителю руководителя Росрыболовства проект письма заявителю </w:t>
      </w:r>
      <w:r w:rsidR="00E505D7">
        <w:rPr>
          <w:rFonts w:ascii="Times New Roman" w:hAnsi="Times New Roman" w:cs="Times New Roman"/>
          <w:sz w:val="28"/>
          <w:szCs w:val="28"/>
        </w:rPr>
        <w:br/>
      </w:r>
      <w:r w:rsidR="00774DB4">
        <w:rPr>
          <w:rFonts w:ascii="Times New Roman" w:hAnsi="Times New Roman" w:cs="Times New Roman"/>
          <w:sz w:val="28"/>
          <w:szCs w:val="28"/>
        </w:rPr>
        <w:t xml:space="preserve">с </w:t>
      </w:r>
      <w:r w:rsidR="00F63B12">
        <w:rPr>
          <w:rFonts w:ascii="Times New Roman" w:hAnsi="Times New Roman" w:cs="Times New Roman"/>
          <w:sz w:val="28"/>
          <w:szCs w:val="28"/>
        </w:rPr>
        <w:t>мотивированным</w:t>
      </w:r>
      <w:r w:rsidRPr="002D4444">
        <w:rPr>
          <w:rFonts w:ascii="Times New Roman" w:hAnsi="Times New Roman" w:cs="Times New Roman"/>
          <w:sz w:val="28"/>
          <w:szCs w:val="28"/>
        </w:rPr>
        <w:t xml:space="preserve"> отказ</w:t>
      </w:r>
      <w:r w:rsidR="00F63B12">
        <w:rPr>
          <w:rFonts w:ascii="Times New Roman" w:hAnsi="Times New Roman" w:cs="Times New Roman"/>
          <w:sz w:val="28"/>
          <w:szCs w:val="28"/>
        </w:rPr>
        <w:t>ом</w:t>
      </w:r>
      <w:r w:rsidRPr="002D4444">
        <w:rPr>
          <w:rFonts w:ascii="Times New Roman" w:hAnsi="Times New Roman" w:cs="Times New Roman"/>
          <w:sz w:val="28"/>
          <w:szCs w:val="28"/>
        </w:rPr>
        <w:t xml:space="preserve"> в заключении соглашения о замене стороны </w:t>
      </w:r>
      <w:r w:rsidR="00E505D7">
        <w:rPr>
          <w:rFonts w:ascii="Times New Roman" w:hAnsi="Times New Roman" w:cs="Times New Roman"/>
          <w:sz w:val="28"/>
          <w:szCs w:val="28"/>
        </w:rPr>
        <w:br/>
      </w:r>
      <w:r w:rsidRPr="002D4444">
        <w:rPr>
          <w:rFonts w:ascii="Times New Roman" w:hAnsi="Times New Roman" w:cs="Times New Roman"/>
          <w:sz w:val="28"/>
          <w:szCs w:val="28"/>
        </w:rPr>
        <w:t>по договору</w:t>
      </w:r>
      <w:r w:rsidR="00E71B0A">
        <w:rPr>
          <w:rFonts w:ascii="Times New Roman" w:hAnsi="Times New Roman" w:cs="Times New Roman"/>
          <w:sz w:val="28"/>
          <w:szCs w:val="28"/>
        </w:rPr>
        <w:t xml:space="preserve">. </w:t>
      </w:r>
    </w:p>
    <w:p w:rsidR="00EA11BF" w:rsidRDefault="00EA11BF" w:rsidP="0063691D">
      <w:pPr>
        <w:pStyle w:val="ConsPlusNormal"/>
        <w:spacing w:line="360" w:lineRule="auto"/>
        <w:ind w:firstLine="851"/>
        <w:jc w:val="both"/>
        <w:rPr>
          <w:rFonts w:ascii="Times New Roman" w:hAnsi="Times New Roman" w:cs="Times New Roman"/>
          <w:sz w:val="28"/>
          <w:szCs w:val="28"/>
        </w:rPr>
      </w:pPr>
      <w:r w:rsidRPr="00131FF4">
        <w:rPr>
          <w:rFonts w:ascii="Times New Roman" w:hAnsi="Times New Roman" w:cs="Times New Roman"/>
          <w:sz w:val="28"/>
          <w:szCs w:val="28"/>
        </w:rPr>
        <w:t xml:space="preserve">При направлении заявителю письма с мотивированным отказом в заключении соглашения о замене стороны по договору, заявителю также возвращаются заявление и прилагаемые документы, поступившие в </w:t>
      </w:r>
      <w:proofErr w:type="spellStart"/>
      <w:r w:rsidRPr="00131FF4">
        <w:rPr>
          <w:rFonts w:ascii="Times New Roman" w:hAnsi="Times New Roman" w:cs="Times New Roman"/>
          <w:sz w:val="28"/>
          <w:szCs w:val="28"/>
        </w:rPr>
        <w:t>Росрыболовство</w:t>
      </w:r>
      <w:proofErr w:type="spellEnd"/>
      <w:r w:rsidRPr="00131FF4">
        <w:rPr>
          <w:rFonts w:ascii="Times New Roman" w:hAnsi="Times New Roman" w:cs="Times New Roman"/>
          <w:sz w:val="28"/>
          <w:szCs w:val="28"/>
        </w:rPr>
        <w:t xml:space="preserve"> на бумажном носителе, которые направляются заказным письмом с уведомлением о вручении.</w:t>
      </w:r>
    </w:p>
    <w:p w:rsidR="00B5602A" w:rsidRPr="009D6A33" w:rsidRDefault="00774DB4"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77</w:t>
      </w:r>
      <w:r w:rsidR="000C164C" w:rsidRPr="009D6A33">
        <w:rPr>
          <w:rFonts w:ascii="Times New Roman" w:hAnsi="Times New Roman" w:cs="Times New Roman"/>
          <w:sz w:val="28"/>
          <w:szCs w:val="28"/>
        </w:rPr>
        <w:t xml:space="preserve">. Результатом административной процедуры является </w:t>
      </w:r>
      <w:r w:rsidR="004E5663" w:rsidRPr="009D6A33">
        <w:rPr>
          <w:rFonts w:ascii="Times New Roman" w:hAnsi="Times New Roman" w:cs="Times New Roman"/>
          <w:sz w:val="28"/>
          <w:szCs w:val="28"/>
        </w:rPr>
        <w:t xml:space="preserve">подготовка </w:t>
      </w:r>
      <w:r w:rsidR="00EA11BF" w:rsidRPr="00131FF4">
        <w:rPr>
          <w:rFonts w:ascii="Times New Roman" w:hAnsi="Times New Roman" w:cs="Times New Roman"/>
          <w:sz w:val="28"/>
          <w:szCs w:val="28"/>
        </w:rPr>
        <w:t>и направление заявителю</w:t>
      </w:r>
      <w:r w:rsidR="00EA11BF">
        <w:rPr>
          <w:rFonts w:ascii="Times New Roman" w:hAnsi="Times New Roman" w:cs="Times New Roman"/>
          <w:sz w:val="28"/>
          <w:szCs w:val="28"/>
        </w:rPr>
        <w:t xml:space="preserve"> </w:t>
      </w:r>
      <w:r w:rsidR="004E5663" w:rsidRPr="009D6A33">
        <w:rPr>
          <w:rFonts w:ascii="Times New Roman" w:hAnsi="Times New Roman" w:cs="Times New Roman"/>
          <w:sz w:val="28"/>
          <w:szCs w:val="28"/>
        </w:rPr>
        <w:t xml:space="preserve">проекта </w:t>
      </w:r>
      <w:r w:rsidR="00B5602A" w:rsidRPr="009D6A33">
        <w:rPr>
          <w:rFonts w:ascii="Times New Roman" w:hAnsi="Times New Roman" w:cs="Times New Roman"/>
          <w:sz w:val="28"/>
          <w:szCs w:val="28"/>
        </w:rPr>
        <w:t>дополнительного соглашения о замен</w:t>
      </w:r>
      <w:r w:rsidR="00CA2D03" w:rsidRPr="009D6A33">
        <w:rPr>
          <w:rFonts w:ascii="Times New Roman" w:hAnsi="Times New Roman" w:cs="Times New Roman"/>
          <w:sz w:val="28"/>
          <w:szCs w:val="28"/>
        </w:rPr>
        <w:t>е</w:t>
      </w:r>
      <w:r w:rsidR="00B5602A" w:rsidRPr="009D6A33">
        <w:rPr>
          <w:rFonts w:ascii="Times New Roman" w:hAnsi="Times New Roman" w:cs="Times New Roman"/>
          <w:sz w:val="28"/>
          <w:szCs w:val="28"/>
        </w:rPr>
        <w:t xml:space="preserve"> стороны по договору</w:t>
      </w:r>
      <w:r w:rsidR="004E5663" w:rsidRPr="009D6A33">
        <w:rPr>
          <w:rFonts w:ascii="Times New Roman" w:hAnsi="Times New Roman" w:cs="Times New Roman"/>
          <w:sz w:val="28"/>
          <w:szCs w:val="28"/>
        </w:rPr>
        <w:t xml:space="preserve"> и передача его заявителю в 2</w:t>
      </w:r>
      <w:r w:rsidR="00284516">
        <w:rPr>
          <w:rFonts w:ascii="Times New Roman" w:hAnsi="Times New Roman" w:cs="Times New Roman"/>
          <w:sz w:val="28"/>
          <w:szCs w:val="28"/>
        </w:rPr>
        <w:t>-х</w:t>
      </w:r>
      <w:r w:rsidR="004E5663" w:rsidRPr="009D6A33">
        <w:rPr>
          <w:rFonts w:ascii="Times New Roman" w:hAnsi="Times New Roman" w:cs="Times New Roman"/>
          <w:sz w:val="28"/>
          <w:szCs w:val="28"/>
        </w:rPr>
        <w:t xml:space="preserve"> экземплярах для подписания</w:t>
      </w:r>
      <w:r w:rsidR="00B5602A" w:rsidRPr="009D6A33">
        <w:rPr>
          <w:rFonts w:ascii="Times New Roman" w:hAnsi="Times New Roman" w:cs="Times New Roman"/>
          <w:sz w:val="28"/>
          <w:szCs w:val="28"/>
        </w:rPr>
        <w:t xml:space="preserve"> или направление заявителю </w:t>
      </w:r>
      <w:r w:rsidR="00EA11BF" w:rsidRPr="00131FF4">
        <w:rPr>
          <w:rFonts w:ascii="Times New Roman" w:hAnsi="Times New Roman" w:cs="Times New Roman"/>
          <w:sz w:val="28"/>
          <w:szCs w:val="28"/>
        </w:rPr>
        <w:t>письма с мотивированным отказом</w:t>
      </w:r>
      <w:r w:rsidR="00B5602A" w:rsidRPr="00131FF4">
        <w:rPr>
          <w:rFonts w:ascii="Times New Roman" w:hAnsi="Times New Roman" w:cs="Times New Roman"/>
          <w:sz w:val="28"/>
          <w:szCs w:val="28"/>
        </w:rPr>
        <w:t xml:space="preserve"> в заключении соглашения о замене стороны по договору.</w:t>
      </w:r>
      <w:r w:rsidR="00B5602A" w:rsidRPr="009D6A33">
        <w:rPr>
          <w:rFonts w:ascii="Times New Roman" w:hAnsi="Times New Roman" w:cs="Times New Roman"/>
          <w:sz w:val="28"/>
          <w:szCs w:val="28"/>
        </w:rPr>
        <w:t xml:space="preserve"> </w:t>
      </w:r>
    </w:p>
    <w:p w:rsidR="00C66CBD" w:rsidRPr="009D6A33" w:rsidRDefault="00B5602A"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Способом фиксации результата административной процедуры являетс</w:t>
      </w:r>
      <w:r w:rsidR="0012528C" w:rsidRPr="009D6A33">
        <w:rPr>
          <w:rFonts w:ascii="Times New Roman" w:hAnsi="Times New Roman" w:cs="Times New Roman"/>
          <w:sz w:val="28"/>
          <w:szCs w:val="28"/>
        </w:rPr>
        <w:t>я регистрация</w:t>
      </w:r>
      <w:r w:rsidR="00CE44AB" w:rsidRPr="009D6A33">
        <w:rPr>
          <w:rFonts w:ascii="Times New Roman" w:hAnsi="Times New Roman" w:cs="Times New Roman"/>
          <w:sz w:val="28"/>
          <w:szCs w:val="28"/>
        </w:rPr>
        <w:t xml:space="preserve"> сопроводительного письма к проекту дополнительного соглашения </w:t>
      </w:r>
      <w:r w:rsidR="00E505D7">
        <w:rPr>
          <w:rFonts w:ascii="Times New Roman" w:hAnsi="Times New Roman" w:cs="Times New Roman"/>
          <w:sz w:val="28"/>
          <w:szCs w:val="28"/>
        </w:rPr>
        <w:br/>
      </w:r>
      <w:r w:rsidR="00CE44AB" w:rsidRPr="009D6A33">
        <w:rPr>
          <w:rFonts w:ascii="Times New Roman" w:hAnsi="Times New Roman" w:cs="Times New Roman"/>
          <w:sz w:val="28"/>
          <w:szCs w:val="28"/>
        </w:rPr>
        <w:t>о замены стороны по договору</w:t>
      </w:r>
      <w:r w:rsidR="000C164C" w:rsidRPr="009D6A33">
        <w:rPr>
          <w:rFonts w:ascii="Times New Roman" w:hAnsi="Times New Roman" w:cs="Times New Roman"/>
          <w:sz w:val="28"/>
          <w:szCs w:val="28"/>
        </w:rPr>
        <w:t xml:space="preserve">, </w:t>
      </w:r>
      <w:r w:rsidR="00C66CBD" w:rsidRPr="009D6A33">
        <w:rPr>
          <w:rFonts w:ascii="Times New Roman" w:hAnsi="Times New Roman" w:cs="Times New Roman"/>
          <w:sz w:val="28"/>
          <w:szCs w:val="28"/>
        </w:rPr>
        <w:t>а в случае отказа заявителю – регистрация</w:t>
      </w:r>
      <w:r w:rsidR="00C66CBD" w:rsidRPr="009D6A33">
        <w:rPr>
          <w:rFonts w:ascii="Times New Roman" w:hAnsi="Times New Roman" w:cs="Times New Roman"/>
          <w:strike/>
          <w:sz w:val="28"/>
          <w:szCs w:val="28"/>
        </w:rPr>
        <w:t xml:space="preserve"> </w:t>
      </w:r>
      <w:r w:rsidR="00C66CBD" w:rsidRPr="009D6A33">
        <w:rPr>
          <w:rFonts w:ascii="Times New Roman" w:hAnsi="Times New Roman" w:cs="Times New Roman"/>
          <w:sz w:val="28"/>
          <w:szCs w:val="28"/>
        </w:rPr>
        <w:t xml:space="preserve">направляемого заявителю </w:t>
      </w:r>
      <w:r w:rsidR="00E505D7">
        <w:rPr>
          <w:rFonts w:ascii="Times New Roman" w:hAnsi="Times New Roman" w:cs="Times New Roman"/>
          <w:sz w:val="28"/>
          <w:szCs w:val="28"/>
        </w:rPr>
        <w:t xml:space="preserve">письма с мотивированным </w:t>
      </w:r>
      <w:r w:rsidR="00C66CBD" w:rsidRPr="009D6A33">
        <w:rPr>
          <w:rFonts w:ascii="Times New Roman" w:hAnsi="Times New Roman" w:cs="Times New Roman"/>
          <w:sz w:val="28"/>
          <w:szCs w:val="28"/>
        </w:rPr>
        <w:t>отказ</w:t>
      </w:r>
      <w:r w:rsidR="00E505D7">
        <w:rPr>
          <w:rFonts w:ascii="Times New Roman" w:hAnsi="Times New Roman" w:cs="Times New Roman"/>
          <w:sz w:val="28"/>
          <w:szCs w:val="28"/>
        </w:rPr>
        <w:t>ом</w:t>
      </w:r>
      <w:r w:rsidR="00C66CBD" w:rsidRPr="009D6A33">
        <w:rPr>
          <w:rFonts w:ascii="Times New Roman" w:hAnsi="Times New Roman" w:cs="Times New Roman"/>
          <w:sz w:val="28"/>
          <w:szCs w:val="28"/>
        </w:rPr>
        <w:t xml:space="preserve"> в заключении соглашения о замене стороны по договору. </w:t>
      </w:r>
    </w:p>
    <w:p w:rsidR="002111CA" w:rsidRDefault="002111CA" w:rsidP="0063691D">
      <w:pPr>
        <w:pStyle w:val="ConsPlusNormal"/>
        <w:spacing w:line="360" w:lineRule="auto"/>
        <w:jc w:val="center"/>
        <w:rPr>
          <w:rFonts w:ascii="Times New Roman" w:hAnsi="Times New Roman" w:cs="Times New Roman"/>
          <w:b/>
          <w:sz w:val="28"/>
          <w:szCs w:val="28"/>
        </w:rPr>
      </w:pPr>
    </w:p>
    <w:p w:rsidR="00071E2C" w:rsidRPr="00DA1348" w:rsidRDefault="00071E2C" w:rsidP="0063691D">
      <w:pPr>
        <w:pStyle w:val="ConsPlusNormal"/>
        <w:spacing w:line="360" w:lineRule="auto"/>
        <w:jc w:val="center"/>
        <w:outlineLvl w:val="2"/>
        <w:rPr>
          <w:rFonts w:ascii="Times New Roman" w:hAnsi="Times New Roman" w:cs="Times New Roman"/>
          <w:b/>
          <w:sz w:val="28"/>
          <w:szCs w:val="28"/>
        </w:rPr>
      </w:pPr>
      <w:r w:rsidRPr="00DA1348">
        <w:rPr>
          <w:rFonts w:ascii="Times New Roman" w:hAnsi="Times New Roman" w:cs="Times New Roman"/>
          <w:b/>
          <w:sz w:val="28"/>
          <w:szCs w:val="28"/>
        </w:rPr>
        <w:t>Расчет долей квот</w:t>
      </w:r>
    </w:p>
    <w:p w:rsidR="00071E2C" w:rsidRPr="00544B01" w:rsidRDefault="00071E2C" w:rsidP="0063691D">
      <w:pPr>
        <w:pStyle w:val="ConsPlusNormal"/>
        <w:spacing w:line="360" w:lineRule="auto"/>
        <w:jc w:val="both"/>
        <w:rPr>
          <w:rFonts w:ascii="Times New Roman" w:hAnsi="Times New Roman" w:cs="Times New Roman"/>
          <w:b/>
          <w:sz w:val="28"/>
          <w:szCs w:val="28"/>
        </w:rPr>
      </w:pPr>
    </w:p>
    <w:p w:rsidR="003F6B6E" w:rsidRPr="008A20A7" w:rsidRDefault="00774DB4" w:rsidP="00243A5D">
      <w:pPr>
        <w:pStyle w:val="ConsPlusNormal"/>
        <w:spacing w:line="360" w:lineRule="auto"/>
        <w:ind w:firstLine="709"/>
        <w:jc w:val="both"/>
        <w:rPr>
          <w:rStyle w:val="FontStyle34"/>
          <w:strike/>
          <w:sz w:val="28"/>
          <w:szCs w:val="28"/>
          <w:highlight w:val="green"/>
        </w:rPr>
      </w:pPr>
      <w:r>
        <w:rPr>
          <w:rFonts w:ascii="Times New Roman" w:hAnsi="Times New Roman" w:cs="Times New Roman"/>
          <w:sz w:val="28"/>
          <w:szCs w:val="28"/>
        </w:rPr>
        <w:t>78</w:t>
      </w:r>
      <w:r w:rsidR="00071E2C" w:rsidRPr="00CB0E47">
        <w:rPr>
          <w:rFonts w:ascii="Times New Roman" w:hAnsi="Times New Roman" w:cs="Times New Roman"/>
          <w:sz w:val="28"/>
          <w:szCs w:val="28"/>
        </w:rPr>
        <w:t xml:space="preserve">. </w:t>
      </w:r>
      <w:r w:rsidR="003F6B6E" w:rsidRPr="00CB0E47">
        <w:rPr>
          <w:rFonts w:ascii="Times New Roman" w:hAnsi="Times New Roman" w:cs="Times New Roman"/>
          <w:sz w:val="28"/>
          <w:szCs w:val="28"/>
        </w:rPr>
        <w:t>Основанием для начала</w:t>
      </w:r>
      <w:r>
        <w:rPr>
          <w:rFonts w:ascii="Times New Roman" w:hAnsi="Times New Roman" w:cs="Times New Roman"/>
          <w:sz w:val="28"/>
          <w:szCs w:val="28"/>
        </w:rPr>
        <w:t xml:space="preserve"> административной процедуры </w:t>
      </w:r>
      <w:r w:rsidR="003F6B6E" w:rsidRPr="00CB0E47">
        <w:rPr>
          <w:rFonts w:ascii="Times New Roman" w:hAnsi="Times New Roman" w:cs="Times New Roman"/>
          <w:sz w:val="28"/>
          <w:szCs w:val="28"/>
        </w:rPr>
        <w:t xml:space="preserve">является </w:t>
      </w:r>
      <w:r w:rsidR="003F6B6E">
        <w:rPr>
          <w:rFonts w:ascii="Times New Roman" w:hAnsi="Times New Roman" w:cs="Times New Roman"/>
          <w:sz w:val="28"/>
          <w:szCs w:val="28"/>
        </w:rPr>
        <w:t xml:space="preserve">издание </w:t>
      </w:r>
      <w:r w:rsidR="003F6B6E" w:rsidRPr="00CB0E47">
        <w:rPr>
          <w:rFonts w:ascii="Times New Roman" w:hAnsi="Times New Roman" w:cs="Times New Roman"/>
          <w:sz w:val="28"/>
          <w:szCs w:val="28"/>
        </w:rPr>
        <w:t>акт</w:t>
      </w:r>
      <w:r w:rsidR="003F6B6E">
        <w:rPr>
          <w:rFonts w:ascii="Times New Roman" w:hAnsi="Times New Roman" w:cs="Times New Roman"/>
          <w:sz w:val="28"/>
          <w:szCs w:val="28"/>
        </w:rPr>
        <w:t xml:space="preserve">а </w:t>
      </w:r>
      <w:r w:rsidR="003F6B6E" w:rsidRPr="00CB0E47">
        <w:rPr>
          <w:rFonts w:ascii="Times New Roman" w:hAnsi="Times New Roman" w:cs="Times New Roman"/>
          <w:sz w:val="28"/>
          <w:szCs w:val="28"/>
        </w:rPr>
        <w:t>Росрыболовства</w:t>
      </w:r>
      <w:r w:rsidR="003F6B6E">
        <w:rPr>
          <w:rFonts w:ascii="Times New Roman" w:hAnsi="Times New Roman" w:cs="Times New Roman"/>
          <w:sz w:val="28"/>
          <w:szCs w:val="28"/>
        </w:rPr>
        <w:t>, указанного в подпункте «а» пункта 10 настоящего Регламента.</w:t>
      </w:r>
      <w:r w:rsidR="003F6B6E" w:rsidRPr="00CB0E47">
        <w:rPr>
          <w:rFonts w:ascii="Times New Roman" w:hAnsi="Times New Roman" w:cs="Times New Roman"/>
          <w:sz w:val="28"/>
          <w:szCs w:val="28"/>
        </w:rPr>
        <w:t xml:space="preserve"> </w:t>
      </w:r>
    </w:p>
    <w:p w:rsidR="00634F25" w:rsidRDefault="00634F25" w:rsidP="00243A5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долей соответствующей квоты добычи (вылова) водных биоресурсов производится в случае предоставлени</w:t>
      </w:r>
      <w:r w:rsidR="00774DB4">
        <w:rPr>
          <w:rFonts w:ascii="Times New Roman" w:hAnsi="Times New Roman" w:cs="Times New Roman"/>
          <w:sz w:val="28"/>
          <w:szCs w:val="28"/>
        </w:rPr>
        <w:t>я</w:t>
      </w:r>
      <w:r>
        <w:rPr>
          <w:rFonts w:ascii="Times New Roman" w:hAnsi="Times New Roman" w:cs="Times New Roman"/>
          <w:sz w:val="28"/>
          <w:szCs w:val="28"/>
        </w:rPr>
        <w:t xml:space="preserve"> государственной услуги, указанной </w:t>
      </w:r>
      <w:r w:rsidR="00E505D7">
        <w:rPr>
          <w:rFonts w:ascii="Times New Roman" w:hAnsi="Times New Roman" w:cs="Times New Roman"/>
          <w:sz w:val="28"/>
          <w:szCs w:val="28"/>
        </w:rPr>
        <w:br/>
      </w:r>
      <w:r>
        <w:rPr>
          <w:rFonts w:ascii="Times New Roman" w:hAnsi="Times New Roman" w:cs="Times New Roman"/>
          <w:sz w:val="28"/>
          <w:szCs w:val="28"/>
        </w:rPr>
        <w:t>в подпунктах «а» и «б» пункта 2 настоящего Регламента.</w:t>
      </w:r>
    </w:p>
    <w:p w:rsidR="00071E2C" w:rsidRPr="00CB0E47" w:rsidRDefault="00071E2C" w:rsidP="00243A5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Для расчета дол</w:t>
      </w:r>
      <w:r w:rsidR="009F40A5">
        <w:rPr>
          <w:rFonts w:ascii="Times New Roman" w:hAnsi="Times New Roman" w:cs="Times New Roman"/>
          <w:sz w:val="28"/>
          <w:szCs w:val="28"/>
        </w:rPr>
        <w:t>и</w:t>
      </w:r>
      <w:r w:rsidRPr="00CB0E47">
        <w:rPr>
          <w:rFonts w:ascii="Times New Roman" w:hAnsi="Times New Roman" w:cs="Times New Roman"/>
          <w:sz w:val="28"/>
          <w:szCs w:val="28"/>
        </w:rPr>
        <w:t xml:space="preserve"> квот</w:t>
      </w:r>
      <w:r w:rsidR="009F40A5">
        <w:rPr>
          <w:rFonts w:ascii="Times New Roman" w:hAnsi="Times New Roman" w:cs="Times New Roman"/>
          <w:sz w:val="28"/>
          <w:szCs w:val="28"/>
        </w:rPr>
        <w:t>ы</w:t>
      </w:r>
      <w:r w:rsidR="0009126A" w:rsidRPr="0009126A">
        <w:rPr>
          <w:rFonts w:ascii="Times New Roman" w:hAnsi="Times New Roman" w:cs="Times New Roman"/>
          <w:sz w:val="28"/>
          <w:szCs w:val="28"/>
        </w:rPr>
        <w:t xml:space="preserve"> </w:t>
      </w:r>
      <w:r w:rsidR="0009126A" w:rsidRPr="00CB0E47">
        <w:rPr>
          <w:rFonts w:ascii="Times New Roman" w:hAnsi="Times New Roman" w:cs="Times New Roman"/>
          <w:sz w:val="28"/>
          <w:szCs w:val="28"/>
        </w:rPr>
        <w:t>дол</w:t>
      </w:r>
      <w:r w:rsidR="0009126A">
        <w:rPr>
          <w:rFonts w:ascii="Times New Roman" w:hAnsi="Times New Roman" w:cs="Times New Roman"/>
          <w:sz w:val="28"/>
          <w:szCs w:val="28"/>
        </w:rPr>
        <w:t>и</w:t>
      </w:r>
      <w:r w:rsidR="0009126A" w:rsidRPr="00CB0E47">
        <w:rPr>
          <w:rFonts w:ascii="Times New Roman" w:hAnsi="Times New Roman" w:cs="Times New Roman"/>
          <w:sz w:val="28"/>
          <w:szCs w:val="28"/>
        </w:rPr>
        <w:t xml:space="preserve"> квот</w:t>
      </w:r>
      <w:r w:rsidR="0009126A">
        <w:rPr>
          <w:rFonts w:ascii="Times New Roman" w:hAnsi="Times New Roman" w:cs="Times New Roman"/>
          <w:sz w:val="28"/>
          <w:szCs w:val="28"/>
        </w:rPr>
        <w:t>ы добычи (вылова) водных биоресурсов</w:t>
      </w:r>
      <w:r w:rsidR="002201B7">
        <w:rPr>
          <w:rFonts w:ascii="Times New Roman" w:hAnsi="Times New Roman" w:cs="Times New Roman"/>
          <w:sz w:val="28"/>
          <w:szCs w:val="28"/>
        </w:rPr>
        <w:t xml:space="preserve"> </w:t>
      </w:r>
      <w:r w:rsidRPr="00CB0E47">
        <w:rPr>
          <w:rFonts w:ascii="Times New Roman" w:hAnsi="Times New Roman" w:cs="Times New Roman"/>
          <w:sz w:val="28"/>
          <w:szCs w:val="28"/>
        </w:rPr>
        <w:t xml:space="preserve">правовым актом Росрыболовства создается </w:t>
      </w:r>
      <w:r w:rsidR="00B82C73">
        <w:rPr>
          <w:rFonts w:ascii="Times New Roman" w:hAnsi="Times New Roman" w:cs="Times New Roman"/>
          <w:sz w:val="28"/>
          <w:szCs w:val="28"/>
        </w:rPr>
        <w:t>Р</w:t>
      </w:r>
      <w:r w:rsidRPr="00CB0E47">
        <w:rPr>
          <w:rFonts w:ascii="Times New Roman" w:hAnsi="Times New Roman" w:cs="Times New Roman"/>
          <w:sz w:val="28"/>
          <w:szCs w:val="28"/>
        </w:rPr>
        <w:t>асчетная группа.</w:t>
      </w:r>
    </w:p>
    <w:p w:rsidR="00243A5D" w:rsidRPr="00243A5D" w:rsidRDefault="00774DB4" w:rsidP="00243A5D">
      <w:pPr>
        <w:pStyle w:val="Style6"/>
        <w:widowControl/>
        <w:spacing w:line="360" w:lineRule="auto"/>
        <w:ind w:right="72" w:firstLine="706"/>
        <w:rPr>
          <w:rStyle w:val="FontStyle34"/>
          <w:sz w:val="28"/>
          <w:szCs w:val="28"/>
        </w:rPr>
      </w:pPr>
      <w:r>
        <w:rPr>
          <w:sz w:val="28"/>
          <w:szCs w:val="28"/>
        </w:rPr>
        <w:t>79</w:t>
      </w:r>
      <w:r w:rsidR="00071E2C" w:rsidRPr="00CB0E47">
        <w:rPr>
          <w:sz w:val="28"/>
          <w:szCs w:val="28"/>
        </w:rPr>
        <w:t xml:space="preserve">. </w:t>
      </w:r>
      <w:r w:rsidR="00243A5D" w:rsidRPr="00243A5D">
        <w:rPr>
          <w:rStyle w:val="FontStyle34"/>
          <w:sz w:val="28"/>
          <w:szCs w:val="28"/>
        </w:rPr>
        <w:t xml:space="preserve">Расчет доли квоты добычи (вылова) водных биоресурсов в морских водах, доли международной квоты, доли квоты добычи (вылова) водных биоресурсов во внутреннем водном объекте, закрепляемой за заявителем, осуществляется </w:t>
      </w:r>
      <w:proofErr w:type="spellStart"/>
      <w:r w:rsidR="00243A5D" w:rsidRPr="00243A5D">
        <w:rPr>
          <w:rStyle w:val="FontStyle34"/>
          <w:sz w:val="28"/>
          <w:szCs w:val="28"/>
        </w:rPr>
        <w:t>Росрыболовством</w:t>
      </w:r>
      <w:proofErr w:type="spellEnd"/>
      <w:r w:rsidR="00243A5D" w:rsidRPr="00243A5D">
        <w:rPr>
          <w:rStyle w:val="FontStyle34"/>
          <w:sz w:val="28"/>
          <w:szCs w:val="28"/>
        </w:rPr>
        <w:t xml:space="preserve"> на основании данных </w:t>
      </w:r>
      <w:r w:rsidR="00131FF4">
        <w:rPr>
          <w:rStyle w:val="FontStyle34"/>
          <w:sz w:val="28"/>
          <w:szCs w:val="28"/>
        </w:rPr>
        <w:t>Г</w:t>
      </w:r>
      <w:r w:rsidR="00243A5D" w:rsidRPr="00243A5D">
        <w:rPr>
          <w:rStyle w:val="FontStyle34"/>
          <w:sz w:val="28"/>
          <w:szCs w:val="28"/>
        </w:rPr>
        <w:t>осударственного рыбохозяйственного реестра об объеме добытого (выловленного) заявителем вида водных биоресурсов, на основании договоров (договора) пользования водными биоресурсами, указанными в его заявке, за 3 года, предшествующих расчетному году, путем определения отношения суммы объемов добытых (выловленных) заявителем такого вида водных биоресурсов на основании договоров (договора) пользования водными биоресурсами за 3 года, предшествующих расчетному году, к сумме объемов добытых (выловленных) видов водных биоресурсов на основании договоров (договора) пользования водными биоресурсами в районе добычи (вылова) такого вида водных биоресурсов в морских водах, в районе действия международного договора Российской Федерации, во внутреннем водном объекте всеми допущенными к расчету долей квоты добычи (вылова) водных биоресурсов заявителями за 3 года, предшествующих расчетному году, и выражается в процентах с точностью до 3 цифр после запятой.</w:t>
      </w:r>
    </w:p>
    <w:p w:rsidR="00071E2C"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Расчет дол</w:t>
      </w:r>
      <w:r w:rsidR="009F40A5">
        <w:rPr>
          <w:rFonts w:ascii="Times New Roman" w:hAnsi="Times New Roman" w:cs="Times New Roman"/>
          <w:sz w:val="28"/>
          <w:szCs w:val="28"/>
        </w:rPr>
        <w:t>и</w:t>
      </w:r>
      <w:r w:rsidRPr="00CB0E47">
        <w:rPr>
          <w:rFonts w:ascii="Times New Roman" w:hAnsi="Times New Roman" w:cs="Times New Roman"/>
          <w:sz w:val="28"/>
          <w:szCs w:val="28"/>
        </w:rPr>
        <w:t xml:space="preserve"> квот</w:t>
      </w:r>
      <w:r w:rsidR="009F40A5">
        <w:rPr>
          <w:rFonts w:ascii="Times New Roman" w:hAnsi="Times New Roman" w:cs="Times New Roman"/>
          <w:sz w:val="28"/>
          <w:szCs w:val="28"/>
        </w:rPr>
        <w:t>ы</w:t>
      </w:r>
      <w:r w:rsidR="0009126A" w:rsidRPr="0009126A">
        <w:rPr>
          <w:rFonts w:ascii="Times New Roman" w:hAnsi="Times New Roman" w:cs="Times New Roman"/>
          <w:sz w:val="28"/>
          <w:szCs w:val="28"/>
        </w:rPr>
        <w:t xml:space="preserve"> </w:t>
      </w:r>
      <w:r w:rsidR="0009126A">
        <w:rPr>
          <w:rFonts w:ascii="Times New Roman" w:hAnsi="Times New Roman" w:cs="Times New Roman"/>
          <w:sz w:val="28"/>
          <w:szCs w:val="28"/>
        </w:rPr>
        <w:t>добычи (вылова) водных биоресурсов</w:t>
      </w:r>
      <w:r w:rsidRPr="00CB0E47">
        <w:rPr>
          <w:rFonts w:ascii="Times New Roman" w:hAnsi="Times New Roman" w:cs="Times New Roman"/>
          <w:sz w:val="28"/>
          <w:szCs w:val="28"/>
        </w:rPr>
        <w:t xml:space="preserve"> заявителям производится</w:t>
      </w:r>
      <w:r w:rsidR="00611BF6">
        <w:rPr>
          <w:rFonts w:ascii="Times New Roman" w:hAnsi="Times New Roman" w:cs="Times New Roman"/>
          <w:sz w:val="28"/>
          <w:szCs w:val="28"/>
        </w:rPr>
        <w:t xml:space="preserve"> Ра</w:t>
      </w:r>
      <w:r w:rsidR="00634F25">
        <w:rPr>
          <w:rFonts w:ascii="Times New Roman" w:hAnsi="Times New Roman" w:cs="Times New Roman"/>
          <w:sz w:val="28"/>
          <w:szCs w:val="28"/>
        </w:rPr>
        <w:t xml:space="preserve">счетной </w:t>
      </w:r>
      <w:r w:rsidR="00611BF6">
        <w:rPr>
          <w:rFonts w:ascii="Times New Roman" w:hAnsi="Times New Roman" w:cs="Times New Roman"/>
          <w:sz w:val="28"/>
          <w:szCs w:val="28"/>
        </w:rPr>
        <w:t>группой</w:t>
      </w:r>
      <w:r w:rsidRPr="00CB0E47">
        <w:rPr>
          <w:rFonts w:ascii="Times New Roman" w:hAnsi="Times New Roman" w:cs="Times New Roman"/>
          <w:sz w:val="28"/>
          <w:szCs w:val="28"/>
        </w:rPr>
        <w:t xml:space="preserve"> в течение 15</w:t>
      </w:r>
      <w:r w:rsidR="00135650">
        <w:rPr>
          <w:rFonts w:ascii="Times New Roman" w:hAnsi="Times New Roman" w:cs="Times New Roman"/>
          <w:sz w:val="28"/>
          <w:szCs w:val="28"/>
        </w:rPr>
        <w:t>-ти</w:t>
      </w:r>
      <w:r w:rsidRPr="00CB0E47">
        <w:rPr>
          <w:rFonts w:ascii="Times New Roman" w:hAnsi="Times New Roman" w:cs="Times New Roman"/>
          <w:sz w:val="28"/>
          <w:szCs w:val="28"/>
        </w:rPr>
        <w:t xml:space="preserve"> </w:t>
      </w:r>
      <w:r w:rsidR="00611BF6">
        <w:rPr>
          <w:rFonts w:ascii="Times New Roman" w:hAnsi="Times New Roman" w:cs="Times New Roman"/>
          <w:sz w:val="28"/>
          <w:szCs w:val="28"/>
        </w:rPr>
        <w:t>календарных</w:t>
      </w:r>
      <w:r w:rsidRPr="00CB0E47">
        <w:rPr>
          <w:rFonts w:ascii="Times New Roman" w:hAnsi="Times New Roman" w:cs="Times New Roman"/>
          <w:sz w:val="28"/>
          <w:szCs w:val="28"/>
        </w:rPr>
        <w:t xml:space="preserve"> дней с даты</w:t>
      </w:r>
      <w:r w:rsidR="00634F25">
        <w:rPr>
          <w:rFonts w:ascii="Times New Roman" w:hAnsi="Times New Roman" w:cs="Times New Roman"/>
          <w:sz w:val="28"/>
          <w:szCs w:val="28"/>
        </w:rPr>
        <w:t xml:space="preserve"> издания </w:t>
      </w:r>
      <w:r w:rsidR="00634F25" w:rsidRPr="00CB0E47">
        <w:rPr>
          <w:rFonts w:ascii="Times New Roman" w:hAnsi="Times New Roman" w:cs="Times New Roman"/>
          <w:sz w:val="28"/>
          <w:szCs w:val="28"/>
        </w:rPr>
        <w:t>акт</w:t>
      </w:r>
      <w:r w:rsidR="00634F25">
        <w:rPr>
          <w:rFonts w:ascii="Times New Roman" w:hAnsi="Times New Roman" w:cs="Times New Roman"/>
          <w:sz w:val="28"/>
          <w:szCs w:val="28"/>
        </w:rPr>
        <w:t xml:space="preserve">а </w:t>
      </w:r>
      <w:r w:rsidR="00634F25" w:rsidRPr="00CB0E47">
        <w:rPr>
          <w:rFonts w:ascii="Times New Roman" w:hAnsi="Times New Roman" w:cs="Times New Roman"/>
          <w:sz w:val="28"/>
          <w:szCs w:val="28"/>
        </w:rPr>
        <w:t>Росрыболовства</w:t>
      </w:r>
      <w:r w:rsidR="00634F25">
        <w:rPr>
          <w:rFonts w:ascii="Times New Roman" w:hAnsi="Times New Roman" w:cs="Times New Roman"/>
          <w:sz w:val="28"/>
          <w:szCs w:val="28"/>
        </w:rPr>
        <w:t>, указанного в подпункте «а» пункта 10 настоящего Регламента</w:t>
      </w:r>
      <w:r w:rsidR="00730D3A">
        <w:rPr>
          <w:rFonts w:ascii="Times New Roman" w:hAnsi="Times New Roman" w:cs="Times New Roman"/>
          <w:sz w:val="28"/>
          <w:szCs w:val="28"/>
        </w:rPr>
        <w:t>, сог</w:t>
      </w:r>
      <w:r w:rsidRPr="00CB0E47">
        <w:rPr>
          <w:rFonts w:ascii="Times New Roman" w:hAnsi="Times New Roman" w:cs="Times New Roman"/>
          <w:sz w:val="28"/>
          <w:szCs w:val="28"/>
        </w:rPr>
        <w:t>ласно представленным ниже формулам, в которых используются следующие индексы и показатели:</w:t>
      </w:r>
    </w:p>
    <w:p w:rsidR="001959AA" w:rsidRDefault="001959AA" w:rsidP="0063691D">
      <w:pPr>
        <w:pStyle w:val="ConsPlusNormal"/>
        <w:spacing w:line="360" w:lineRule="auto"/>
        <w:ind w:firstLine="709"/>
        <w:jc w:val="both"/>
        <w:rPr>
          <w:rFonts w:ascii="Times New Roman" w:hAnsi="Times New Roman"/>
          <w:sz w:val="28"/>
          <w:szCs w:val="28"/>
        </w:rPr>
      </w:pPr>
      <w:r>
        <w:rPr>
          <w:rFonts w:ascii="Times New Roman" w:hAnsi="Times New Roman"/>
          <w:b/>
          <w:bCs/>
          <w:sz w:val="28"/>
          <w:szCs w:val="28"/>
        </w:rPr>
        <w:t>s</w:t>
      </w:r>
      <w:r>
        <w:rPr>
          <w:rFonts w:ascii="Times New Roman" w:hAnsi="Times New Roman"/>
          <w:sz w:val="28"/>
          <w:szCs w:val="28"/>
        </w:rPr>
        <w:t xml:space="preserve"> - заявитель;</w:t>
      </w:r>
    </w:p>
    <w:p w:rsidR="001959AA" w:rsidRDefault="001959AA" w:rsidP="0063691D">
      <w:pPr>
        <w:pStyle w:val="ConsPlusNormal"/>
        <w:spacing w:line="360" w:lineRule="auto"/>
        <w:ind w:firstLine="709"/>
        <w:jc w:val="both"/>
        <w:rPr>
          <w:rFonts w:ascii="Times New Roman" w:hAnsi="Times New Roman"/>
          <w:sz w:val="28"/>
          <w:szCs w:val="28"/>
        </w:rPr>
      </w:pPr>
      <w:r>
        <w:rPr>
          <w:rFonts w:ascii="Times New Roman" w:hAnsi="Times New Roman"/>
          <w:b/>
          <w:bCs/>
          <w:sz w:val="28"/>
          <w:szCs w:val="28"/>
        </w:rPr>
        <w:t>r</w:t>
      </w:r>
      <w:r>
        <w:rPr>
          <w:rFonts w:ascii="Times New Roman" w:hAnsi="Times New Roman"/>
          <w:sz w:val="28"/>
          <w:szCs w:val="28"/>
        </w:rPr>
        <w:t xml:space="preserve"> - район добычи (вылова);</w:t>
      </w:r>
    </w:p>
    <w:p w:rsidR="001959AA" w:rsidRDefault="001959AA" w:rsidP="0063691D">
      <w:pPr>
        <w:pStyle w:val="ConsPlusNormal"/>
        <w:spacing w:line="360" w:lineRule="auto"/>
        <w:ind w:firstLine="709"/>
        <w:jc w:val="both"/>
        <w:rPr>
          <w:rFonts w:ascii="Times New Roman" w:hAnsi="Times New Roman"/>
          <w:sz w:val="28"/>
          <w:szCs w:val="28"/>
        </w:rPr>
      </w:pPr>
      <w:r>
        <w:rPr>
          <w:rFonts w:ascii="Times New Roman" w:hAnsi="Times New Roman"/>
          <w:b/>
          <w:bCs/>
          <w:sz w:val="28"/>
          <w:szCs w:val="28"/>
        </w:rPr>
        <w:t>j</w:t>
      </w:r>
      <w:r>
        <w:rPr>
          <w:rFonts w:ascii="Times New Roman" w:hAnsi="Times New Roman"/>
          <w:sz w:val="28"/>
          <w:szCs w:val="28"/>
        </w:rPr>
        <w:t xml:space="preserve"> - водный биологический ресурс;</w:t>
      </w:r>
    </w:p>
    <w:p w:rsidR="001959AA" w:rsidRDefault="001959AA" w:rsidP="0063691D">
      <w:pPr>
        <w:pStyle w:val="ConsPlusNormal"/>
        <w:spacing w:line="360" w:lineRule="auto"/>
        <w:ind w:firstLine="709"/>
        <w:jc w:val="both"/>
        <w:rPr>
          <w:rFonts w:ascii="Times New Roman" w:hAnsi="Times New Roman"/>
          <w:sz w:val="28"/>
          <w:szCs w:val="28"/>
        </w:rPr>
      </w:pPr>
      <w:r>
        <w:rPr>
          <w:rFonts w:ascii="Times New Roman" w:hAnsi="Times New Roman"/>
          <w:b/>
          <w:bCs/>
          <w:sz w:val="28"/>
          <w:szCs w:val="28"/>
          <w:lang w:val="en-US"/>
        </w:rPr>
        <w:t>g</w:t>
      </w:r>
      <w:r>
        <w:rPr>
          <w:rFonts w:ascii="Times New Roman" w:hAnsi="Times New Roman"/>
          <w:sz w:val="28"/>
          <w:szCs w:val="28"/>
        </w:rPr>
        <w:t xml:space="preserve"> – </w:t>
      </w:r>
      <w:proofErr w:type="gramStart"/>
      <w:r>
        <w:rPr>
          <w:rFonts w:ascii="Times New Roman" w:hAnsi="Times New Roman"/>
          <w:sz w:val="28"/>
          <w:szCs w:val="28"/>
        </w:rPr>
        <w:t>год</w:t>
      </w:r>
      <w:proofErr w:type="gramEnd"/>
      <w:r>
        <w:rPr>
          <w:rFonts w:ascii="Times New Roman" w:hAnsi="Times New Roman"/>
          <w:sz w:val="28"/>
          <w:szCs w:val="28"/>
        </w:rPr>
        <w:t xml:space="preserve"> из установленного периода расчета;</w:t>
      </w:r>
    </w:p>
    <w:p w:rsidR="001959AA" w:rsidRDefault="001959AA" w:rsidP="0063691D">
      <w:pPr>
        <w:pStyle w:val="ConsPlusNormal"/>
        <w:spacing w:line="360" w:lineRule="auto"/>
        <w:ind w:firstLine="709"/>
        <w:jc w:val="both"/>
        <w:rPr>
          <w:rFonts w:ascii="Times New Roman" w:hAnsi="Times New Roman"/>
          <w:sz w:val="28"/>
          <w:szCs w:val="28"/>
        </w:rPr>
      </w:pPr>
      <w:r>
        <w:rPr>
          <w:rFonts w:ascii="Times New Roman" w:hAnsi="Times New Roman"/>
          <w:b/>
          <w:bCs/>
          <w:sz w:val="28"/>
          <w:szCs w:val="28"/>
          <w:lang w:val="en-US"/>
        </w:rPr>
        <w:t>n</w:t>
      </w:r>
      <w:r>
        <w:rPr>
          <w:rFonts w:ascii="Times New Roman" w:hAnsi="Times New Roman"/>
          <w:sz w:val="28"/>
          <w:szCs w:val="28"/>
        </w:rPr>
        <w:t xml:space="preserve"> - </w:t>
      </w:r>
      <w:proofErr w:type="gramStart"/>
      <w:r>
        <w:rPr>
          <w:rFonts w:ascii="Times New Roman" w:hAnsi="Times New Roman"/>
          <w:sz w:val="28"/>
          <w:szCs w:val="28"/>
        </w:rPr>
        <w:t>количество</w:t>
      </w:r>
      <w:proofErr w:type="gramEnd"/>
      <w:r>
        <w:rPr>
          <w:rFonts w:ascii="Times New Roman" w:hAnsi="Times New Roman"/>
          <w:sz w:val="28"/>
          <w:szCs w:val="28"/>
        </w:rPr>
        <w:t xml:space="preserve"> заявителей, подавших заявки на определение доли квоты;</w:t>
      </w:r>
    </w:p>
    <w:p w:rsidR="001959AA" w:rsidRDefault="00BC75B0" w:rsidP="0063691D">
      <w:pPr>
        <w:pStyle w:val="ConsPlusNormal"/>
        <w:spacing w:line="360" w:lineRule="auto"/>
        <w:ind w:firstLine="709"/>
        <w:jc w:val="both"/>
        <w:rPr>
          <w:rFonts w:ascii="Times New Roman" w:hAnsi="Times New Roman"/>
          <w:sz w:val="28"/>
          <w:szCs w:val="28"/>
        </w:rPr>
      </w:pPr>
      <m:oMath>
        <m:sSubSup>
          <m:sSubSupPr>
            <m:ctrlPr>
              <w:rPr>
                <w:rFonts w:ascii="Cambria Math" w:eastAsiaTheme="minorHAnsi" w:hAnsi="Cambria Math"/>
                <w:b/>
                <w:i/>
                <w:iCs/>
                <w:sz w:val="28"/>
                <w:szCs w:val="28"/>
              </w:rPr>
            </m:ctrlPr>
          </m:sSubSupPr>
          <m:e>
            <m:r>
              <m:rPr>
                <m:sty m:val="bi"/>
              </m:rPr>
              <w:rPr>
                <w:rFonts w:ascii="Cambria Math" w:hAnsi="Cambria Math"/>
                <w:sz w:val="28"/>
                <w:szCs w:val="28"/>
              </w:rPr>
              <m:t>U</m:t>
            </m:r>
          </m:e>
          <m:sub>
            <m:r>
              <m:rPr>
                <m:sty m:val="bi"/>
              </m:rPr>
              <w:rPr>
                <w:rFonts w:ascii="Cambria Math" w:hAnsi="Cambria Math"/>
                <w:sz w:val="28"/>
                <w:szCs w:val="28"/>
              </w:rPr>
              <m:t>srjg</m:t>
            </m:r>
          </m:sub>
          <m:sup/>
        </m:sSubSup>
      </m:oMath>
      <w:r w:rsidR="001959AA">
        <w:rPr>
          <w:rFonts w:ascii="Times New Roman" w:hAnsi="Times New Roman"/>
          <w:sz w:val="28"/>
          <w:szCs w:val="28"/>
        </w:rPr>
        <w:t xml:space="preserve"> - объем улова</w:t>
      </w:r>
      <w:r w:rsidR="009F40A5">
        <w:rPr>
          <w:rFonts w:ascii="Times New Roman" w:hAnsi="Times New Roman"/>
          <w:sz w:val="28"/>
          <w:szCs w:val="28"/>
        </w:rPr>
        <w:t xml:space="preserve"> по договору пользования</w:t>
      </w:r>
      <w:r w:rsidR="001959AA">
        <w:rPr>
          <w:rFonts w:ascii="Times New Roman" w:hAnsi="Times New Roman"/>
          <w:sz w:val="28"/>
          <w:szCs w:val="28"/>
        </w:rPr>
        <w:t xml:space="preserve"> </w:t>
      </w:r>
      <w:r w:rsidR="001959AA">
        <w:rPr>
          <w:rFonts w:ascii="Times New Roman" w:hAnsi="Times New Roman"/>
          <w:b/>
          <w:bCs/>
          <w:sz w:val="28"/>
          <w:szCs w:val="28"/>
        </w:rPr>
        <w:t>s</w:t>
      </w:r>
      <w:r w:rsidR="001959AA">
        <w:rPr>
          <w:rFonts w:ascii="Times New Roman" w:hAnsi="Times New Roman"/>
          <w:sz w:val="28"/>
          <w:szCs w:val="28"/>
        </w:rPr>
        <w:t>-</w:t>
      </w:r>
      <w:proofErr w:type="spellStart"/>
      <w:r w:rsidR="001959AA">
        <w:rPr>
          <w:rFonts w:ascii="Times New Roman" w:hAnsi="Times New Roman"/>
          <w:sz w:val="28"/>
          <w:szCs w:val="28"/>
        </w:rPr>
        <w:t>го</w:t>
      </w:r>
      <w:proofErr w:type="spellEnd"/>
      <w:r w:rsidR="001959AA">
        <w:rPr>
          <w:rFonts w:ascii="Times New Roman" w:hAnsi="Times New Roman"/>
          <w:sz w:val="28"/>
          <w:szCs w:val="28"/>
        </w:rPr>
        <w:t xml:space="preserve"> заявителя в </w:t>
      </w:r>
      <w:r w:rsidR="001959AA">
        <w:rPr>
          <w:rFonts w:ascii="Times New Roman" w:hAnsi="Times New Roman"/>
          <w:b/>
          <w:bCs/>
          <w:sz w:val="28"/>
          <w:szCs w:val="28"/>
        </w:rPr>
        <w:t>r</w:t>
      </w:r>
      <w:r w:rsidR="001959AA">
        <w:rPr>
          <w:rFonts w:ascii="Times New Roman" w:hAnsi="Times New Roman"/>
          <w:sz w:val="28"/>
          <w:szCs w:val="28"/>
        </w:rPr>
        <w:t xml:space="preserve">-ом районе добычи (вылова) </w:t>
      </w:r>
      <w:r w:rsidR="001959AA">
        <w:rPr>
          <w:rFonts w:ascii="Times New Roman" w:hAnsi="Times New Roman"/>
          <w:b/>
          <w:bCs/>
          <w:sz w:val="28"/>
          <w:szCs w:val="28"/>
        </w:rPr>
        <w:t>j</w:t>
      </w:r>
      <w:r w:rsidR="001959AA">
        <w:rPr>
          <w:rFonts w:ascii="Times New Roman" w:hAnsi="Times New Roman"/>
          <w:sz w:val="28"/>
          <w:szCs w:val="28"/>
        </w:rPr>
        <w:t>-</w:t>
      </w:r>
      <w:proofErr w:type="spellStart"/>
      <w:r w:rsidR="001959AA">
        <w:rPr>
          <w:rFonts w:ascii="Times New Roman" w:hAnsi="Times New Roman"/>
          <w:sz w:val="28"/>
          <w:szCs w:val="28"/>
        </w:rPr>
        <w:t>го</w:t>
      </w:r>
      <w:proofErr w:type="spellEnd"/>
      <w:r w:rsidR="001959AA">
        <w:rPr>
          <w:rFonts w:ascii="Times New Roman" w:hAnsi="Times New Roman"/>
          <w:sz w:val="28"/>
          <w:szCs w:val="28"/>
        </w:rPr>
        <w:t xml:space="preserve"> водного биологического ресурса в </w:t>
      </w:r>
      <w:r w:rsidR="001959AA">
        <w:rPr>
          <w:rFonts w:ascii="Times New Roman" w:hAnsi="Times New Roman"/>
          <w:b/>
          <w:bCs/>
          <w:sz w:val="28"/>
          <w:szCs w:val="28"/>
          <w:lang w:val="en-US"/>
        </w:rPr>
        <w:t>g</w:t>
      </w:r>
      <w:r w:rsidR="001959AA">
        <w:rPr>
          <w:rFonts w:ascii="Times New Roman" w:hAnsi="Times New Roman"/>
          <w:sz w:val="28"/>
          <w:szCs w:val="28"/>
        </w:rPr>
        <w:t xml:space="preserve">-ом году, где </w:t>
      </w:r>
      <w:r w:rsidR="001959AA">
        <w:rPr>
          <w:rFonts w:ascii="Times New Roman" w:hAnsi="Times New Roman"/>
          <w:b/>
          <w:bCs/>
          <w:sz w:val="28"/>
          <w:szCs w:val="28"/>
          <w:lang w:val="en-US"/>
        </w:rPr>
        <w:t>g</w:t>
      </w:r>
      <w:r w:rsidR="001959AA">
        <w:rPr>
          <w:rFonts w:ascii="Times New Roman" w:hAnsi="Times New Roman"/>
          <w:sz w:val="28"/>
          <w:szCs w:val="28"/>
        </w:rPr>
        <w:t xml:space="preserve"> - определенный год из трех лет соответствующего периода расчета.</w:t>
      </w:r>
    </w:p>
    <w:p w:rsidR="001959AA" w:rsidRDefault="00BC75B0" w:rsidP="0063691D">
      <w:pPr>
        <w:pStyle w:val="ConsPlusNormal"/>
        <w:spacing w:line="360" w:lineRule="auto"/>
        <w:ind w:firstLine="709"/>
        <w:jc w:val="both"/>
        <w:rPr>
          <w:rFonts w:ascii="Times New Roman" w:hAnsi="Times New Roman"/>
          <w:sz w:val="28"/>
          <w:szCs w:val="28"/>
        </w:rPr>
      </w:pPr>
      <m:oMath>
        <m:sSubSup>
          <m:sSubSupPr>
            <m:ctrlPr>
              <w:rPr>
                <w:rFonts w:ascii="Cambria Math" w:eastAsiaTheme="minorHAnsi" w:hAnsi="Cambria Math"/>
                <w:b/>
                <w:i/>
                <w:iCs/>
                <w:sz w:val="28"/>
                <w:szCs w:val="28"/>
              </w:rPr>
            </m:ctrlPr>
          </m:sSubSupPr>
          <m:e>
            <m:r>
              <m:rPr>
                <m:sty m:val="bi"/>
              </m:rPr>
              <w:rPr>
                <w:rFonts w:ascii="Cambria Math" w:hAnsi="Cambria Math"/>
                <w:sz w:val="28"/>
                <w:szCs w:val="28"/>
              </w:rPr>
              <m:t>U</m:t>
            </m:r>
          </m:e>
          <m:sub>
            <m:r>
              <m:rPr>
                <m:sty m:val="bi"/>
              </m:rPr>
              <w:rPr>
                <w:rFonts w:ascii="Cambria Math" w:hAnsi="Cambria Math"/>
                <w:sz w:val="28"/>
                <w:szCs w:val="28"/>
              </w:rPr>
              <m:t>srj</m:t>
            </m:r>
          </m:sub>
          <m:sup/>
        </m:sSubSup>
      </m:oMath>
      <w:r w:rsidR="001959AA">
        <w:rPr>
          <w:rFonts w:ascii="Times New Roman" w:hAnsi="Times New Roman"/>
          <w:sz w:val="28"/>
          <w:szCs w:val="28"/>
        </w:rPr>
        <w:t xml:space="preserve"> - суммарный за три года соответствующего периода расчета объем уловов</w:t>
      </w:r>
      <w:r w:rsidR="009F40A5">
        <w:rPr>
          <w:rFonts w:ascii="Times New Roman" w:hAnsi="Times New Roman"/>
          <w:sz w:val="28"/>
          <w:szCs w:val="28"/>
        </w:rPr>
        <w:t xml:space="preserve"> по договорам </w:t>
      </w:r>
      <w:proofErr w:type="gramStart"/>
      <w:r w:rsidR="009F40A5">
        <w:rPr>
          <w:rFonts w:ascii="Times New Roman" w:hAnsi="Times New Roman"/>
          <w:sz w:val="28"/>
          <w:szCs w:val="28"/>
        </w:rPr>
        <w:t xml:space="preserve">пользования  </w:t>
      </w:r>
      <w:r w:rsidR="001959AA">
        <w:rPr>
          <w:rFonts w:ascii="Times New Roman" w:hAnsi="Times New Roman"/>
          <w:b/>
          <w:bCs/>
          <w:sz w:val="28"/>
          <w:szCs w:val="28"/>
        </w:rPr>
        <w:t>s</w:t>
      </w:r>
      <w:proofErr w:type="gramEnd"/>
      <w:r w:rsidR="001959AA">
        <w:rPr>
          <w:rFonts w:ascii="Times New Roman" w:hAnsi="Times New Roman"/>
          <w:sz w:val="28"/>
          <w:szCs w:val="28"/>
        </w:rPr>
        <w:t>-</w:t>
      </w:r>
      <w:proofErr w:type="spellStart"/>
      <w:r w:rsidR="001959AA">
        <w:rPr>
          <w:rFonts w:ascii="Times New Roman" w:hAnsi="Times New Roman"/>
          <w:sz w:val="28"/>
          <w:szCs w:val="28"/>
        </w:rPr>
        <w:t>го</w:t>
      </w:r>
      <w:proofErr w:type="spellEnd"/>
      <w:r w:rsidR="001959AA">
        <w:rPr>
          <w:rFonts w:ascii="Times New Roman" w:hAnsi="Times New Roman"/>
          <w:sz w:val="28"/>
          <w:szCs w:val="28"/>
        </w:rPr>
        <w:t xml:space="preserve"> заявителя в r-ом районе добычи (вылова) </w:t>
      </w:r>
      <w:r w:rsidR="001959AA">
        <w:rPr>
          <w:rFonts w:ascii="Times New Roman" w:hAnsi="Times New Roman"/>
          <w:b/>
          <w:bCs/>
          <w:sz w:val="28"/>
          <w:szCs w:val="28"/>
        </w:rPr>
        <w:t>j</w:t>
      </w:r>
      <w:r w:rsidR="001959AA">
        <w:rPr>
          <w:rFonts w:ascii="Times New Roman" w:hAnsi="Times New Roman"/>
          <w:sz w:val="28"/>
          <w:szCs w:val="28"/>
        </w:rPr>
        <w:t>-</w:t>
      </w:r>
      <w:proofErr w:type="spellStart"/>
      <w:r w:rsidR="001959AA">
        <w:rPr>
          <w:rFonts w:ascii="Times New Roman" w:hAnsi="Times New Roman"/>
          <w:sz w:val="28"/>
          <w:szCs w:val="28"/>
        </w:rPr>
        <w:t>го</w:t>
      </w:r>
      <w:proofErr w:type="spellEnd"/>
      <w:r w:rsidR="001959AA">
        <w:rPr>
          <w:rFonts w:ascii="Times New Roman" w:hAnsi="Times New Roman"/>
          <w:sz w:val="28"/>
          <w:szCs w:val="28"/>
        </w:rPr>
        <w:t xml:space="preserve"> водного биологического ресурса.</w:t>
      </w:r>
    </w:p>
    <w:p w:rsidR="001959AA" w:rsidRDefault="00BC75B0" w:rsidP="0063691D">
      <w:pPr>
        <w:pStyle w:val="ConsPlusNormal"/>
        <w:spacing w:line="360" w:lineRule="auto"/>
        <w:ind w:firstLine="709"/>
        <w:jc w:val="center"/>
        <w:rPr>
          <w:rFonts w:ascii="Times New Roman" w:hAnsi="Times New Roman"/>
          <w:sz w:val="28"/>
          <w:szCs w:val="28"/>
          <w:lang w:val="en-US"/>
        </w:rPr>
      </w:pPr>
      <m:oMathPara>
        <m:oMath>
          <m:sSubSup>
            <m:sSubSupPr>
              <m:ctrlPr>
                <w:rPr>
                  <w:rFonts w:ascii="Cambria Math" w:eastAsiaTheme="minorHAnsi" w:hAnsi="Cambria Math"/>
                  <w:b/>
                  <w:i/>
                  <w:iCs/>
                  <w:sz w:val="28"/>
                  <w:szCs w:val="28"/>
                </w:rPr>
              </m:ctrlPr>
            </m:sSubSupPr>
            <m:e>
              <m:r>
                <m:rPr>
                  <m:sty m:val="bi"/>
                </m:rPr>
                <w:rPr>
                  <w:rFonts w:ascii="Cambria Math" w:hAnsi="Cambria Math"/>
                  <w:sz w:val="28"/>
                  <w:szCs w:val="28"/>
                </w:rPr>
                <m:t>U</m:t>
              </m:r>
            </m:e>
            <m:sub>
              <m:r>
                <m:rPr>
                  <m:sty m:val="bi"/>
                </m:rPr>
                <w:rPr>
                  <w:rFonts w:ascii="Cambria Math" w:hAnsi="Cambria Math"/>
                  <w:sz w:val="28"/>
                  <w:szCs w:val="28"/>
                </w:rPr>
                <m:t>srj</m:t>
              </m:r>
            </m:sub>
            <m:sup/>
          </m:sSubSup>
          <m:r>
            <w:rPr>
              <w:rFonts w:ascii="Cambria Math" w:hAnsi="Cambria Math"/>
              <w:sz w:val="28"/>
              <w:szCs w:val="28"/>
            </w:rPr>
            <m:t xml:space="preserve">= </m:t>
          </m:r>
          <m:nary>
            <m:naryPr>
              <m:chr m:val="∑"/>
              <m:limLoc m:val="undOvr"/>
              <m:ctrlPr>
                <w:rPr>
                  <w:rFonts w:ascii="Cambria Math" w:eastAsiaTheme="minorHAnsi" w:hAnsi="Cambria Math"/>
                  <w:i/>
                  <w:iCs/>
                  <w:sz w:val="28"/>
                  <w:szCs w:val="28"/>
                </w:rPr>
              </m:ctrlPr>
            </m:naryPr>
            <m:sub>
              <m:r>
                <w:rPr>
                  <w:rFonts w:ascii="Cambria Math" w:hAnsi="Cambria Math"/>
                  <w:sz w:val="28"/>
                  <w:szCs w:val="28"/>
                </w:rPr>
                <m:t>3</m:t>
              </m:r>
            </m:sub>
            <m:sup>
              <m:r>
                <w:rPr>
                  <w:rFonts w:ascii="Cambria Math" w:hAnsi="Cambria Math"/>
                  <w:sz w:val="28"/>
                  <w:szCs w:val="28"/>
                </w:rPr>
                <m:t>g=1</m:t>
              </m:r>
            </m:sup>
            <m:e>
              <m:sSubSup>
                <m:sSubSupPr>
                  <m:ctrlPr>
                    <w:rPr>
                      <w:rFonts w:ascii="Cambria Math" w:eastAsiaTheme="minorHAnsi" w:hAnsi="Cambria Math"/>
                      <w:i/>
                      <w:iCs/>
                      <w:sz w:val="28"/>
                      <w:szCs w:val="28"/>
                    </w:rPr>
                  </m:ctrlPr>
                </m:sSubSupPr>
                <m:e>
                  <m:r>
                    <w:rPr>
                      <w:rFonts w:ascii="Cambria Math" w:hAnsi="Cambria Math"/>
                      <w:sz w:val="28"/>
                      <w:szCs w:val="28"/>
                    </w:rPr>
                    <m:t>U</m:t>
                  </m:r>
                </m:e>
                <m:sub>
                  <m:r>
                    <w:rPr>
                      <w:rFonts w:ascii="Cambria Math" w:hAnsi="Cambria Math"/>
                      <w:sz w:val="28"/>
                      <w:szCs w:val="28"/>
                    </w:rPr>
                    <m:t>srjg</m:t>
                  </m:r>
                </m:sub>
                <m:sup/>
              </m:sSubSup>
            </m:e>
          </m:nary>
          <m:r>
            <w:rPr>
              <w:rFonts w:ascii="Cambria Math" w:hAnsi="Cambria Math"/>
              <w:sz w:val="28"/>
              <w:szCs w:val="28"/>
            </w:rPr>
            <m:t xml:space="preserve">           </m:t>
          </m:r>
          <m:d>
            <m:dPr>
              <m:ctrlPr>
                <w:rPr>
                  <w:rFonts w:ascii="Cambria Math" w:eastAsiaTheme="minorHAnsi" w:hAnsi="Cambria Math"/>
                  <w:i/>
                  <w:iCs/>
                  <w:sz w:val="28"/>
                  <w:szCs w:val="28"/>
                </w:rPr>
              </m:ctrlPr>
            </m:dPr>
            <m:e>
              <m:r>
                <w:rPr>
                  <w:rFonts w:ascii="Cambria Math" w:hAnsi="Cambria Math"/>
                  <w:sz w:val="28"/>
                  <w:szCs w:val="28"/>
                </w:rPr>
                <m:t>1</m:t>
              </m:r>
            </m:e>
          </m:d>
        </m:oMath>
      </m:oMathPara>
    </w:p>
    <w:p w:rsidR="001959AA" w:rsidRDefault="00BC75B0" w:rsidP="0063691D">
      <w:pPr>
        <w:pStyle w:val="ConsPlusNormal"/>
        <w:spacing w:line="360" w:lineRule="auto"/>
        <w:ind w:firstLine="709"/>
        <w:jc w:val="both"/>
        <w:rPr>
          <w:rFonts w:ascii="Times New Roman" w:hAnsi="Times New Roman"/>
          <w:sz w:val="28"/>
          <w:szCs w:val="28"/>
        </w:rPr>
      </w:pPr>
      <m:oMath>
        <m:sSubSup>
          <m:sSubSupPr>
            <m:ctrlPr>
              <w:rPr>
                <w:rFonts w:ascii="Cambria Math" w:eastAsiaTheme="minorHAnsi" w:hAnsi="Cambria Math"/>
                <w:b/>
                <w:i/>
                <w:iCs/>
                <w:sz w:val="28"/>
                <w:szCs w:val="28"/>
              </w:rPr>
            </m:ctrlPr>
          </m:sSubSupPr>
          <m:e>
            <m:r>
              <m:rPr>
                <m:sty m:val="bi"/>
              </m:rPr>
              <w:rPr>
                <w:rFonts w:ascii="Cambria Math" w:hAnsi="Cambria Math"/>
                <w:sz w:val="28"/>
                <w:szCs w:val="28"/>
              </w:rPr>
              <m:t>U</m:t>
            </m:r>
          </m:e>
          <m:sub>
            <m:r>
              <m:rPr>
                <m:sty m:val="bi"/>
              </m:rPr>
              <w:rPr>
                <w:rFonts w:ascii="Cambria Math" w:hAnsi="Cambria Math"/>
                <w:sz w:val="28"/>
                <w:szCs w:val="28"/>
              </w:rPr>
              <m:t>rj</m:t>
            </m:r>
          </m:sub>
          <m:sup>
            <m:r>
              <m:rPr>
                <m:sty m:val="bi"/>
              </m:rPr>
              <w:rPr>
                <w:rFonts w:ascii="Cambria Math" w:hAnsi="Cambria Math"/>
                <w:sz w:val="28"/>
                <w:szCs w:val="28"/>
              </w:rPr>
              <m:t>sum</m:t>
            </m:r>
          </m:sup>
        </m:sSubSup>
      </m:oMath>
      <w:r w:rsidR="001959AA">
        <w:rPr>
          <w:rFonts w:ascii="Times New Roman" w:hAnsi="Times New Roman"/>
          <w:sz w:val="28"/>
          <w:szCs w:val="28"/>
        </w:rPr>
        <w:t xml:space="preserve">- суммарный за три года соответствующего периода расчет объема уловов всех заявителей в </w:t>
      </w:r>
      <w:r w:rsidR="001959AA">
        <w:rPr>
          <w:rFonts w:ascii="Times New Roman" w:hAnsi="Times New Roman"/>
          <w:b/>
          <w:bCs/>
          <w:sz w:val="28"/>
          <w:szCs w:val="28"/>
        </w:rPr>
        <w:t>r</w:t>
      </w:r>
      <w:r w:rsidR="001959AA">
        <w:rPr>
          <w:rFonts w:ascii="Times New Roman" w:hAnsi="Times New Roman"/>
          <w:sz w:val="28"/>
          <w:szCs w:val="28"/>
        </w:rPr>
        <w:t xml:space="preserve">-ом районе добычи (вылова) </w:t>
      </w:r>
      <w:r w:rsidR="001959AA">
        <w:rPr>
          <w:rFonts w:ascii="Times New Roman" w:hAnsi="Times New Roman"/>
          <w:b/>
          <w:bCs/>
          <w:sz w:val="28"/>
          <w:szCs w:val="28"/>
        </w:rPr>
        <w:t>j</w:t>
      </w:r>
      <w:r w:rsidR="001959AA">
        <w:rPr>
          <w:rFonts w:ascii="Times New Roman" w:hAnsi="Times New Roman"/>
          <w:sz w:val="28"/>
          <w:szCs w:val="28"/>
        </w:rPr>
        <w:t>-</w:t>
      </w:r>
      <w:proofErr w:type="spellStart"/>
      <w:r w:rsidR="001959AA">
        <w:rPr>
          <w:rFonts w:ascii="Times New Roman" w:hAnsi="Times New Roman"/>
          <w:sz w:val="28"/>
          <w:szCs w:val="28"/>
        </w:rPr>
        <w:t>го</w:t>
      </w:r>
      <w:proofErr w:type="spellEnd"/>
      <w:r w:rsidR="001959AA">
        <w:rPr>
          <w:rFonts w:ascii="Times New Roman" w:hAnsi="Times New Roman"/>
          <w:sz w:val="28"/>
          <w:szCs w:val="28"/>
        </w:rPr>
        <w:t xml:space="preserve"> водного биологического ресурса.</w:t>
      </w:r>
    </w:p>
    <w:p w:rsidR="001959AA" w:rsidRDefault="00BC75B0" w:rsidP="0063691D">
      <w:pPr>
        <w:pStyle w:val="ConsPlusNormal"/>
        <w:spacing w:line="360" w:lineRule="auto"/>
        <w:ind w:firstLine="709"/>
        <w:jc w:val="center"/>
        <w:rPr>
          <w:rFonts w:ascii="Times New Roman" w:hAnsi="Times New Roman"/>
          <w:sz w:val="28"/>
          <w:szCs w:val="28"/>
          <w:lang w:val="en-US"/>
        </w:rPr>
      </w:pPr>
      <m:oMathPara>
        <m:oMath>
          <m:sSubSup>
            <m:sSubSupPr>
              <m:ctrlPr>
                <w:rPr>
                  <w:rFonts w:ascii="Cambria Math" w:eastAsiaTheme="minorHAnsi" w:hAnsi="Cambria Math"/>
                  <w:b/>
                  <w:i/>
                  <w:iCs/>
                  <w:sz w:val="28"/>
                  <w:szCs w:val="28"/>
                </w:rPr>
              </m:ctrlPr>
            </m:sSubSupPr>
            <m:e>
              <m:r>
                <m:rPr>
                  <m:sty m:val="bi"/>
                </m:rPr>
                <w:rPr>
                  <w:rFonts w:ascii="Cambria Math" w:hAnsi="Cambria Math"/>
                  <w:sz w:val="28"/>
                  <w:szCs w:val="28"/>
                </w:rPr>
                <m:t>U</m:t>
              </m:r>
            </m:e>
            <m:sub>
              <m:r>
                <m:rPr>
                  <m:sty m:val="bi"/>
                </m:rPr>
                <w:rPr>
                  <w:rFonts w:ascii="Cambria Math" w:hAnsi="Cambria Math"/>
                  <w:sz w:val="28"/>
                  <w:szCs w:val="28"/>
                </w:rPr>
                <m:t>rj</m:t>
              </m:r>
            </m:sub>
            <m:sup>
              <m:r>
                <m:rPr>
                  <m:sty m:val="bi"/>
                </m:rPr>
                <w:rPr>
                  <w:rFonts w:ascii="Cambria Math" w:hAnsi="Cambria Math"/>
                  <w:sz w:val="28"/>
                  <w:szCs w:val="28"/>
                </w:rPr>
                <m:t>sum</m:t>
              </m:r>
            </m:sup>
          </m:sSubSup>
          <m:r>
            <w:rPr>
              <w:rFonts w:ascii="Cambria Math" w:hAnsi="Cambria Math"/>
              <w:sz w:val="28"/>
              <w:szCs w:val="28"/>
            </w:rPr>
            <m:t xml:space="preserve">= </m:t>
          </m:r>
          <m:nary>
            <m:naryPr>
              <m:chr m:val="∑"/>
              <m:limLoc m:val="undOvr"/>
              <m:ctrlPr>
                <w:rPr>
                  <w:rFonts w:ascii="Cambria Math" w:eastAsiaTheme="minorHAnsi" w:hAnsi="Cambria Math"/>
                  <w:i/>
                  <w:iCs/>
                  <w:sz w:val="28"/>
                  <w:szCs w:val="28"/>
                </w:rPr>
              </m:ctrlPr>
            </m:naryPr>
            <m:sub>
              <m:r>
                <w:rPr>
                  <w:rFonts w:ascii="Cambria Math" w:hAnsi="Cambria Math"/>
                  <w:sz w:val="28"/>
                  <w:szCs w:val="28"/>
                </w:rPr>
                <m:t>n</m:t>
              </m:r>
            </m:sub>
            <m:sup>
              <m:r>
                <w:rPr>
                  <w:rFonts w:ascii="Cambria Math" w:hAnsi="Cambria Math"/>
                  <w:sz w:val="28"/>
                  <w:szCs w:val="28"/>
                </w:rPr>
                <m:t>s=1</m:t>
              </m:r>
            </m:sup>
            <m:e>
              <m:sSubSup>
                <m:sSubSupPr>
                  <m:ctrlPr>
                    <w:rPr>
                      <w:rFonts w:ascii="Cambria Math" w:eastAsiaTheme="minorHAnsi" w:hAnsi="Cambria Math"/>
                      <w:i/>
                      <w:iCs/>
                      <w:sz w:val="28"/>
                      <w:szCs w:val="28"/>
                    </w:rPr>
                  </m:ctrlPr>
                </m:sSubSupPr>
                <m:e>
                  <m:r>
                    <w:rPr>
                      <w:rFonts w:ascii="Cambria Math" w:hAnsi="Cambria Math"/>
                      <w:sz w:val="28"/>
                      <w:szCs w:val="28"/>
                    </w:rPr>
                    <m:t>U</m:t>
                  </m:r>
                </m:e>
                <m:sub>
                  <m:r>
                    <w:rPr>
                      <w:rFonts w:ascii="Cambria Math" w:hAnsi="Cambria Math"/>
                      <w:sz w:val="28"/>
                      <w:szCs w:val="28"/>
                    </w:rPr>
                    <m:t>srj</m:t>
                  </m:r>
                </m:sub>
                <m:sup/>
              </m:sSubSup>
            </m:e>
          </m:nary>
          <m:r>
            <w:rPr>
              <w:rFonts w:ascii="Cambria Math" w:hAnsi="Cambria Math"/>
              <w:sz w:val="28"/>
              <w:szCs w:val="28"/>
            </w:rPr>
            <m:t xml:space="preserve">          </m:t>
          </m:r>
          <m:d>
            <m:dPr>
              <m:ctrlPr>
                <w:rPr>
                  <w:rFonts w:ascii="Cambria Math" w:eastAsiaTheme="minorHAnsi" w:hAnsi="Cambria Math"/>
                  <w:i/>
                  <w:iCs/>
                  <w:sz w:val="28"/>
                  <w:szCs w:val="28"/>
                </w:rPr>
              </m:ctrlPr>
            </m:dPr>
            <m:e>
              <m:r>
                <w:rPr>
                  <w:rFonts w:ascii="Cambria Math" w:hAnsi="Cambria Math"/>
                  <w:sz w:val="28"/>
                  <w:szCs w:val="28"/>
                </w:rPr>
                <m:t>2</m:t>
              </m:r>
            </m:e>
          </m:d>
        </m:oMath>
      </m:oMathPara>
    </w:p>
    <w:p w:rsidR="001959AA" w:rsidRDefault="001959AA" w:rsidP="0063691D">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Доля квоты </w:t>
      </w:r>
      <w:r>
        <w:rPr>
          <w:rFonts w:ascii="Times New Roman" w:hAnsi="Times New Roman"/>
          <w:b/>
          <w:bCs/>
          <w:sz w:val="28"/>
          <w:szCs w:val="28"/>
        </w:rPr>
        <w:t>s</w:t>
      </w:r>
      <w:r>
        <w:rPr>
          <w:rFonts w:ascii="Times New Roman" w:hAnsi="Times New Roman"/>
          <w:sz w:val="28"/>
          <w:szCs w:val="28"/>
        </w:rPr>
        <w:t>-</w:t>
      </w:r>
      <w:proofErr w:type="spellStart"/>
      <w:r>
        <w:rPr>
          <w:rFonts w:ascii="Times New Roman" w:hAnsi="Times New Roman"/>
          <w:sz w:val="28"/>
          <w:szCs w:val="28"/>
        </w:rPr>
        <w:t>го</w:t>
      </w:r>
      <w:proofErr w:type="spellEnd"/>
      <w:r>
        <w:rPr>
          <w:rFonts w:ascii="Times New Roman" w:hAnsi="Times New Roman"/>
          <w:sz w:val="28"/>
          <w:szCs w:val="28"/>
        </w:rPr>
        <w:t xml:space="preserve"> заявителя в </w:t>
      </w:r>
      <w:r>
        <w:rPr>
          <w:rFonts w:ascii="Times New Roman" w:hAnsi="Times New Roman"/>
          <w:b/>
          <w:bCs/>
          <w:sz w:val="28"/>
          <w:szCs w:val="28"/>
        </w:rPr>
        <w:t>r</w:t>
      </w:r>
      <w:r>
        <w:rPr>
          <w:rFonts w:ascii="Times New Roman" w:hAnsi="Times New Roman"/>
          <w:sz w:val="28"/>
          <w:szCs w:val="28"/>
        </w:rPr>
        <w:t xml:space="preserve">-ом районе добычи (вылова) </w:t>
      </w:r>
      <w:r>
        <w:rPr>
          <w:rFonts w:ascii="Times New Roman" w:hAnsi="Times New Roman"/>
          <w:b/>
          <w:bCs/>
          <w:sz w:val="28"/>
          <w:szCs w:val="28"/>
        </w:rPr>
        <w:t>j</w:t>
      </w:r>
      <w:r>
        <w:rPr>
          <w:rFonts w:ascii="Times New Roman" w:hAnsi="Times New Roman"/>
          <w:sz w:val="28"/>
          <w:szCs w:val="28"/>
        </w:rPr>
        <w:t>-</w:t>
      </w:r>
      <w:proofErr w:type="spellStart"/>
      <w:r>
        <w:rPr>
          <w:rFonts w:ascii="Times New Roman" w:hAnsi="Times New Roman"/>
          <w:sz w:val="28"/>
          <w:szCs w:val="28"/>
        </w:rPr>
        <w:t>го</w:t>
      </w:r>
      <w:proofErr w:type="spellEnd"/>
      <w:r>
        <w:rPr>
          <w:rFonts w:ascii="Times New Roman" w:hAnsi="Times New Roman"/>
          <w:sz w:val="28"/>
          <w:szCs w:val="28"/>
        </w:rPr>
        <w:t xml:space="preserve"> водного биологического ресурса рассчитывается как отношение суммарного за три года объема уловов (</w:t>
      </w:r>
      <m:oMath>
        <m:sSubSup>
          <m:sSubSupPr>
            <m:ctrlPr>
              <w:rPr>
                <w:rFonts w:ascii="Cambria Math" w:eastAsiaTheme="minorHAnsi" w:hAnsi="Cambria Math"/>
                <w:i/>
                <w:iCs/>
                <w:sz w:val="28"/>
                <w:szCs w:val="28"/>
              </w:rPr>
            </m:ctrlPr>
          </m:sSubSupPr>
          <m:e>
            <m:r>
              <w:rPr>
                <w:rFonts w:ascii="Cambria Math" w:hAnsi="Cambria Math"/>
                <w:sz w:val="28"/>
                <w:szCs w:val="28"/>
              </w:rPr>
              <m:t>U</m:t>
            </m:r>
          </m:e>
          <m:sub>
            <m:r>
              <w:rPr>
                <w:rFonts w:ascii="Cambria Math" w:hAnsi="Cambria Math"/>
                <w:sz w:val="28"/>
                <w:szCs w:val="28"/>
              </w:rPr>
              <m:t>srj</m:t>
            </m:r>
          </m:sub>
          <m:sup/>
        </m:sSubSup>
      </m:oMath>
      <w:r>
        <w:rPr>
          <w:rFonts w:ascii="Times New Roman" w:hAnsi="Times New Roman"/>
          <w:sz w:val="28"/>
          <w:szCs w:val="28"/>
        </w:rPr>
        <w:t>) этого заявителя в соответствующем районе и соответствующего биологического ресурса к суммарному за три года соответствующего периода расчета (</w:t>
      </w:r>
      <m:oMath>
        <m:sSubSup>
          <m:sSubSupPr>
            <m:ctrlPr>
              <w:rPr>
                <w:rFonts w:ascii="Cambria Math" w:eastAsiaTheme="minorHAnsi" w:hAnsi="Cambria Math"/>
                <w:i/>
                <w:iCs/>
                <w:sz w:val="28"/>
                <w:szCs w:val="28"/>
              </w:rPr>
            </m:ctrlPr>
          </m:sSubSupPr>
          <m:e>
            <m:r>
              <w:rPr>
                <w:rFonts w:ascii="Cambria Math" w:hAnsi="Cambria Math"/>
                <w:sz w:val="28"/>
                <w:szCs w:val="28"/>
              </w:rPr>
              <m:t>U</m:t>
            </m:r>
          </m:e>
          <m:sub>
            <m:r>
              <w:rPr>
                <w:rFonts w:ascii="Cambria Math" w:hAnsi="Cambria Math"/>
                <w:sz w:val="28"/>
                <w:szCs w:val="28"/>
              </w:rPr>
              <m:t>rj</m:t>
            </m:r>
          </m:sub>
          <m:sup>
            <m:r>
              <w:rPr>
                <w:rFonts w:ascii="Cambria Math" w:hAnsi="Cambria Math"/>
                <w:sz w:val="28"/>
                <w:szCs w:val="28"/>
              </w:rPr>
              <m:t>sum</m:t>
            </m:r>
          </m:sup>
        </m:sSubSup>
      </m:oMath>
      <w:r>
        <w:rPr>
          <w:rFonts w:ascii="Times New Roman" w:hAnsi="Times New Roman"/>
          <w:sz w:val="28"/>
          <w:szCs w:val="28"/>
        </w:rPr>
        <w:t>) объему уловов всех заявителей в этом же районе этого же биологического ресурса:</w:t>
      </w:r>
    </w:p>
    <w:p w:rsidR="001959AA" w:rsidRDefault="001959AA" w:rsidP="0063691D">
      <w:pPr>
        <w:pStyle w:val="ConsPlusNormal"/>
        <w:spacing w:line="360" w:lineRule="auto"/>
        <w:ind w:firstLine="709"/>
        <w:jc w:val="both"/>
        <w:rPr>
          <w:rFonts w:ascii="Times New Roman" w:hAnsi="Times New Roman"/>
          <w:sz w:val="28"/>
          <w:szCs w:val="28"/>
        </w:rPr>
      </w:pPr>
    </w:p>
    <w:p w:rsidR="001959AA" w:rsidRDefault="00BC75B0" w:rsidP="0063691D">
      <w:pPr>
        <w:pStyle w:val="ConsPlusNormal"/>
        <w:spacing w:line="360" w:lineRule="auto"/>
        <w:ind w:firstLine="709"/>
        <w:jc w:val="center"/>
        <w:rPr>
          <w:rFonts w:ascii="Times New Roman" w:hAnsi="Times New Roman"/>
          <w:sz w:val="28"/>
          <w:szCs w:val="28"/>
          <w:lang w:val="en-US"/>
        </w:rPr>
      </w:pPr>
      <m:oMathPara>
        <m:oMath>
          <m:sSubSup>
            <m:sSubSupPr>
              <m:ctrlPr>
                <w:rPr>
                  <w:rFonts w:ascii="Cambria Math" w:eastAsiaTheme="minorHAnsi" w:hAnsi="Cambria Math"/>
                  <w:b/>
                  <w:i/>
                  <w:iCs/>
                  <w:sz w:val="28"/>
                  <w:szCs w:val="28"/>
                </w:rPr>
              </m:ctrlPr>
            </m:sSubSupPr>
            <m:e>
              <m:r>
                <m:rPr>
                  <m:sty m:val="bi"/>
                </m:rPr>
                <w:rPr>
                  <w:rFonts w:ascii="Cambria Math" w:hAnsi="Cambria Math"/>
                  <w:sz w:val="28"/>
                  <w:szCs w:val="28"/>
                  <w:lang w:val="en-US"/>
                </w:rPr>
                <m:t>D</m:t>
              </m:r>
            </m:e>
            <m:sub>
              <m:r>
                <m:rPr>
                  <m:sty m:val="bi"/>
                </m:rPr>
                <w:rPr>
                  <w:rFonts w:ascii="Cambria Math" w:hAnsi="Cambria Math"/>
                  <w:sz w:val="28"/>
                  <w:szCs w:val="28"/>
                </w:rPr>
                <m:t xml:space="preserve">srj   = </m:t>
              </m:r>
            </m:sub>
            <m:sup/>
          </m:sSubSup>
          <m:r>
            <w:rPr>
              <w:rFonts w:ascii="Cambria Math" w:hAnsi="Cambria Math"/>
              <w:sz w:val="28"/>
              <w:szCs w:val="28"/>
            </w:rPr>
            <m:t> </m:t>
          </m:r>
          <m:f>
            <m:fPr>
              <m:ctrlPr>
                <w:rPr>
                  <w:rFonts w:ascii="Cambria Math" w:eastAsiaTheme="minorHAnsi" w:hAnsi="Cambria Math"/>
                  <w:i/>
                  <w:iCs/>
                  <w:sz w:val="28"/>
                  <w:szCs w:val="28"/>
                </w:rPr>
              </m:ctrlPr>
            </m:fPr>
            <m:num>
              <m:sSubSup>
                <m:sSubSupPr>
                  <m:ctrlPr>
                    <w:rPr>
                      <w:rFonts w:ascii="Cambria Math" w:eastAsiaTheme="minorHAnsi" w:hAnsi="Cambria Math"/>
                      <w:i/>
                      <w:iCs/>
                      <w:sz w:val="28"/>
                      <w:szCs w:val="28"/>
                    </w:rPr>
                  </m:ctrlPr>
                </m:sSubSupPr>
                <m:e>
                  <m:r>
                    <w:rPr>
                      <w:rFonts w:ascii="Cambria Math" w:hAnsi="Cambria Math"/>
                      <w:sz w:val="28"/>
                      <w:szCs w:val="28"/>
                    </w:rPr>
                    <m:t>U</m:t>
                  </m:r>
                </m:e>
                <m:sub>
                  <m:r>
                    <w:rPr>
                      <w:rFonts w:ascii="Cambria Math" w:hAnsi="Cambria Math"/>
                      <w:sz w:val="28"/>
                      <w:szCs w:val="28"/>
                    </w:rPr>
                    <m:t>srj</m:t>
                  </m:r>
                </m:sub>
                <m:sup/>
              </m:sSubSup>
            </m:num>
            <m:den>
              <m:sSubSup>
                <m:sSubSupPr>
                  <m:ctrlPr>
                    <w:rPr>
                      <w:rFonts w:ascii="Cambria Math" w:eastAsiaTheme="minorHAnsi" w:hAnsi="Cambria Math"/>
                      <w:i/>
                      <w:iCs/>
                      <w:sz w:val="28"/>
                      <w:szCs w:val="28"/>
                    </w:rPr>
                  </m:ctrlPr>
                </m:sSubSupPr>
                <m:e>
                  <m:r>
                    <w:rPr>
                      <w:rFonts w:ascii="Cambria Math" w:hAnsi="Cambria Math"/>
                      <w:sz w:val="28"/>
                      <w:szCs w:val="28"/>
                    </w:rPr>
                    <m:t>U</m:t>
                  </m:r>
                </m:e>
                <m:sub>
                  <m:r>
                    <w:rPr>
                      <w:rFonts w:ascii="Cambria Math" w:hAnsi="Cambria Math"/>
                      <w:sz w:val="28"/>
                      <w:szCs w:val="28"/>
                    </w:rPr>
                    <m:t>rj</m:t>
                  </m:r>
                </m:sub>
                <m:sup>
                  <m:r>
                    <w:rPr>
                      <w:rFonts w:ascii="Cambria Math" w:hAnsi="Cambria Math"/>
                      <w:sz w:val="28"/>
                      <w:szCs w:val="28"/>
                    </w:rPr>
                    <m:t>sum</m:t>
                  </m:r>
                </m:sup>
              </m:sSubSup>
            </m:den>
          </m:f>
          <m:r>
            <w:rPr>
              <w:rFonts w:ascii="Cambria Math" w:hAnsi="Cambria Math"/>
              <w:sz w:val="28"/>
              <w:szCs w:val="28"/>
            </w:rPr>
            <m:t xml:space="preserve">*100,               </m:t>
          </m:r>
          <m:d>
            <m:dPr>
              <m:ctrlPr>
                <w:rPr>
                  <w:rFonts w:ascii="Cambria Math" w:eastAsiaTheme="minorHAnsi" w:hAnsi="Cambria Math"/>
                  <w:i/>
                  <w:iCs/>
                  <w:sz w:val="28"/>
                  <w:szCs w:val="28"/>
                </w:rPr>
              </m:ctrlPr>
            </m:dPr>
            <m:e>
              <m:r>
                <w:rPr>
                  <w:rFonts w:ascii="Cambria Math" w:hAnsi="Cambria Math"/>
                  <w:sz w:val="28"/>
                  <w:szCs w:val="28"/>
                </w:rPr>
                <m:t>3</m:t>
              </m:r>
            </m:e>
          </m:d>
        </m:oMath>
      </m:oMathPara>
    </w:p>
    <w:p w:rsidR="001959AA" w:rsidRDefault="001959AA" w:rsidP="0063691D">
      <w:pPr>
        <w:pStyle w:val="ConsPlusNormal"/>
        <w:spacing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где  </w:t>
      </w:r>
      <m:oMath>
        <m:sSubSup>
          <m:sSubSupPr>
            <m:ctrlPr>
              <w:rPr>
                <w:rFonts w:ascii="Cambria Math" w:eastAsiaTheme="minorHAnsi" w:hAnsi="Cambria Math"/>
                <w:i/>
                <w:iCs/>
                <w:sz w:val="28"/>
                <w:szCs w:val="28"/>
              </w:rPr>
            </m:ctrlPr>
          </m:sSubSupPr>
          <m:e>
            <m:r>
              <w:rPr>
                <w:rFonts w:ascii="Cambria Math" w:hAnsi="Cambria Math"/>
                <w:sz w:val="28"/>
                <w:szCs w:val="28"/>
                <w:lang w:val="en-US"/>
              </w:rPr>
              <m:t>D</m:t>
            </m:r>
          </m:e>
          <m:sub>
            <m:r>
              <w:rPr>
                <w:rFonts w:ascii="Cambria Math" w:hAnsi="Cambria Math"/>
                <w:sz w:val="28"/>
                <w:szCs w:val="28"/>
              </w:rPr>
              <m:t xml:space="preserve">srj    </m:t>
            </m:r>
          </m:sub>
          <m:sup/>
        </m:sSubSup>
      </m:oMath>
      <w:r>
        <w:rPr>
          <w:rFonts w:ascii="Times New Roman" w:hAnsi="Times New Roman"/>
          <w:sz w:val="28"/>
          <w:szCs w:val="28"/>
        </w:rPr>
        <w:t>-</w:t>
      </w:r>
      <w:proofErr w:type="gramEnd"/>
      <w:r>
        <w:rPr>
          <w:rFonts w:ascii="Times New Roman" w:hAnsi="Times New Roman"/>
          <w:sz w:val="28"/>
          <w:szCs w:val="28"/>
        </w:rPr>
        <w:t xml:space="preserve"> доля квоты </w:t>
      </w:r>
      <w:r>
        <w:rPr>
          <w:rFonts w:ascii="Times New Roman" w:hAnsi="Times New Roman"/>
          <w:b/>
          <w:bCs/>
          <w:sz w:val="28"/>
          <w:szCs w:val="28"/>
        </w:rPr>
        <w:t>s</w:t>
      </w:r>
      <w:r>
        <w:rPr>
          <w:rFonts w:ascii="Times New Roman" w:hAnsi="Times New Roman"/>
          <w:sz w:val="28"/>
          <w:szCs w:val="28"/>
        </w:rPr>
        <w:t>-</w:t>
      </w:r>
      <w:proofErr w:type="spellStart"/>
      <w:r>
        <w:rPr>
          <w:rFonts w:ascii="Times New Roman" w:hAnsi="Times New Roman"/>
          <w:sz w:val="28"/>
          <w:szCs w:val="28"/>
        </w:rPr>
        <w:t>го</w:t>
      </w:r>
      <w:proofErr w:type="spellEnd"/>
      <w:r>
        <w:rPr>
          <w:rFonts w:ascii="Times New Roman" w:hAnsi="Times New Roman"/>
          <w:sz w:val="28"/>
          <w:szCs w:val="28"/>
        </w:rPr>
        <w:t xml:space="preserve"> заявителя в </w:t>
      </w:r>
      <w:r>
        <w:rPr>
          <w:rFonts w:ascii="Times New Roman" w:hAnsi="Times New Roman"/>
          <w:b/>
          <w:bCs/>
          <w:sz w:val="28"/>
          <w:szCs w:val="28"/>
        </w:rPr>
        <w:t>r</w:t>
      </w:r>
      <w:r>
        <w:rPr>
          <w:rFonts w:ascii="Times New Roman" w:hAnsi="Times New Roman"/>
          <w:sz w:val="28"/>
          <w:szCs w:val="28"/>
        </w:rPr>
        <w:t xml:space="preserve">-ом районе добычи (вылова) </w:t>
      </w:r>
      <w:r>
        <w:rPr>
          <w:rFonts w:ascii="Times New Roman" w:hAnsi="Times New Roman"/>
          <w:b/>
          <w:bCs/>
          <w:sz w:val="28"/>
          <w:szCs w:val="28"/>
        </w:rPr>
        <w:t>j</w:t>
      </w:r>
      <w:r>
        <w:rPr>
          <w:rFonts w:ascii="Times New Roman" w:hAnsi="Times New Roman"/>
          <w:sz w:val="28"/>
          <w:szCs w:val="28"/>
        </w:rPr>
        <w:t>-</w:t>
      </w:r>
      <w:proofErr w:type="spellStart"/>
      <w:r>
        <w:rPr>
          <w:rFonts w:ascii="Times New Roman" w:hAnsi="Times New Roman"/>
          <w:sz w:val="28"/>
          <w:szCs w:val="28"/>
        </w:rPr>
        <w:t>го</w:t>
      </w:r>
      <w:proofErr w:type="spellEnd"/>
      <w:r>
        <w:rPr>
          <w:rFonts w:ascii="Times New Roman" w:hAnsi="Times New Roman"/>
          <w:sz w:val="28"/>
          <w:szCs w:val="28"/>
        </w:rPr>
        <w:t xml:space="preserve"> водного биологического ресурса.</w:t>
      </w:r>
    </w:p>
    <w:p w:rsidR="00A21698" w:rsidRDefault="00A21698" w:rsidP="0063691D">
      <w:pPr>
        <w:widowControl w:val="0"/>
        <w:spacing w:line="360" w:lineRule="auto"/>
        <w:ind w:firstLine="709"/>
        <w:jc w:val="both"/>
        <w:rPr>
          <w:rFonts w:ascii="Times New Roman" w:hAnsi="Times New Roman"/>
          <w:sz w:val="28"/>
          <w:szCs w:val="28"/>
        </w:rPr>
      </w:pPr>
      <w:r>
        <w:rPr>
          <w:rFonts w:ascii="Times New Roman" w:hAnsi="Times New Roman"/>
          <w:sz w:val="28"/>
          <w:szCs w:val="28"/>
        </w:rPr>
        <w:t>Доля заявителя рассчитывается в процентах в виде десятичной дроби, дробная часть которой представляется тремя десятичными разрядами с учетом правил округления, приняты</w:t>
      </w:r>
      <w:r w:rsidR="004779C8">
        <w:rPr>
          <w:rFonts w:ascii="Times New Roman" w:hAnsi="Times New Roman"/>
          <w:sz w:val="28"/>
          <w:szCs w:val="28"/>
        </w:rPr>
        <w:t>х</w:t>
      </w:r>
      <w:r>
        <w:rPr>
          <w:rFonts w:ascii="Times New Roman" w:hAnsi="Times New Roman"/>
          <w:sz w:val="28"/>
          <w:szCs w:val="28"/>
        </w:rPr>
        <w:t xml:space="preserve"> в математике:</w:t>
      </w:r>
    </w:p>
    <w:p w:rsidR="00A21698" w:rsidRDefault="00A21698" w:rsidP="0063691D">
      <w:pPr>
        <w:widowControl w:val="0"/>
        <w:spacing w:line="360" w:lineRule="auto"/>
        <w:ind w:firstLine="709"/>
        <w:jc w:val="both"/>
        <w:rPr>
          <w:rFonts w:ascii="Times New Roman" w:hAnsi="Times New Roman"/>
          <w:sz w:val="28"/>
          <w:szCs w:val="28"/>
        </w:rPr>
      </w:pPr>
      <w:r>
        <w:rPr>
          <w:rFonts w:ascii="Times New Roman" w:hAnsi="Times New Roman"/>
          <w:sz w:val="28"/>
          <w:szCs w:val="28"/>
        </w:rPr>
        <w:t>Если четвёртый разряд (</w:t>
      </w:r>
      <w:r>
        <w:rPr>
          <w:rFonts w:ascii="Times New Roman" w:hAnsi="Times New Roman"/>
          <w:sz w:val="28"/>
          <w:szCs w:val="28"/>
          <w:lang w:val="en-US"/>
        </w:rPr>
        <w:t>n</w:t>
      </w:r>
      <w:r>
        <w:rPr>
          <w:rFonts w:ascii="Times New Roman" w:hAnsi="Times New Roman"/>
          <w:sz w:val="28"/>
          <w:szCs w:val="28"/>
        </w:rPr>
        <w:t xml:space="preserve">+1-й при округлении до </w:t>
      </w:r>
      <w:r>
        <w:rPr>
          <w:rFonts w:ascii="Times New Roman" w:hAnsi="Times New Roman"/>
          <w:sz w:val="28"/>
          <w:szCs w:val="28"/>
          <w:lang w:val="en-US"/>
        </w:rPr>
        <w:t>n</w:t>
      </w:r>
      <w:r>
        <w:rPr>
          <w:rFonts w:ascii="Times New Roman" w:hAnsi="Times New Roman"/>
          <w:sz w:val="28"/>
          <w:szCs w:val="28"/>
        </w:rPr>
        <w:t xml:space="preserve"> разрядов) </w:t>
      </w:r>
      <w:r>
        <w:rPr>
          <w:rFonts w:ascii="Times New Roman" w:hAnsi="Times New Roman"/>
          <w:b/>
          <w:bCs/>
          <w:sz w:val="28"/>
          <w:szCs w:val="28"/>
        </w:rPr>
        <w:t xml:space="preserve">не меньше </w:t>
      </w:r>
      <w:r>
        <w:rPr>
          <w:rFonts w:ascii="Times New Roman" w:hAnsi="Times New Roman"/>
          <w:sz w:val="28"/>
          <w:szCs w:val="28"/>
        </w:rPr>
        <w:t>(больше либо равен) 5, то третий разряд увеличивается на 1 (1, 63761…</w:t>
      </w:r>
      <w:r>
        <w:rPr>
          <w:rFonts w:ascii="Symbol" w:hAnsi="Symbol"/>
          <w:sz w:val="28"/>
          <w:szCs w:val="28"/>
        </w:rPr>
        <w:t></w:t>
      </w:r>
      <w:r>
        <w:rPr>
          <w:rFonts w:ascii="Times New Roman" w:hAnsi="Times New Roman"/>
          <w:sz w:val="28"/>
          <w:szCs w:val="28"/>
        </w:rPr>
        <w:t xml:space="preserve"> 1, 638).</w:t>
      </w:r>
    </w:p>
    <w:p w:rsidR="00A21698" w:rsidRDefault="00A21698" w:rsidP="0063691D">
      <w:pPr>
        <w:pStyle w:val="2"/>
        <w:widowControl w:val="0"/>
        <w:spacing w:line="360" w:lineRule="auto"/>
        <w:ind w:firstLine="709"/>
        <w:rPr>
          <w:rFonts w:ascii="Times New Roman" w:hAnsi="Times New Roman" w:cs="Times New Roman"/>
        </w:rPr>
      </w:pPr>
      <w:r>
        <w:rPr>
          <w:rFonts w:ascii="Times New Roman" w:hAnsi="Times New Roman" w:cs="Times New Roman"/>
          <w:lang w:val="x-none"/>
        </w:rPr>
        <w:t>Если четвёртый разряд меньше 5, то третий разряд остается неизменным (1, 63741…</w:t>
      </w:r>
      <w:r>
        <w:rPr>
          <w:rFonts w:ascii="Symbol" w:hAnsi="Symbol"/>
          <w:lang w:val="x-none"/>
        </w:rPr>
        <w:t></w:t>
      </w:r>
      <w:r>
        <w:rPr>
          <w:rFonts w:ascii="Times New Roman" w:hAnsi="Times New Roman" w:cs="Times New Roman"/>
          <w:lang w:val="x-none"/>
        </w:rPr>
        <w:t xml:space="preserve"> 1, 637).</w:t>
      </w:r>
    </w:p>
    <w:p w:rsidR="001959AA" w:rsidRDefault="001959AA" w:rsidP="0063691D">
      <w:pPr>
        <w:pStyle w:val="ConsPlusNormal"/>
        <w:spacing w:line="360" w:lineRule="auto"/>
        <w:ind w:firstLine="709"/>
        <w:jc w:val="both"/>
        <w:rPr>
          <w:rFonts w:ascii="Times New Roman" w:hAnsi="Times New Roman"/>
          <w:sz w:val="28"/>
          <w:szCs w:val="28"/>
        </w:rPr>
      </w:pPr>
      <w:r>
        <w:rPr>
          <w:rFonts w:ascii="Times New Roman" w:hAnsi="Times New Roman"/>
          <w:sz w:val="28"/>
          <w:szCs w:val="28"/>
        </w:rPr>
        <w:t xml:space="preserve">Рассчитанные доли заявителей по в </w:t>
      </w:r>
      <w:r>
        <w:rPr>
          <w:rFonts w:ascii="Times New Roman" w:hAnsi="Times New Roman"/>
          <w:b/>
          <w:bCs/>
          <w:sz w:val="28"/>
          <w:szCs w:val="28"/>
        </w:rPr>
        <w:t>r</w:t>
      </w:r>
      <w:r>
        <w:rPr>
          <w:rFonts w:ascii="Times New Roman" w:hAnsi="Times New Roman"/>
          <w:sz w:val="28"/>
          <w:szCs w:val="28"/>
        </w:rPr>
        <w:t xml:space="preserve">-ом районе добычи (вылова) </w:t>
      </w:r>
      <w:r>
        <w:rPr>
          <w:rFonts w:ascii="Times New Roman" w:hAnsi="Times New Roman"/>
          <w:b/>
          <w:bCs/>
          <w:sz w:val="28"/>
          <w:szCs w:val="28"/>
        </w:rPr>
        <w:t>j</w:t>
      </w:r>
      <w:r>
        <w:rPr>
          <w:rFonts w:ascii="Times New Roman" w:hAnsi="Times New Roman"/>
          <w:sz w:val="28"/>
          <w:szCs w:val="28"/>
        </w:rPr>
        <w:t>-</w:t>
      </w:r>
      <w:proofErr w:type="spellStart"/>
      <w:r>
        <w:rPr>
          <w:rFonts w:ascii="Times New Roman" w:hAnsi="Times New Roman"/>
          <w:sz w:val="28"/>
          <w:szCs w:val="28"/>
        </w:rPr>
        <w:t>го</w:t>
      </w:r>
      <w:proofErr w:type="spellEnd"/>
      <w:r>
        <w:rPr>
          <w:rFonts w:ascii="Times New Roman" w:hAnsi="Times New Roman"/>
          <w:sz w:val="28"/>
          <w:szCs w:val="28"/>
        </w:rPr>
        <w:t xml:space="preserve"> водного биологического ресурса должны быть связаны соотношением:</w:t>
      </w:r>
    </w:p>
    <w:p w:rsidR="001959AA" w:rsidRDefault="00BC75B0" w:rsidP="0063691D">
      <w:pPr>
        <w:pStyle w:val="ConsPlusNormal"/>
        <w:spacing w:line="360" w:lineRule="auto"/>
        <w:ind w:firstLine="709"/>
        <w:jc w:val="both"/>
        <w:rPr>
          <w:rFonts w:ascii="Times New Roman" w:hAnsi="Times New Roman"/>
          <w:sz w:val="28"/>
          <w:szCs w:val="28"/>
          <w:lang w:val="en-US"/>
        </w:rPr>
      </w:pPr>
      <m:oMathPara>
        <m:oMath>
          <m:nary>
            <m:naryPr>
              <m:chr m:val="∑"/>
              <m:limLoc m:val="undOvr"/>
              <m:ctrlPr>
                <w:rPr>
                  <w:rFonts w:ascii="Cambria Math" w:eastAsiaTheme="minorHAnsi" w:hAnsi="Cambria Math"/>
                  <w:i/>
                  <w:iCs/>
                  <w:sz w:val="28"/>
                  <w:szCs w:val="28"/>
                </w:rPr>
              </m:ctrlPr>
            </m:naryPr>
            <m:sub>
              <m:r>
                <w:rPr>
                  <w:rFonts w:ascii="Cambria Math" w:hAnsi="Cambria Math"/>
                  <w:sz w:val="28"/>
                  <w:szCs w:val="28"/>
                </w:rPr>
                <m:t>n</m:t>
              </m:r>
            </m:sub>
            <m:sup>
              <m:r>
                <w:rPr>
                  <w:rFonts w:ascii="Cambria Math" w:hAnsi="Cambria Math"/>
                  <w:sz w:val="28"/>
                  <w:szCs w:val="28"/>
                </w:rPr>
                <m:t>s=1</m:t>
              </m:r>
            </m:sup>
            <m:e>
              <m:sSub>
                <m:sSubPr>
                  <m:ctrlPr>
                    <w:rPr>
                      <w:rFonts w:ascii="Cambria Math" w:eastAsiaTheme="minorHAnsi" w:hAnsi="Cambria Math"/>
                      <w:i/>
                      <w:iCs/>
                      <w:sz w:val="28"/>
                      <w:szCs w:val="28"/>
                    </w:rPr>
                  </m:ctrlPr>
                </m:sSubPr>
                <m:e>
                  <m:r>
                    <w:rPr>
                      <w:rFonts w:ascii="Cambria Math" w:hAnsi="Cambria Math"/>
                      <w:sz w:val="28"/>
                      <w:szCs w:val="28"/>
                    </w:rPr>
                    <m:t>D</m:t>
                  </m:r>
                </m:e>
                <m:sub>
                  <m:r>
                    <w:rPr>
                      <w:rFonts w:ascii="Cambria Math" w:hAnsi="Cambria Math"/>
                      <w:sz w:val="28"/>
                      <w:szCs w:val="28"/>
                    </w:rPr>
                    <m:t xml:space="preserve">srj </m:t>
                  </m:r>
                </m:sub>
              </m:sSub>
              <m:r>
                <w:rPr>
                  <w:rFonts w:ascii="Cambria Math" w:hAnsi="Cambria Math"/>
                  <w:sz w:val="28"/>
                  <w:szCs w:val="28"/>
                </w:rPr>
                <m:t>=100</m:t>
              </m:r>
            </m:e>
          </m:nary>
          <m:r>
            <w:rPr>
              <w:rFonts w:ascii="Cambria Math" w:hAnsi="Cambria Math"/>
              <w:sz w:val="28"/>
              <w:szCs w:val="28"/>
            </w:rPr>
            <m:t>                    (4)</m:t>
          </m:r>
        </m:oMath>
      </m:oMathPara>
    </w:p>
    <w:p w:rsidR="001959AA" w:rsidRDefault="001959AA" w:rsidP="0063691D">
      <w:pPr>
        <w:widowControl w:val="0"/>
        <w:spacing w:line="360" w:lineRule="auto"/>
        <w:ind w:firstLine="709"/>
        <w:jc w:val="both"/>
        <w:rPr>
          <w:rFonts w:ascii="Times New Roman" w:hAnsi="Times New Roman"/>
          <w:sz w:val="28"/>
          <w:szCs w:val="28"/>
        </w:rPr>
      </w:pPr>
      <w:r>
        <w:rPr>
          <w:rFonts w:ascii="Times New Roman" w:hAnsi="Times New Roman"/>
          <w:sz w:val="28"/>
          <w:szCs w:val="28"/>
        </w:rPr>
        <w:t>В результате погрешности округлений может возникнуть неравенство:</w:t>
      </w:r>
    </w:p>
    <w:p w:rsidR="001959AA" w:rsidRDefault="00BC75B0" w:rsidP="0063691D">
      <w:pPr>
        <w:pStyle w:val="ConsPlusNormal"/>
        <w:spacing w:line="360" w:lineRule="auto"/>
        <w:ind w:firstLine="709"/>
        <w:jc w:val="both"/>
        <w:rPr>
          <w:rFonts w:ascii="Times New Roman" w:hAnsi="Times New Roman"/>
          <w:sz w:val="28"/>
          <w:szCs w:val="28"/>
          <w:lang w:val="en-US"/>
        </w:rPr>
      </w:pPr>
      <m:oMathPara>
        <m:oMath>
          <m:nary>
            <m:naryPr>
              <m:chr m:val="∑"/>
              <m:limLoc m:val="undOvr"/>
              <m:ctrlPr>
                <w:rPr>
                  <w:rFonts w:ascii="Cambria Math" w:eastAsiaTheme="minorHAnsi" w:hAnsi="Cambria Math"/>
                  <w:i/>
                  <w:iCs/>
                  <w:sz w:val="28"/>
                  <w:szCs w:val="28"/>
                </w:rPr>
              </m:ctrlPr>
            </m:naryPr>
            <m:sub>
              <m:r>
                <w:rPr>
                  <w:rFonts w:ascii="Cambria Math" w:hAnsi="Cambria Math"/>
                  <w:sz w:val="28"/>
                  <w:szCs w:val="28"/>
                </w:rPr>
                <m:t>n</m:t>
              </m:r>
            </m:sub>
            <m:sup>
              <m:r>
                <w:rPr>
                  <w:rFonts w:ascii="Cambria Math" w:hAnsi="Cambria Math"/>
                  <w:sz w:val="28"/>
                  <w:szCs w:val="28"/>
                </w:rPr>
                <m:t>s=1</m:t>
              </m:r>
            </m:sup>
            <m:e>
              <m:sSub>
                <m:sSubPr>
                  <m:ctrlPr>
                    <w:rPr>
                      <w:rFonts w:ascii="Cambria Math" w:eastAsiaTheme="minorHAnsi" w:hAnsi="Cambria Math"/>
                      <w:i/>
                      <w:iCs/>
                      <w:sz w:val="28"/>
                      <w:szCs w:val="28"/>
                    </w:rPr>
                  </m:ctrlPr>
                </m:sSubPr>
                <m:e>
                  <m:r>
                    <w:rPr>
                      <w:rFonts w:ascii="Cambria Math" w:hAnsi="Cambria Math"/>
                      <w:sz w:val="28"/>
                      <w:szCs w:val="28"/>
                    </w:rPr>
                    <m:t>D</m:t>
                  </m:r>
                </m:e>
                <m:sub>
                  <m:r>
                    <w:rPr>
                      <w:rFonts w:ascii="Cambria Math" w:hAnsi="Cambria Math"/>
                      <w:sz w:val="28"/>
                      <w:szCs w:val="28"/>
                    </w:rPr>
                    <m:t xml:space="preserve">srj </m:t>
                  </m:r>
                </m:sub>
              </m:sSub>
              <m:r>
                <w:rPr>
                  <w:rFonts w:ascii="Cambria Math" w:hAnsi="Cambria Math"/>
                  <w:sz w:val="28"/>
                  <w:szCs w:val="28"/>
                </w:rPr>
                <m:t>≠100</m:t>
              </m:r>
            </m:e>
          </m:nary>
          <m:r>
            <w:rPr>
              <w:rFonts w:ascii="Cambria Math" w:hAnsi="Cambria Math"/>
              <w:sz w:val="28"/>
              <w:szCs w:val="28"/>
            </w:rPr>
            <m:t>                    (5)</m:t>
          </m:r>
        </m:oMath>
      </m:oMathPara>
    </w:p>
    <w:p w:rsidR="0070138B" w:rsidRDefault="0070138B" w:rsidP="0063691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Погрешность округления, образованная в результате определения долей квот добычи (вылова) водных биоресурсов в морских водах, международной квоты</w:t>
      </w:r>
      <w:r w:rsidR="000C2800">
        <w:rPr>
          <w:rFonts w:ascii="Times New Roman" w:hAnsi="Times New Roman" w:cs="Times New Roman"/>
          <w:sz w:val="28"/>
          <w:szCs w:val="28"/>
        </w:rPr>
        <w:t>, предоставленной Российской Федерации,</w:t>
      </w:r>
      <w:r>
        <w:rPr>
          <w:rFonts w:ascii="Times New Roman" w:hAnsi="Times New Roman" w:cs="Times New Roman"/>
          <w:sz w:val="28"/>
          <w:szCs w:val="28"/>
        </w:rPr>
        <w:t xml:space="preserve"> или квоты добычи (вылова) анадромных </w:t>
      </w:r>
      <w:r w:rsidR="00F425E0">
        <w:rPr>
          <w:rFonts w:ascii="Times New Roman" w:hAnsi="Times New Roman" w:cs="Times New Roman"/>
          <w:sz w:val="28"/>
          <w:szCs w:val="28"/>
        </w:rPr>
        <w:br/>
      </w:r>
      <w:r>
        <w:rPr>
          <w:rFonts w:ascii="Times New Roman" w:hAnsi="Times New Roman" w:cs="Times New Roman"/>
          <w:sz w:val="28"/>
          <w:szCs w:val="28"/>
        </w:rPr>
        <w:t xml:space="preserve">и </w:t>
      </w:r>
      <w:proofErr w:type="spellStart"/>
      <w:r>
        <w:rPr>
          <w:rFonts w:ascii="Times New Roman" w:hAnsi="Times New Roman" w:cs="Times New Roman"/>
          <w:sz w:val="28"/>
          <w:szCs w:val="28"/>
        </w:rPr>
        <w:t>катадромных</w:t>
      </w:r>
      <w:proofErr w:type="spellEnd"/>
      <w:r>
        <w:rPr>
          <w:rFonts w:ascii="Times New Roman" w:hAnsi="Times New Roman" w:cs="Times New Roman"/>
          <w:sz w:val="28"/>
          <w:szCs w:val="28"/>
        </w:rPr>
        <w:t xml:space="preserve"> видов рыб во внутреннем водном объекте, распределяется между такими долями в размере </w:t>
      </w:r>
      <w:r w:rsidRPr="0070138B">
        <w:rPr>
          <w:rFonts w:ascii="Times New Roman" w:hAnsi="Times New Roman" w:cs="Times New Roman"/>
          <w:sz w:val="28"/>
          <w:szCs w:val="28"/>
          <w:u w:val="single"/>
        </w:rPr>
        <w:t>+</w:t>
      </w:r>
      <w:r>
        <w:rPr>
          <w:rFonts w:ascii="Times New Roman" w:hAnsi="Times New Roman" w:cs="Times New Roman"/>
          <w:sz w:val="28"/>
          <w:szCs w:val="28"/>
        </w:rPr>
        <w:t xml:space="preserve"> 0,001 процента до полного ее распределения.</w:t>
      </w:r>
    </w:p>
    <w:p w:rsidR="0070138B" w:rsidRPr="00A607E2" w:rsidRDefault="0070138B" w:rsidP="0063691D">
      <w:pPr>
        <w:pStyle w:val="Style6"/>
        <w:spacing w:line="360" w:lineRule="auto"/>
        <w:ind w:firstLine="701"/>
        <w:rPr>
          <w:rStyle w:val="FontStyle34"/>
          <w:sz w:val="28"/>
          <w:szCs w:val="28"/>
        </w:rPr>
      </w:pPr>
      <w:r w:rsidRPr="00A607E2">
        <w:rPr>
          <w:rStyle w:val="FontStyle34"/>
          <w:sz w:val="28"/>
          <w:szCs w:val="28"/>
        </w:rPr>
        <w:t>Погрешность округления распределяется между долями квоты добычи (вылова) водных биоресурсов в морских водах, международной квоты</w:t>
      </w:r>
      <w:r w:rsidR="000C2800">
        <w:rPr>
          <w:rStyle w:val="FontStyle34"/>
          <w:sz w:val="28"/>
          <w:szCs w:val="28"/>
        </w:rPr>
        <w:t>,</w:t>
      </w:r>
      <w:r w:rsidRPr="00A607E2">
        <w:rPr>
          <w:rStyle w:val="FontStyle34"/>
          <w:sz w:val="28"/>
          <w:szCs w:val="28"/>
        </w:rPr>
        <w:t xml:space="preserve"> </w:t>
      </w:r>
      <w:r w:rsidR="000C2800">
        <w:rPr>
          <w:rStyle w:val="FontStyle34"/>
          <w:sz w:val="28"/>
          <w:szCs w:val="28"/>
        </w:rPr>
        <w:t>предоставленной Российской Федерации,</w:t>
      </w:r>
      <w:r w:rsidR="000C2800" w:rsidRPr="00A607E2">
        <w:rPr>
          <w:rStyle w:val="FontStyle34"/>
          <w:sz w:val="28"/>
          <w:szCs w:val="28"/>
        </w:rPr>
        <w:t xml:space="preserve"> </w:t>
      </w:r>
      <w:r w:rsidRPr="00A607E2">
        <w:rPr>
          <w:rStyle w:val="FontStyle34"/>
          <w:sz w:val="28"/>
          <w:szCs w:val="28"/>
        </w:rPr>
        <w:t>или квоты</w:t>
      </w:r>
      <w:r w:rsidR="000C2800">
        <w:rPr>
          <w:rStyle w:val="FontStyle34"/>
          <w:sz w:val="28"/>
          <w:szCs w:val="28"/>
        </w:rPr>
        <w:t xml:space="preserve"> </w:t>
      </w:r>
      <w:r w:rsidRPr="00A607E2">
        <w:rPr>
          <w:rStyle w:val="FontStyle34"/>
          <w:sz w:val="28"/>
          <w:szCs w:val="28"/>
        </w:rPr>
        <w:t xml:space="preserve">добычи (вылова) анадромных и </w:t>
      </w:r>
      <w:proofErr w:type="spellStart"/>
      <w:r w:rsidRPr="00A607E2">
        <w:rPr>
          <w:rStyle w:val="FontStyle34"/>
          <w:sz w:val="28"/>
          <w:szCs w:val="28"/>
        </w:rPr>
        <w:t>катадромных</w:t>
      </w:r>
      <w:proofErr w:type="spellEnd"/>
      <w:r w:rsidRPr="00A607E2">
        <w:rPr>
          <w:rStyle w:val="FontStyle34"/>
          <w:sz w:val="28"/>
          <w:szCs w:val="28"/>
        </w:rPr>
        <w:t xml:space="preserve"> видов рыб во внутреннем водном объекте в порядке очередности от соответствующей доли квоты добычи (вылова) водных биоресурсов с наибольшим значением </w:t>
      </w:r>
      <w:r w:rsidR="00F425E0">
        <w:rPr>
          <w:rStyle w:val="FontStyle34"/>
          <w:sz w:val="28"/>
          <w:szCs w:val="28"/>
        </w:rPr>
        <w:br/>
      </w:r>
      <w:r w:rsidRPr="00A607E2">
        <w:rPr>
          <w:rStyle w:val="FontStyle34"/>
          <w:sz w:val="28"/>
          <w:szCs w:val="28"/>
        </w:rPr>
        <w:t>к соответствующей доле квоты добычи (вылова) водных биоресурсов с наименьшим значением.</w:t>
      </w:r>
    </w:p>
    <w:p w:rsidR="0070138B" w:rsidRPr="00A607E2" w:rsidRDefault="0070138B" w:rsidP="0063691D">
      <w:pPr>
        <w:pStyle w:val="Style6"/>
        <w:spacing w:before="5" w:line="360" w:lineRule="auto"/>
        <w:ind w:firstLine="696"/>
        <w:rPr>
          <w:rStyle w:val="FontStyle34"/>
          <w:sz w:val="28"/>
          <w:szCs w:val="28"/>
        </w:rPr>
      </w:pPr>
      <w:r w:rsidRPr="00A607E2">
        <w:rPr>
          <w:rStyle w:val="FontStyle34"/>
          <w:sz w:val="28"/>
          <w:szCs w:val="28"/>
        </w:rPr>
        <w:t>Если количество заявителей, которым рассчитаны доли квоты добычи (вылова) водных биоресурсов в морских водах, международной квоты</w:t>
      </w:r>
      <w:r w:rsidR="000C2800">
        <w:rPr>
          <w:rStyle w:val="FontStyle34"/>
          <w:sz w:val="28"/>
          <w:szCs w:val="28"/>
        </w:rPr>
        <w:t>, предоставленной Российской Федерации,</w:t>
      </w:r>
      <w:r w:rsidRPr="00A607E2">
        <w:rPr>
          <w:rStyle w:val="FontStyle34"/>
          <w:sz w:val="28"/>
          <w:szCs w:val="28"/>
        </w:rPr>
        <w:t xml:space="preserve"> или квоты добычи (вылова) </w:t>
      </w:r>
      <w:r w:rsidR="000C5AE5" w:rsidRPr="00A607E2">
        <w:rPr>
          <w:rStyle w:val="FontStyle34"/>
          <w:sz w:val="28"/>
          <w:szCs w:val="28"/>
        </w:rPr>
        <w:t xml:space="preserve">анадромных и </w:t>
      </w:r>
      <w:proofErr w:type="spellStart"/>
      <w:r w:rsidR="000C5AE5" w:rsidRPr="00A607E2">
        <w:rPr>
          <w:rStyle w:val="FontStyle34"/>
          <w:sz w:val="28"/>
          <w:szCs w:val="28"/>
        </w:rPr>
        <w:t>катадромных</w:t>
      </w:r>
      <w:proofErr w:type="spellEnd"/>
      <w:r w:rsidR="000C5AE5" w:rsidRPr="00A607E2">
        <w:rPr>
          <w:rStyle w:val="FontStyle34"/>
          <w:sz w:val="28"/>
          <w:szCs w:val="28"/>
        </w:rPr>
        <w:t xml:space="preserve"> видов рыб</w:t>
      </w:r>
      <w:r w:rsidRPr="00A607E2">
        <w:rPr>
          <w:rStyle w:val="FontStyle34"/>
          <w:sz w:val="28"/>
          <w:szCs w:val="28"/>
        </w:rPr>
        <w:t xml:space="preserve"> во внутреннем водном объекте, меньше погрешности округления, умноженной на 1000, то распределение погрешности округления осуществляется </w:t>
      </w:r>
      <w:r w:rsidR="00F425E0">
        <w:rPr>
          <w:rStyle w:val="FontStyle34"/>
          <w:sz w:val="28"/>
          <w:szCs w:val="28"/>
        </w:rPr>
        <w:br/>
      </w:r>
      <w:r w:rsidRPr="00A607E2">
        <w:rPr>
          <w:rStyle w:val="FontStyle34"/>
          <w:sz w:val="28"/>
          <w:szCs w:val="28"/>
        </w:rPr>
        <w:t>в несколько этапов.</w:t>
      </w:r>
    </w:p>
    <w:p w:rsidR="00071E2C" w:rsidRPr="00DA1348"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74DB4">
        <w:rPr>
          <w:rFonts w:ascii="Times New Roman" w:hAnsi="Times New Roman" w:cs="Times New Roman"/>
          <w:sz w:val="28"/>
          <w:szCs w:val="28"/>
        </w:rPr>
        <w:t>0</w:t>
      </w:r>
      <w:r w:rsidRPr="00DA1348">
        <w:rPr>
          <w:rFonts w:ascii="Times New Roman" w:hAnsi="Times New Roman" w:cs="Times New Roman"/>
          <w:sz w:val="28"/>
          <w:szCs w:val="28"/>
        </w:rPr>
        <w:t>. Все расчеты проводятся с использованием данных в тоннах (за исключением морского зверя, данные о котором выражаются в штуках).</w:t>
      </w:r>
    </w:p>
    <w:p w:rsidR="00071E2C" w:rsidRDefault="00071E2C" w:rsidP="0063691D">
      <w:pPr>
        <w:pStyle w:val="ConsPlusNormal"/>
        <w:spacing w:line="360" w:lineRule="auto"/>
        <w:ind w:firstLine="709"/>
        <w:jc w:val="both"/>
        <w:rPr>
          <w:rFonts w:ascii="Times New Roman" w:hAnsi="Times New Roman" w:cs="Times New Roman"/>
          <w:sz w:val="28"/>
          <w:szCs w:val="28"/>
        </w:rPr>
      </w:pPr>
      <w:r w:rsidRPr="00B83CFC">
        <w:rPr>
          <w:rFonts w:ascii="Times New Roman" w:hAnsi="Times New Roman" w:cs="Times New Roman"/>
          <w:sz w:val="28"/>
          <w:szCs w:val="28"/>
        </w:rPr>
        <w:t>8</w:t>
      </w:r>
      <w:r w:rsidR="00774DB4">
        <w:rPr>
          <w:rFonts w:ascii="Times New Roman" w:hAnsi="Times New Roman" w:cs="Times New Roman"/>
          <w:sz w:val="28"/>
          <w:szCs w:val="28"/>
        </w:rPr>
        <w:t>1</w:t>
      </w:r>
      <w:r w:rsidRPr="00B83CFC">
        <w:rPr>
          <w:rFonts w:ascii="Times New Roman" w:hAnsi="Times New Roman" w:cs="Times New Roman"/>
          <w:sz w:val="28"/>
          <w:szCs w:val="28"/>
        </w:rPr>
        <w:t>. Результаты расчетов долей квот</w:t>
      </w:r>
      <w:r w:rsidR="009F40A5" w:rsidRPr="00B83CFC">
        <w:rPr>
          <w:rFonts w:ascii="Times New Roman" w:hAnsi="Times New Roman" w:cs="Times New Roman"/>
          <w:sz w:val="28"/>
          <w:szCs w:val="28"/>
        </w:rPr>
        <w:t>ы</w:t>
      </w:r>
      <w:r w:rsidRPr="00B83CFC">
        <w:rPr>
          <w:rFonts w:ascii="Times New Roman" w:hAnsi="Times New Roman" w:cs="Times New Roman"/>
          <w:sz w:val="28"/>
          <w:szCs w:val="28"/>
        </w:rPr>
        <w:t>, подписанные ч</w:t>
      </w:r>
      <w:r w:rsidRPr="00DA1348">
        <w:rPr>
          <w:rFonts w:ascii="Times New Roman" w:hAnsi="Times New Roman" w:cs="Times New Roman"/>
          <w:sz w:val="28"/>
          <w:szCs w:val="28"/>
        </w:rPr>
        <w:t>ленами Расчетной группы, направляются на бумажном и электронном носителях в Комиссию.</w:t>
      </w:r>
    </w:p>
    <w:p w:rsidR="00F711EF" w:rsidRDefault="00F711EF"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Критерии принятия решений – </w:t>
      </w:r>
      <w:r w:rsidRPr="00F711EF">
        <w:rPr>
          <w:rFonts w:ascii="Times New Roman" w:hAnsi="Times New Roman" w:cs="Times New Roman"/>
          <w:sz w:val="28"/>
          <w:szCs w:val="28"/>
        </w:rPr>
        <w:t>1.</w:t>
      </w:r>
      <w:r>
        <w:rPr>
          <w:rFonts w:ascii="Times New Roman" w:hAnsi="Times New Roman" w:cs="Times New Roman"/>
          <w:b/>
          <w:sz w:val="28"/>
          <w:szCs w:val="28"/>
        </w:rPr>
        <w:t xml:space="preserve"> </w:t>
      </w:r>
      <w:r w:rsidR="00284516" w:rsidRPr="00284516">
        <w:rPr>
          <w:rFonts w:ascii="Times New Roman" w:hAnsi="Times New Roman" w:cs="Times New Roman"/>
          <w:sz w:val="28"/>
          <w:szCs w:val="28"/>
        </w:rPr>
        <w:t>С</w:t>
      </w:r>
      <w:r w:rsidRPr="00F711EF">
        <w:rPr>
          <w:rFonts w:ascii="Times New Roman" w:hAnsi="Times New Roman" w:cs="Times New Roman"/>
          <w:sz w:val="28"/>
          <w:szCs w:val="28"/>
        </w:rPr>
        <w:t>уммарная величина долей квот добычи (вылова) водных биоресурсов не может быть более 100 %</w:t>
      </w:r>
      <w:r>
        <w:rPr>
          <w:rFonts w:ascii="Times New Roman" w:hAnsi="Times New Roman" w:cs="Times New Roman"/>
          <w:sz w:val="28"/>
          <w:szCs w:val="28"/>
        </w:rPr>
        <w:t>; 2</w:t>
      </w:r>
      <w:r w:rsidR="00284516">
        <w:rPr>
          <w:rFonts w:ascii="Times New Roman" w:hAnsi="Times New Roman" w:cs="Times New Roman"/>
          <w:sz w:val="28"/>
          <w:szCs w:val="28"/>
        </w:rPr>
        <w:t>. В</w:t>
      </w:r>
      <w:r>
        <w:rPr>
          <w:rFonts w:ascii="Times New Roman" w:hAnsi="Times New Roman" w:cs="Times New Roman"/>
          <w:sz w:val="28"/>
          <w:szCs w:val="28"/>
        </w:rPr>
        <w:t xml:space="preserve"> случае, если при расчете пользователю его доля квоты</w:t>
      </w:r>
      <w:r w:rsidR="003D3D35">
        <w:rPr>
          <w:rFonts w:ascii="Times New Roman" w:hAnsi="Times New Roman" w:cs="Times New Roman"/>
          <w:sz w:val="28"/>
          <w:szCs w:val="28"/>
        </w:rPr>
        <w:t xml:space="preserve"> равняется менее 0,001 %, такому пользователю следует отказ в распределении такой доли квоты.  </w:t>
      </w:r>
    </w:p>
    <w:p w:rsidR="00774DB4" w:rsidRDefault="00774DB4"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административной процедуры является подготовка Расчетной группой расчетов долей квоты и </w:t>
      </w:r>
      <w:r w:rsidRPr="00DA1348">
        <w:rPr>
          <w:rFonts w:ascii="Times New Roman" w:hAnsi="Times New Roman" w:cs="Times New Roman"/>
          <w:sz w:val="28"/>
          <w:szCs w:val="28"/>
        </w:rPr>
        <w:t>направл</w:t>
      </w:r>
      <w:r>
        <w:rPr>
          <w:rFonts w:ascii="Times New Roman" w:hAnsi="Times New Roman" w:cs="Times New Roman"/>
          <w:sz w:val="28"/>
          <w:szCs w:val="28"/>
        </w:rPr>
        <w:t xml:space="preserve">ение таких расчетов </w:t>
      </w:r>
      <w:r w:rsidRPr="00DA1348">
        <w:rPr>
          <w:rFonts w:ascii="Times New Roman" w:hAnsi="Times New Roman" w:cs="Times New Roman"/>
          <w:sz w:val="28"/>
          <w:szCs w:val="28"/>
        </w:rPr>
        <w:t xml:space="preserve">на бумажном </w:t>
      </w:r>
      <w:r w:rsidR="00E505D7">
        <w:rPr>
          <w:rFonts w:ascii="Times New Roman" w:hAnsi="Times New Roman" w:cs="Times New Roman"/>
          <w:sz w:val="28"/>
          <w:szCs w:val="28"/>
        </w:rPr>
        <w:br/>
      </w:r>
      <w:r w:rsidRPr="00DA1348">
        <w:rPr>
          <w:rFonts w:ascii="Times New Roman" w:hAnsi="Times New Roman" w:cs="Times New Roman"/>
          <w:sz w:val="28"/>
          <w:szCs w:val="28"/>
        </w:rPr>
        <w:t>и электронном носителях в Комиссию</w:t>
      </w:r>
      <w:r w:rsidR="00F63B12" w:rsidRPr="00F63B12">
        <w:rPr>
          <w:rFonts w:ascii="Times New Roman" w:hAnsi="Times New Roman" w:cs="Times New Roman"/>
          <w:sz w:val="28"/>
          <w:szCs w:val="28"/>
        </w:rPr>
        <w:t xml:space="preserve"> </w:t>
      </w:r>
      <w:r w:rsidR="00131FF4">
        <w:rPr>
          <w:rFonts w:ascii="Times New Roman" w:hAnsi="Times New Roman" w:cs="Times New Roman"/>
          <w:sz w:val="28"/>
          <w:szCs w:val="28"/>
        </w:rPr>
        <w:t xml:space="preserve">с сопроводительной служебной запиской, подписанной руководителем Расчетной группы, </w:t>
      </w:r>
      <w:r w:rsidR="00F63B12" w:rsidRPr="00CB0E47">
        <w:rPr>
          <w:rFonts w:ascii="Times New Roman" w:hAnsi="Times New Roman" w:cs="Times New Roman"/>
          <w:sz w:val="28"/>
          <w:szCs w:val="28"/>
        </w:rPr>
        <w:t>в течение 15</w:t>
      </w:r>
      <w:r w:rsidR="00F63B12">
        <w:rPr>
          <w:rFonts w:ascii="Times New Roman" w:hAnsi="Times New Roman" w:cs="Times New Roman"/>
          <w:sz w:val="28"/>
          <w:szCs w:val="28"/>
        </w:rPr>
        <w:t>-ти</w:t>
      </w:r>
      <w:r w:rsidR="00F63B12" w:rsidRPr="00CB0E47">
        <w:rPr>
          <w:rFonts w:ascii="Times New Roman" w:hAnsi="Times New Roman" w:cs="Times New Roman"/>
          <w:sz w:val="28"/>
          <w:szCs w:val="28"/>
        </w:rPr>
        <w:t xml:space="preserve"> </w:t>
      </w:r>
      <w:r w:rsidR="00F63B12">
        <w:rPr>
          <w:rFonts w:ascii="Times New Roman" w:hAnsi="Times New Roman" w:cs="Times New Roman"/>
          <w:sz w:val="28"/>
          <w:szCs w:val="28"/>
        </w:rPr>
        <w:t>календарных</w:t>
      </w:r>
      <w:r w:rsidR="00F63B12" w:rsidRPr="00CB0E47">
        <w:rPr>
          <w:rFonts w:ascii="Times New Roman" w:hAnsi="Times New Roman" w:cs="Times New Roman"/>
          <w:sz w:val="28"/>
          <w:szCs w:val="28"/>
        </w:rPr>
        <w:t xml:space="preserve"> дней с даты</w:t>
      </w:r>
      <w:r w:rsidR="00F63B12">
        <w:rPr>
          <w:rFonts w:ascii="Times New Roman" w:hAnsi="Times New Roman" w:cs="Times New Roman"/>
          <w:sz w:val="28"/>
          <w:szCs w:val="28"/>
        </w:rPr>
        <w:t xml:space="preserve"> издания </w:t>
      </w:r>
      <w:r w:rsidR="00F63B12" w:rsidRPr="00CB0E47">
        <w:rPr>
          <w:rFonts w:ascii="Times New Roman" w:hAnsi="Times New Roman" w:cs="Times New Roman"/>
          <w:sz w:val="28"/>
          <w:szCs w:val="28"/>
        </w:rPr>
        <w:t>акт</w:t>
      </w:r>
      <w:r w:rsidR="00F63B12">
        <w:rPr>
          <w:rFonts w:ascii="Times New Roman" w:hAnsi="Times New Roman" w:cs="Times New Roman"/>
          <w:sz w:val="28"/>
          <w:szCs w:val="28"/>
        </w:rPr>
        <w:t xml:space="preserve">а </w:t>
      </w:r>
      <w:r w:rsidR="00F63B12" w:rsidRPr="00CB0E47">
        <w:rPr>
          <w:rFonts w:ascii="Times New Roman" w:hAnsi="Times New Roman" w:cs="Times New Roman"/>
          <w:sz w:val="28"/>
          <w:szCs w:val="28"/>
        </w:rPr>
        <w:t>Росрыболовства</w:t>
      </w:r>
      <w:r w:rsidR="00F63B12">
        <w:rPr>
          <w:rFonts w:ascii="Times New Roman" w:hAnsi="Times New Roman" w:cs="Times New Roman"/>
          <w:sz w:val="28"/>
          <w:szCs w:val="28"/>
        </w:rPr>
        <w:t>, указанного в подпункте «а» пункта 10 настоящего Регламента</w:t>
      </w:r>
      <w:r w:rsidR="00E505D7">
        <w:rPr>
          <w:rFonts w:ascii="Times New Roman" w:hAnsi="Times New Roman" w:cs="Times New Roman"/>
          <w:sz w:val="28"/>
          <w:szCs w:val="28"/>
        </w:rPr>
        <w:t>.</w:t>
      </w:r>
    </w:p>
    <w:p w:rsidR="00774DB4" w:rsidRDefault="00774DB4"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Способ фиксации результата выполнения административной процедуры – </w:t>
      </w:r>
      <w:r w:rsidR="00E505D7">
        <w:rPr>
          <w:rFonts w:ascii="Times New Roman" w:hAnsi="Times New Roman" w:cs="Times New Roman"/>
          <w:sz w:val="28"/>
          <w:szCs w:val="28"/>
        </w:rPr>
        <w:br/>
      </w:r>
      <w:r w:rsidR="00E505D7" w:rsidRPr="00CB0E47">
        <w:rPr>
          <w:rFonts w:ascii="Times New Roman" w:hAnsi="Times New Roman" w:cs="Times New Roman"/>
          <w:sz w:val="28"/>
          <w:szCs w:val="28"/>
        </w:rPr>
        <w:t>в течение 15</w:t>
      </w:r>
      <w:r w:rsidR="00E505D7">
        <w:rPr>
          <w:rFonts w:ascii="Times New Roman" w:hAnsi="Times New Roman" w:cs="Times New Roman"/>
          <w:sz w:val="28"/>
          <w:szCs w:val="28"/>
        </w:rPr>
        <w:t>-ти</w:t>
      </w:r>
      <w:r w:rsidR="00E505D7" w:rsidRPr="00CB0E47">
        <w:rPr>
          <w:rFonts w:ascii="Times New Roman" w:hAnsi="Times New Roman" w:cs="Times New Roman"/>
          <w:sz w:val="28"/>
          <w:szCs w:val="28"/>
        </w:rPr>
        <w:t xml:space="preserve"> </w:t>
      </w:r>
      <w:r w:rsidR="00E505D7">
        <w:rPr>
          <w:rFonts w:ascii="Times New Roman" w:hAnsi="Times New Roman" w:cs="Times New Roman"/>
          <w:sz w:val="28"/>
          <w:szCs w:val="28"/>
        </w:rPr>
        <w:t>календарных</w:t>
      </w:r>
      <w:r w:rsidR="00E505D7" w:rsidRPr="00CB0E47">
        <w:rPr>
          <w:rFonts w:ascii="Times New Roman" w:hAnsi="Times New Roman" w:cs="Times New Roman"/>
          <w:sz w:val="28"/>
          <w:szCs w:val="28"/>
        </w:rPr>
        <w:t xml:space="preserve"> дней с даты</w:t>
      </w:r>
      <w:r w:rsidR="00E505D7">
        <w:rPr>
          <w:rFonts w:ascii="Times New Roman" w:hAnsi="Times New Roman" w:cs="Times New Roman"/>
          <w:sz w:val="28"/>
          <w:szCs w:val="28"/>
        </w:rPr>
        <w:t xml:space="preserve"> издания </w:t>
      </w:r>
      <w:r w:rsidR="00E505D7" w:rsidRPr="00CB0E47">
        <w:rPr>
          <w:rFonts w:ascii="Times New Roman" w:hAnsi="Times New Roman" w:cs="Times New Roman"/>
          <w:sz w:val="28"/>
          <w:szCs w:val="28"/>
        </w:rPr>
        <w:t>акт</w:t>
      </w:r>
      <w:r w:rsidR="00E505D7">
        <w:rPr>
          <w:rFonts w:ascii="Times New Roman" w:hAnsi="Times New Roman" w:cs="Times New Roman"/>
          <w:sz w:val="28"/>
          <w:szCs w:val="28"/>
        </w:rPr>
        <w:t xml:space="preserve">а </w:t>
      </w:r>
      <w:r w:rsidR="00E505D7" w:rsidRPr="00CB0E47">
        <w:rPr>
          <w:rFonts w:ascii="Times New Roman" w:hAnsi="Times New Roman" w:cs="Times New Roman"/>
          <w:sz w:val="28"/>
          <w:szCs w:val="28"/>
        </w:rPr>
        <w:t>Росрыболовства</w:t>
      </w:r>
      <w:r w:rsidR="00E505D7">
        <w:rPr>
          <w:rFonts w:ascii="Times New Roman" w:hAnsi="Times New Roman" w:cs="Times New Roman"/>
          <w:sz w:val="28"/>
          <w:szCs w:val="28"/>
        </w:rPr>
        <w:t xml:space="preserve">, указанного </w:t>
      </w:r>
      <w:r w:rsidR="00F425E0">
        <w:rPr>
          <w:rFonts w:ascii="Times New Roman" w:hAnsi="Times New Roman" w:cs="Times New Roman"/>
          <w:sz w:val="28"/>
          <w:szCs w:val="28"/>
        </w:rPr>
        <w:br/>
      </w:r>
      <w:r w:rsidR="00E505D7">
        <w:rPr>
          <w:rFonts w:ascii="Times New Roman" w:hAnsi="Times New Roman" w:cs="Times New Roman"/>
          <w:sz w:val="28"/>
          <w:szCs w:val="28"/>
        </w:rPr>
        <w:t>в подпункте «а» пункта 10 настоящего Регламента</w:t>
      </w:r>
      <w:r w:rsidR="00163FC9">
        <w:rPr>
          <w:rFonts w:ascii="Times New Roman" w:hAnsi="Times New Roman" w:cs="Times New Roman"/>
          <w:sz w:val="28"/>
          <w:szCs w:val="28"/>
        </w:rPr>
        <w:t>,</w:t>
      </w:r>
      <w:r w:rsidR="00E505D7">
        <w:rPr>
          <w:rFonts w:ascii="Times New Roman" w:hAnsi="Times New Roman" w:cs="Times New Roman"/>
          <w:sz w:val="28"/>
          <w:szCs w:val="28"/>
        </w:rPr>
        <w:t xml:space="preserve"> </w:t>
      </w:r>
      <w:r>
        <w:rPr>
          <w:rFonts w:ascii="Times New Roman" w:hAnsi="Times New Roman" w:cs="Times New Roman"/>
          <w:sz w:val="28"/>
          <w:szCs w:val="28"/>
        </w:rPr>
        <w:t>регистрация служебной записки, подготовленной руководителем Расчетной группы в адрес председателя Комиссии, с приложением расчетов долей квоты</w:t>
      </w:r>
      <w:r w:rsidR="008E35E9">
        <w:rPr>
          <w:rFonts w:ascii="Times New Roman" w:hAnsi="Times New Roman" w:cs="Times New Roman"/>
          <w:sz w:val="28"/>
          <w:szCs w:val="28"/>
        </w:rPr>
        <w:t xml:space="preserve"> </w:t>
      </w:r>
      <w:r w:rsidR="008E35E9" w:rsidRPr="00DA1348">
        <w:rPr>
          <w:rFonts w:ascii="Times New Roman" w:hAnsi="Times New Roman" w:cs="Times New Roman"/>
          <w:sz w:val="28"/>
          <w:szCs w:val="28"/>
        </w:rPr>
        <w:t>на бумажном и электронном носителях</w:t>
      </w:r>
      <w:r w:rsidR="008E35E9">
        <w:rPr>
          <w:rFonts w:ascii="Times New Roman" w:hAnsi="Times New Roman" w:cs="Times New Roman"/>
          <w:sz w:val="28"/>
          <w:szCs w:val="28"/>
        </w:rPr>
        <w:t>.</w:t>
      </w:r>
    </w:p>
    <w:p w:rsidR="008E35E9" w:rsidRDefault="00071E2C" w:rsidP="0063691D">
      <w:pPr>
        <w:pStyle w:val="ConsPlusNormal"/>
        <w:spacing w:line="360" w:lineRule="auto"/>
        <w:ind w:firstLine="709"/>
        <w:jc w:val="both"/>
        <w:rPr>
          <w:rFonts w:ascii="Times New Roman" w:hAnsi="Times New Roman" w:cs="Times New Roman"/>
          <w:sz w:val="28"/>
          <w:szCs w:val="28"/>
        </w:rPr>
      </w:pPr>
      <w:r w:rsidRPr="00476430">
        <w:rPr>
          <w:rFonts w:ascii="Times New Roman" w:hAnsi="Times New Roman" w:cs="Times New Roman"/>
          <w:sz w:val="28"/>
          <w:szCs w:val="28"/>
        </w:rPr>
        <w:t>8</w:t>
      </w:r>
      <w:r w:rsidR="008E35E9">
        <w:rPr>
          <w:rFonts w:ascii="Times New Roman" w:hAnsi="Times New Roman" w:cs="Times New Roman"/>
          <w:sz w:val="28"/>
          <w:szCs w:val="28"/>
        </w:rPr>
        <w:t>2</w:t>
      </w:r>
      <w:r w:rsidRPr="00476430">
        <w:rPr>
          <w:rFonts w:ascii="Times New Roman" w:hAnsi="Times New Roman" w:cs="Times New Roman"/>
          <w:sz w:val="28"/>
          <w:szCs w:val="28"/>
        </w:rPr>
        <w:t xml:space="preserve">. </w:t>
      </w:r>
      <w:r w:rsidR="008E35E9">
        <w:rPr>
          <w:rFonts w:ascii="Times New Roman" w:hAnsi="Times New Roman" w:cs="Times New Roman"/>
          <w:sz w:val="28"/>
          <w:szCs w:val="28"/>
        </w:rPr>
        <w:t>Основанием для начала административной процедуры является поступление в Комиссию расчетов долей квоты, подготовленных Расчетной группой.</w:t>
      </w:r>
    </w:p>
    <w:p w:rsidR="00084F7D" w:rsidRPr="009D6A33" w:rsidRDefault="00071E2C" w:rsidP="0063691D">
      <w:pPr>
        <w:pStyle w:val="ConsPlusNormal"/>
        <w:spacing w:line="360" w:lineRule="auto"/>
        <w:ind w:firstLine="709"/>
        <w:jc w:val="both"/>
        <w:rPr>
          <w:rFonts w:ascii="Times New Roman" w:hAnsi="Times New Roman" w:cs="Times New Roman"/>
          <w:sz w:val="28"/>
          <w:szCs w:val="28"/>
        </w:rPr>
      </w:pPr>
      <w:r w:rsidRPr="00476430">
        <w:rPr>
          <w:rFonts w:ascii="Times New Roman" w:hAnsi="Times New Roman" w:cs="Times New Roman"/>
          <w:sz w:val="28"/>
          <w:szCs w:val="28"/>
        </w:rPr>
        <w:t xml:space="preserve">Комиссия не позднее </w:t>
      </w:r>
      <w:r w:rsidR="00611BF6">
        <w:rPr>
          <w:rFonts w:ascii="Times New Roman" w:hAnsi="Times New Roman" w:cs="Times New Roman"/>
          <w:sz w:val="28"/>
          <w:szCs w:val="28"/>
        </w:rPr>
        <w:t>2</w:t>
      </w:r>
      <w:r w:rsidRPr="00476430">
        <w:rPr>
          <w:rFonts w:ascii="Times New Roman" w:hAnsi="Times New Roman" w:cs="Times New Roman"/>
          <w:sz w:val="28"/>
          <w:szCs w:val="28"/>
        </w:rPr>
        <w:t>5</w:t>
      </w:r>
      <w:r w:rsidR="00135650">
        <w:rPr>
          <w:rFonts w:ascii="Times New Roman" w:hAnsi="Times New Roman" w:cs="Times New Roman"/>
          <w:sz w:val="28"/>
          <w:szCs w:val="28"/>
        </w:rPr>
        <w:t>-ти</w:t>
      </w:r>
      <w:r w:rsidRPr="00476430">
        <w:rPr>
          <w:rFonts w:ascii="Times New Roman" w:hAnsi="Times New Roman" w:cs="Times New Roman"/>
          <w:sz w:val="28"/>
          <w:szCs w:val="28"/>
        </w:rPr>
        <w:t xml:space="preserve"> </w:t>
      </w:r>
      <w:r w:rsidR="00611BF6">
        <w:rPr>
          <w:rFonts w:ascii="Times New Roman" w:hAnsi="Times New Roman" w:cs="Times New Roman"/>
          <w:sz w:val="28"/>
          <w:szCs w:val="28"/>
        </w:rPr>
        <w:t>календарных</w:t>
      </w:r>
      <w:r w:rsidRPr="00476430">
        <w:rPr>
          <w:rFonts w:ascii="Times New Roman" w:hAnsi="Times New Roman" w:cs="Times New Roman"/>
          <w:sz w:val="28"/>
          <w:szCs w:val="28"/>
        </w:rPr>
        <w:t xml:space="preserve"> дней с</w:t>
      </w:r>
      <w:r w:rsidR="00611BF6" w:rsidRPr="00CB0E47">
        <w:rPr>
          <w:rFonts w:ascii="Times New Roman" w:hAnsi="Times New Roman" w:cs="Times New Roman"/>
          <w:sz w:val="28"/>
          <w:szCs w:val="28"/>
        </w:rPr>
        <w:t xml:space="preserve"> даты </w:t>
      </w:r>
      <w:r w:rsidR="00BA5A75">
        <w:rPr>
          <w:rFonts w:ascii="Times New Roman" w:hAnsi="Times New Roman" w:cs="Times New Roman"/>
          <w:sz w:val="28"/>
          <w:szCs w:val="28"/>
        </w:rPr>
        <w:t xml:space="preserve">издания акта </w:t>
      </w:r>
      <w:r w:rsidR="00BA5A75" w:rsidRPr="009D6A33">
        <w:rPr>
          <w:rFonts w:ascii="Times New Roman" w:hAnsi="Times New Roman" w:cs="Times New Roman"/>
          <w:sz w:val="28"/>
          <w:szCs w:val="28"/>
        </w:rPr>
        <w:t>Росрыболовства, указанного в подпункте «а» пункта 10 настоящего Регламента</w:t>
      </w:r>
      <w:r w:rsidR="00084F7D" w:rsidRPr="009D6A33">
        <w:rPr>
          <w:rFonts w:ascii="Times New Roman" w:hAnsi="Times New Roman" w:cs="Times New Roman"/>
          <w:sz w:val="28"/>
          <w:szCs w:val="28"/>
        </w:rPr>
        <w:t xml:space="preserve">, </w:t>
      </w:r>
      <w:r w:rsidR="00F425E0">
        <w:rPr>
          <w:rFonts w:ascii="Times New Roman" w:hAnsi="Times New Roman" w:cs="Times New Roman"/>
          <w:sz w:val="28"/>
          <w:szCs w:val="28"/>
        </w:rPr>
        <w:br/>
      </w:r>
      <w:r w:rsidR="00084F7D" w:rsidRPr="009D6A33">
        <w:rPr>
          <w:rFonts w:ascii="Times New Roman" w:hAnsi="Times New Roman" w:cs="Times New Roman"/>
          <w:sz w:val="28"/>
          <w:szCs w:val="28"/>
        </w:rPr>
        <w:t>по итогам рассмотрения расчетов долей квоты, представленных Расчетной группой, подписывает протокол, в котором отражаются принятые решения:</w:t>
      </w:r>
    </w:p>
    <w:p w:rsidR="00BA5A75" w:rsidRPr="00B3655E" w:rsidRDefault="00BA5A75" w:rsidP="0063691D">
      <w:pPr>
        <w:pStyle w:val="Style13"/>
        <w:tabs>
          <w:tab w:val="left" w:pos="998"/>
        </w:tabs>
        <w:spacing w:line="360" w:lineRule="auto"/>
        <w:ind w:right="130" w:firstLine="710"/>
        <w:rPr>
          <w:rStyle w:val="FontStyle34"/>
          <w:sz w:val="28"/>
          <w:szCs w:val="28"/>
        </w:rPr>
      </w:pPr>
      <w:proofErr w:type="gramStart"/>
      <w:r w:rsidRPr="00B3655E">
        <w:rPr>
          <w:rStyle w:val="FontStyle34"/>
          <w:sz w:val="28"/>
          <w:szCs w:val="28"/>
        </w:rPr>
        <w:t>а)</w:t>
      </w:r>
      <w:r w:rsidRPr="00B3655E">
        <w:rPr>
          <w:rStyle w:val="FontStyle34"/>
          <w:sz w:val="28"/>
          <w:szCs w:val="28"/>
        </w:rPr>
        <w:tab/>
      </w:r>
      <w:proofErr w:type="gramEnd"/>
      <w:r>
        <w:rPr>
          <w:rStyle w:val="FontStyle34"/>
          <w:sz w:val="28"/>
          <w:szCs w:val="28"/>
        </w:rPr>
        <w:t xml:space="preserve"> </w:t>
      </w:r>
      <w:r w:rsidRPr="00B3655E">
        <w:rPr>
          <w:rStyle w:val="FontStyle34"/>
          <w:sz w:val="28"/>
          <w:szCs w:val="28"/>
        </w:rPr>
        <w:t xml:space="preserve">об утверждении </w:t>
      </w:r>
      <w:r>
        <w:rPr>
          <w:rStyle w:val="FontStyle34"/>
          <w:sz w:val="28"/>
          <w:szCs w:val="28"/>
        </w:rPr>
        <w:t>П</w:t>
      </w:r>
      <w:r w:rsidRPr="00B3655E">
        <w:rPr>
          <w:rStyle w:val="FontStyle34"/>
          <w:sz w:val="28"/>
          <w:szCs w:val="28"/>
        </w:rPr>
        <w:t>еречня заявителей, между которыми</w:t>
      </w:r>
      <w:r>
        <w:rPr>
          <w:rStyle w:val="FontStyle34"/>
          <w:sz w:val="28"/>
          <w:szCs w:val="28"/>
        </w:rPr>
        <w:t xml:space="preserve"> </w:t>
      </w:r>
      <w:r w:rsidRPr="00B3655E">
        <w:rPr>
          <w:rStyle w:val="FontStyle34"/>
          <w:sz w:val="28"/>
          <w:szCs w:val="28"/>
        </w:rPr>
        <w:t>распределя</w:t>
      </w:r>
      <w:r>
        <w:rPr>
          <w:rStyle w:val="FontStyle34"/>
          <w:sz w:val="28"/>
          <w:szCs w:val="28"/>
        </w:rPr>
        <w:t>е</w:t>
      </w:r>
      <w:r w:rsidRPr="00B3655E">
        <w:rPr>
          <w:rStyle w:val="FontStyle34"/>
          <w:sz w:val="28"/>
          <w:szCs w:val="28"/>
        </w:rPr>
        <w:t>тся квот</w:t>
      </w:r>
      <w:r>
        <w:rPr>
          <w:rStyle w:val="FontStyle34"/>
          <w:sz w:val="28"/>
          <w:szCs w:val="28"/>
        </w:rPr>
        <w:t>а</w:t>
      </w:r>
      <w:r w:rsidRPr="00B3655E">
        <w:rPr>
          <w:rStyle w:val="FontStyle34"/>
          <w:sz w:val="28"/>
          <w:szCs w:val="28"/>
        </w:rPr>
        <w:t xml:space="preserve"> добычи (вылова) водных биоресурсов в морских</w:t>
      </w:r>
      <w:r>
        <w:rPr>
          <w:rStyle w:val="FontStyle34"/>
          <w:sz w:val="28"/>
          <w:szCs w:val="28"/>
        </w:rPr>
        <w:t xml:space="preserve"> </w:t>
      </w:r>
      <w:r w:rsidRPr="00B3655E">
        <w:rPr>
          <w:rStyle w:val="FontStyle34"/>
          <w:sz w:val="28"/>
          <w:szCs w:val="28"/>
        </w:rPr>
        <w:t>водах, международн</w:t>
      </w:r>
      <w:r>
        <w:rPr>
          <w:rStyle w:val="FontStyle34"/>
          <w:sz w:val="28"/>
          <w:szCs w:val="28"/>
        </w:rPr>
        <w:t>ая</w:t>
      </w:r>
      <w:r w:rsidRPr="00B3655E">
        <w:rPr>
          <w:rStyle w:val="FontStyle34"/>
          <w:sz w:val="28"/>
          <w:szCs w:val="28"/>
        </w:rPr>
        <w:t xml:space="preserve"> квот</w:t>
      </w:r>
      <w:r>
        <w:rPr>
          <w:rStyle w:val="FontStyle34"/>
          <w:sz w:val="28"/>
          <w:szCs w:val="28"/>
        </w:rPr>
        <w:t>а</w:t>
      </w:r>
      <w:r w:rsidRPr="00B3655E">
        <w:rPr>
          <w:rStyle w:val="FontStyle34"/>
          <w:sz w:val="28"/>
          <w:szCs w:val="28"/>
        </w:rPr>
        <w:t>,</w:t>
      </w:r>
      <w:r>
        <w:rPr>
          <w:rStyle w:val="FontStyle34"/>
          <w:sz w:val="28"/>
          <w:szCs w:val="28"/>
        </w:rPr>
        <w:t xml:space="preserve"> предоставленная Российской Федерации,</w:t>
      </w:r>
      <w:r w:rsidRPr="00B3655E">
        <w:rPr>
          <w:rStyle w:val="FontStyle34"/>
          <w:sz w:val="28"/>
          <w:szCs w:val="28"/>
        </w:rPr>
        <w:t xml:space="preserve"> квот</w:t>
      </w:r>
      <w:r>
        <w:rPr>
          <w:rStyle w:val="FontStyle34"/>
          <w:sz w:val="28"/>
          <w:szCs w:val="28"/>
        </w:rPr>
        <w:t>а</w:t>
      </w:r>
      <w:r w:rsidRPr="00B3655E">
        <w:rPr>
          <w:rStyle w:val="FontStyle34"/>
          <w:sz w:val="28"/>
          <w:szCs w:val="28"/>
        </w:rPr>
        <w:t xml:space="preserve"> добычи (вылова) </w:t>
      </w:r>
      <w:r>
        <w:rPr>
          <w:rStyle w:val="FontStyle34"/>
          <w:sz w:val="28"/>
          <w:szCs w:val="28"/>
        </w:rPr>
        <w:t xml:space="preserve">анадромных </w:t>
      </w:r>
      <w:r w:rsidR="00F425E0">
        <w:rPr>
          <w:rStyle w:val="FontStyle34"/>
          <w:sz w:val="28"/>
          <w:szCs w:val="28"/>
        </w:rPr>
        <w:br/>
      </w:r>
      <w:r>
        <w:rPr>
          <w:rStyle w:val="FontStyle34"/>
          <w:sz w:val="28"/>
          <w:szCs w:val="28"/>
        </w:rPr>
        <w:t xml:space="preserve">и </w:t>
      </w:r>
      <w:proofErr w:type="spellStart"/>
      <w:r>
        <w:rPr>
          <w:rStyle w:val="FontStyle34"/>
          <w:sz w:val="28"/>
          <w:szCs w:val="28"/>
        </w:rPr>
        <w:t>катадромных</w:t>
      </w:r>
      <w:proofErr w:type="spellEnd"/>
      <w:r>
        <w:rPr>
          <w:rStyle w:val="FontStyle34"/>
          <w:sz w:val="28"/>
          <w:szCs w:val="28"/>
        </w:rPr>
        <w:t xml:space="preserve"> видов рыб </w:t>
      </w:r>
      <w:r w:rsidRPr="00B3655E">
        <w:rPr>
          <w:rStyle w:val="FontStyle34"/>
          <w:sz w:val="28"/>
          <w:szCs w:val="28"/>
        </w:rPr>
        <w:t xml:space="preserve">во внутреннем водном объекте, </w:t>
      </w:r>
      <w:r w:rsidR="00284516">
        <w:rPr>
          <w:rStyle w:val="FontStyle34"/>
          <w:sz w:val="28"/>
          <w:szCs w:val="28"/>
        </w:rPr>
        <w:br/>
      </w:r>
      <w:r>
        <w:rPr>
          <w:rStyle w:val="FontStyle34"/>
          <w:sz w:val="28"/>
          <w:szCs w:val="28"/>
        </w:rPr>
        <w:t>(</w:t>
      </w:r>
      <w:r w:rsidRPr="00B3655E">
        <w:rPr>
          <w:rStyle w:val="FontStyle34"/>
          <w:sz w:val="28"/>
          <w:szCs w:val="28"/>
        </w:rPr>
        <w:t xml:space="preserve">с указанием закрепляемых за </w:t>
      </w:r>
      <w:r>
        <w:rPr>
          <w:rStyle w:val="FontStyle34"/>
          <w:sz w:val="28"/>
          <w:szCs w:val="28"/>
        </w:rPr>
        <w:t>заявителями</w:t>
      </w:r>
      <w:r w:rsidRPr="00B3655E">
        <w:rPr>
          <w:rStyle w:val="FontStyle34"/>
          <w:sz w:val="28"/>
          <w:szCs w:val="28"/>
        </w:rPr>
        <w:t xml:space="preserve"> долей</w:t>
      </w:r>
      <w:r>
        <w:rPr>
          <w:rStyle w:val="FontStyle34"/>
          <w:sz w:val="28"/>
          <w:szCs w:val="28"/>
        </w:rPr>
        <w:t xml:space="preserve"> </w:t>
      </w:r>
      <w:r w:rsidRPr="00B3655E">
        <w:rPr>
          <w:rStyle w:val="FontStyle34"/>
          <w:sz w:val="28"/>
          <w:szCs w:val="28"/>
        </w:rPr>
        <w:t>таких квот</w:t>
      </w:r>
      <w:r>
        <w:rPr>
          <w:rStyle w:val="FontStyle34"/>
          <w:sz w:val="28"/>
          <w:szCs w:val="28"/>
        </w:rPr>
        <w:t>)</w:t>
      </w:r>
      <w:r w:rsidRPr="00B3655E">
        <w:rPr>
          <w:rStyle w:val="FontStyle34"/>
          <w:sz w:val="28"/>
          <w:szCs w:val="28"/>
        </w:rPr>
        <w:t>;</w:t>
      </w:r>
    </w:p>
    <w:p w:rsidR="00BA5A75" w:rsidRDefault="00BA5A75" w:rsidP="0063691D">
      <w:pPr>
        <w:pStyle w:val="Style13"/>
        <w:tabs>
          <w:tab w:val="left" w:pos="998"/>
        </w:tabs>
        <w:spacing w:line="360" w:lineRule="auto"/>
        <w:ind w:right="106" w:firstLine="710"/>
        <w:rPr>
          <w:rStyle w:val="FontStyle34"/>
          <w:sz w:val="28"/>
          <w:szCs w:val="28"/>
        </w:rPr>
      </w:pPr>
      <w:proofErr w:type="gramStart"/>
      <w:r w:rsidRPr="00B3655E">
        <w:rPr>
          <w:rStyle w:val="FontStyle34"/>
          <w:sz w:val="28"/>
          <w:szCs w:val="28"/>
        </w:rPr>
        <w:t>б)</w:t>
      </w:r>
      <w:r w:rsidRPr="00B3655E">
        <w:rPr>
          <w:rStyle w:val="FontStyle34"/>
          <w:sz w:val="28"/>
          <w:szCs w:val="28"/>
        </w:rPr>
        <w:tab/>
      </w:r>
      <w:proofErr w:type="gramEnd"/>
      <w:r>
        <w:rPr>
          <w:rStyle w:val="FontStyle34"/>
          <w:sz w:val="28"/>
          <w:szCs w:val="28"/>
        </w:rPr>
        <w:t xml:space="preserve"> </w:t>
      </w:r>
      <w:r w:rsidRPr="00B3655E">
        <w:rPr>
          <w:rStyle w:val="FontStyle34"/>
          <w:sz w:val="28"/>
          <w:szCs w:val="28"/>
        </w:rPr>
        <w:t xml:space="preserve">об утверждении </w:t>
      </w:r>
      <w:r>
        <w:rPr>
          <w:rStyle w:val="FontStyle34"/>
          <w:sz w:val="28"/>
          <w:szCs w:val="28"/>
        </w:rPr>
        <w:t>П</w:t>
      </w:r>
      <w:r w:rsidRPr="00B3655E">
        <w:rPr>
          <w:rStyle w:val="FontStyle34"/>
          <w:sz w:val="28"/>
          <w:szCs w:val="28"/>
        </w:rPr>
        <w:t>еречня заявителей, которым по результатам</w:t>
      </w:r>
      <w:r w:rsidRPr="00B3655E">
        <w:rPr>
          <w:rStyle w:val="FontStyle34"/>
          <w:sz w:val="28"/>
          <w:szCs w:val="28"/>
        </w:rPr>
        <w:br/>
        <w:t>расчета отказано</w:t>
      </w:r>
      <w:r>
        <w:rPr>
          <w:rStyle w:val="FontStyle34"/>
          <w:sz w:val="28"/>
          <w:szCs w:val="28"/>
        </w:rPr>
        <w:t xml:space="preserve"> </w:t>
      </w:r>
      <w:r w:rsidRPr="00B3655E">
        <w:rPr>
          <w:rStyle w:val="FontStyle34"/>
          <w:sz w:val="28"/>
          <w:szCs w:val="28"/>
        </w:rPr>
        <w:t xml:space="preserve">в распределении квоты добычи (вылова) водных биоресурсов </w:t>
      </w:r>
      <w:r w:rsidR="00E505D7">
        <w:rPr>
          <w:rStyle w:val="FontStyle34"/>
          <w:sz w:val="28"/>
          <w:szCs w:val="28"/>
        </w:rPr>
        <w:br/>
      </w:r>
      <w:r w:rsidRPr="00B3655E">
        <w:rPr>
          <w:rStyle w:val="FontStyle34"/>
          <w:sz w:val="28"/>
          <w:szCs w:val="28"/>
        </w:rPr>
        <w:t>в морских</w:t>
      </w:r>
      <w:r>
        <w:rPr>
          <w:rStyle w:val="FontStyle34"/>
          <w:sz w:val="28"/>
          <w:szCs w:val="28"/>
        </w:rPr>
        <w:t xml:space="preserve"> </w:t>
      </w:r>
      <w:r w:rsidRPr="00B3655E">
        <w:rPr>
          <w:rStyle w:val="FontStyle34"/>
          <w:sz w:val="28"/>
          <w:szCs w:val="28"/>
        </w:rPr>
        <w:t>водах, международной квоты,</w:t>
      </w:r>
      <w:r>
        <w:rPr>
          <w:rStyle w:val="FontStyle34"/>
          <w:sz w:val="28"/>
          <w:szCs w:val="28"/>
        </w:rPr>
        <w:t xml:space="preserve"> предоставленной Российской Федерации, </w:t>
      </w:r>
      <w:r w:rsidRPr="00B3655E">
        <w:rPr>
          <w:rStyle w:val="FontStyle34"/>
          <w:sz w:val="28"/>
          <w:szCs w:val="28"/>
        </w:rPr>
        <w:t xml:space="preserve"> квоты добычи (вылова) </w:t>
      </w:r>
      <w:r>
        <w:rPr>
          <w:rStyle w:val="FontStyle34"/>
          <w:sz w:val="28"/>
          <w:szCs w:val="28"/>
        </w:rPr>
        <w:t xml:space="preserve">анадромных и </w:t>
      </w:r>
      <w:proofErr w:type="spellStart"/>
      <w:r>
        <w:rPr>
          <w:rStyle w:val="FontStyle34"/>
          <w:sz w:val="28"/>
          <w:szCs w:val="28"/>
        </w:rPr>
        <w:t>катадромных</w:t>
      </w:r>
      <w:proofErr w:type="spellEnd"/>
      <w:r>
        <w:rPr>
          <w:rStyle w:val="FontStyle34"/>
          <w:sz w:val="28"/>
          <w:szCs w:val="28"/>
        </w:rPr>
        <w:t xml:space="preserve"> видов рыб </w:t>
      </w:r>
      <w:r w:rsidRPr="00B3655E">
        <w:rPr>
          <w:rStyle w:val="FontStyle34"/>
          <w:sz w:val="28"/>
          <w:szCs w:val="28"/>
        </w:rPr>
        <w:t>во внутреннем водном объекте.</w:t>
      </w:r>
    </w:p>
    <w:p w:rsidR="00071E2C" w:rsidRPr="009D6A33" w:rsidRDefault="00071E2C"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Протокол, утвержденный председателем Комиссии, содержащий согласованные Комиссией решения о согласовании результатов расчетов долей квот, является основанием для издания акт</w:t>
      </w:r>
      <w:r w:rsidR="009F40A5" w:rsidRPr="009D6A33">
        <w:rPr>
          <w:rFonts w:ascii="Times New Roman" w:hAnsi="Times New Roman" w:cs="Times New Roman"/>
          <w:sz w:val="28"/>
          <w:szCs w:val="28"/>
        </w:rPr>
        <w:t>ов</w:t>
      </w:r>
      <w:r w:rsidRPr="009D6A33">
        <w:rPr>
          <w:rFonts w:ascii="Times New Roman" w:hAnsi="Times New Roman" w:cs="Times New Roman"/>
          <w:sz w:val="28"/>
          <w:szCs w:val="28"/>
        </w:rPr>
        <w:t xml:space="preserve"> Росрыболовства</w:t>
      </w:r>
      <w:r w:rsidR="00084F7D" w:rsidRPr="009D6A33">
        <w:rPr>
          <w:rFonts w:ascii="Times New Roman" w:hAnsi="Times New Roman" w:cs="Times New Roman"/>
          <w:sz w:val="28"/>
          <w:szCs w:val="28"/>
        </w:rPr>
        <w:t>, указанных в пункте 11 настоящего Регламента</w:t>
      </w:r>
      <w:r w:rsidRPr="009D6A33">
        <w:rPr>
          <w:rFonts w:ascii="Times New Roman" w:hAnsi="Times New Roman" w:cs="Times New Roman"/>
          <w:sz w:val="28"/>
          <w:szCs w:val="28"/>
        </w:rPr>
        <w:t>.</w:t>
      </w:r>
    </w:p>
    <w:p w:rsidR="00084F7D" w:rsidRPr="009D6A33" w:rsidRDefault="00084F7D"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8</w:t>
      </w:r>
      <w:r w:rsidR="008E35E9">
        <w:rPr>
          <w:rFonts w:ascii="Times New Roman" w:hAnsi="Times New Roman" w:cs="Times New Roman"/>
          <w:sz w:val="28"/>
          <w:szCs w:val="28"/>
        </w:rPr>
        <w:t>3</w:t>
      </w:r>
      <w:r w:rsidRPr="009D6A33">
        <w:rPr>
          <w:rFonts w:ascii="Times New Roman" w:hAnsi="Times New Roman" w:cs="Times New Roman"/>
          <w:sz w:val="28"/>
          <w:szCs w:val="28"/>
        </w:rPr>
        <w:t>. Результатом административной процедуры является принятие Комиссией протокола, указанного в пункте 8</w:t>
      </w:r>
      <w:r w:rsidR="008E35E9">
        <w:rPr>
          <w:rFonts w:ascii="Times New Roman" w:hAnsi="Times New Roman" w:cs="Times New Roman"/>
          <w:sz w:val="28"/>
          <w:szCs w:val="28"/>
        </w:rPr>
        <w:t>2</w:t>
      </w:r>
      <w:r w:rsidRPr="009D6A33">
        <w:rPr>
          <w:rFonts w:ascii="Times New Roman" w:hAnsi="Times New Roman" w:cs="Times New Roman"/>
          <w:sz w:val="28"/>
          <w:szCs w:val="28"/>
        </w:rPr>
        <w:t xml:space="preserve"> настоящего Регламента и издание актов Росрыболовства, указанных в пункте 11 настоящего Регламента</w:t>
      </w:r>
      <w:r w:rsidR="00F63B12">
        <w:rPr>
          <w:rFonts w:ascii="Times New Roman" w:hAnsi="Times New Roman" w:cs="Times New Roman"/>
          <w:sz w:val="28"/>
          <w:szCs w:val="28"/>
        </w:rPr>
        <w:t xml:space="preserve"> в срок </w:t>
      </w:r>
      <w:r w:rsidR="00F63B12" w:rsidRPr="00476430">
        <w:rPr>
          <w:rFonts w:ascii="Times New Roman" w:hAnsi="Times New Roman" w:cs="Times New Roman"/>
          <w:sz w:val="28"/>
          <w:szCs w:val="28"/>
        </w:rPr>
        <w:t xml:space="preserve">не позднее </w:t>
      </w:r>
      <w:r w:rsidR="00F425E0">
        <w:rPr>
          <w:rFonts w:ascii="Times New Roman" w:hAnsi="Times New Roman" w:cs="Times New Roman"/>
          <w:sz w:val="28"/>
          <w:szCs w:val="28"/>
        </w:rPr>
        <w:br/>
      </w:r>
      <w:r w:rsidR="0076131E">
        <w:rPr>
          <w:rFonts w:ascii="Times New Roman" w:hAnsi="Times New Roman" w:cs="Times New Roman"/>
          <w:sz w:val="28"/>
          <w:szCs w:val="28"/>
        </w:rPr>
        <w:t>30</w:t>
      </w:r>
      <w:r w:rsidR="00F63B12">
        <w:rPr>
          <w:rFonts w:ascii="Times New Roman" w:hAnsi="Times New Roman" w:cs="Times New Roman"/>
          <w:sz w:val="28"/>
          <w:szCs w:val="28"/>
        </w:rPr>
        <w:t>-ти</w:t>
      </w:r>
      <w:r w:rsidR="00F63B12" w:rsidRPr="00476430">
        <w:rPr>
          <w:rFonts w:ascii="Times New Roman" w:hAnsi="Times New Roman" w:cs="Times New Roman"/>
          <w:sz w:val="28"/>
          <w:szCs w:val="28"/>
        </w:rPr>
        <w:t xml:space="preserve"> </w:t>
      </w:r>
      <w:r w:rsidR="00F63B12">
        <w:rPr>
          <w:rFonts w:ascii="Times New Roman" w:hAnsi="Times New Roman" w:cs="Times New Roman"/>
          <w:sz w:val="28"/>
          <w:szCs w:val="28"/>
        </w:rPr>
        <w:t>календарных</w:t>
      </w:r>
      <w:r w:rsidR="00F63B12" w:rsidRPr="00476430">
        <w:rPr>
          <w:rFonts w:ascii="Times New Roman" w:hAnsi="Times New Roman" w:cs="Times New Roman"/>
          <w:sz w:val="28"/>
          <w:szCs w:val="28"/>
        </w:rPr>
        <w:t xml:space="preserve"> дней с</w:t>
      </w:r>
      <w:r w:rsidR="00F63B12" w:rsidRPr="00CB0E47">
        <w:rPr>
          <w:rFonts w:ascii="Times New Roman" w:hAnsi="Times New Roman" w:cs="Times New Roman"/>
          <w:sz w:val="28"/>
          <w:szCs w:val="28"/>
        </w:rPr>
        <w:t xml:space="preserve"> даты </w:t>
      </w:r>
      <w:r w:rsidR="00F63B12">
        <w:rPr>
          <w:rFonts w:ascii="Times New Roman" w:hAnsi="Times New Roman" w:cs="Times New Roman"/>
          <w:sz w:val="28"/>
          <w:szCs w:val="28"/>
        </w:rPr>
        <w:t xml:space="preserve">издания акта </w:t>
      </w:r>
      <w:r w:rsidR="00F63B12" w:rsidRPr="009D6A33">
        <w:rPr>
          <w:rFonts w:ascii="Times New Roman" w:hAnsi="Times New Roman" w:cs="Times New Roman"/>
          <w:sz w:val="28"/>
          <w:szCs w:val="28"/>
        </w:rPr>
        <w:t xml:space="preserve">Росрыболовства, указанного </w:t>
      </w:r>
      <w:r w:rsidR="00F63B12">
        <w:rPr>
          <w:rFonts w:ascii="Times New Roman" w:hAnsi="Times New Roman" w:cs="Times New Roman"/>
          <w:sz w:val="28"/>
          <w:szCs w:val="28"/>
        </w:rPr>
        <w:br/>
      </w:r>
      <w:r w:rsidR="00F63B12" w:rsidRPr="009D6A33">
        <w:rPr>
          <w:rFonts w:ascii="Times New Roman" w:hAnsi="Times New Roman" w:cs="Times New Roman"/>
          <w:sz w:val="28"/>
          <w:szCs w:val="28"/>
        </w:rPr>
        <w:t>в подпункте «а» пункта 10 настоящего Регламента</w:t>
      </w:r>
      <w:r w:rsidRPr="009D6A33">
        <w:rPr>
          <w:rFonts w:ascii="Times New Roman" w:hAnsi="Times New Roman" w:cs="Times New Roman"/>
          <w:sz w:val="28"/>
          <w:szCs w:val="28"/>
        </w:rPr>
        <w:t>.</w:t>
      </w:r>
    </w:p>
    <w:p w:rsidR="0076131E" w:rsidRPr="009D6A33" w:rsidRDefault="008E35E9"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84. </w:t>
      </w:r>
      <w:r w:rsidR="00084F7D" w:rsidRPr="009D6A33">
        <w:rPr>
          <w:rFonts w:ascii="Times New Roman" w:hAnsi="Times New Roman" w:cs="Times New Roman"/>
          <w:sz w:val="28"/>
          <w:szCs w:val="28"/>
        </w:rPr>
        <w:t>Способом фиксации результата административной процедуры является размещение на официальном сайте Росрыболовства в сети Интернет принятого Комиссией протокола, указанного в пункте 8</w:t>
      </w:r>
      <w:r>
        <w:rPr>
          <w:rFonts w:ascii="Times New Roman" w:hAnsi="Times New Roman" w:cs="Times New Roman"/>
          <w:sz w:val="28"/>
          <w:szCs w:val="28"/>
        </w:rPr>
        <w:t>2</w:t>
      </w:r>
      <w:r w:rsidR="00084F7D" w:rsidRPr="009D6A33">
        <w:rPr>
          <w:rFonts w:ascii="Times New Roman" w:hAnsi="Times New Roman" w:cs="Times New Roman"/>
          <w:sz w:val="28"/>
          <w:szCs w:val="28"/>
        </w:rPr>
        <w:t xml:space="preserve"> настоящего Регламента, и актов Росрыболовства, указанных в пункте 11 настоящего Регламента</w:t>
      </w:r>
      <w:r w:rsidR="0076131E" w:rsidRPr="0076131E">
        <w:rPr>
          <w:rFonts w:ascii="Times New Roman" w:hAnsi="Times New Roman" w:cs="Times New Roman"/>
          <w:sz w:val="28"/>
          <w:szCs w:val="28"/>
        </w:rPr>
        <w:t xml:space="preserve"> </w:t>
      </w:r>
      <w:r w:rsidR="0076131E">
        <w:rPr>
          <w:rFonts w:ascii="Times New Roman" w:hAnsi="Times New Roman" w:cs="Times New Roman"/>
          <w:sz w:val="28"/>
          <w:szCs w:val="28"/>
        </w:rPr>
        <w:t xml:space="preserve">в срок </w:t>
      </w:r>
      <w:r w:rsidR="0076131E" w:rsidRPr="00476430">
        <w:rPr>
          <w:rFonts w:ascii="Times New Roman" w:hAnsi="Times New Roman" w:cs="Times New Roman"/>
          <w:sz w:val="28"/>
          <w:szCs w:val="28"/>
        </w:rPr>
        <w:t xml:space="preserve">не позднее </w:t>
      </w:r>
      <w:r w:rsidR="00F425E0">
        <w:rPr>
          <w:rFonts w:ascii="Times New Roman" w:hAnsi="Times New Roman" w:cs="Times New Roman"/>
          <w:sz w:val="28"/>
          <w:szCs w:val="28"/>
        </w:rPr>
        <w:br/>
      </w:r>
      <w:r w:rsidR="0076131E">
        <w:rPr>
          <w:rFonts w:ascii="Times New Roman" w:hAnsi="Times New Roman" w:cs="Times New Roman"/>
          <w:sz w:val="28"/>
          <w:szCs w:val="28"/>
        </w:rPr>
        <w:t>35-ти</w:t>
      </w:r>
      <w:r w:rsidR="0076131E" w:rsidRPr="00476430">
        <w:rPr>
          <w:rFonts w:ascii="Times New Roman" w:hAnsi="Times New Roman" w:cs="Times New Roman"/>
          <w:sz w:val="28"/>
          <w:szCs w:val="28"/>
        </w:rPr>
        <w:t xml:space="preserve"> </w:t>
      </w:r>
      <w:r w:rsidR="0076131E">
        <w:rPr>
          <w:rFonts w:ascii="Times New Roman" w:hAnsi="Times New Roman" w:cs="Times New Roman"/>
          <w:sz w:val="28"/>
          <w:szCs w:val="28"/>
        </w:rPr>
        <w:t>календарных</w:t>
      </w:r>
      <w:r w:rsidR="0076131E" w:rsidRPr="00476430">
        <w:rPr>
          <w:rFonts w:ascii="Times New Roman" w:hAnsi="Times New Roman" w:cs="Times New Roman"/>
          <w:sz w:val="28"/>
          <w:szCs w:val="28"/>
        </w:rPr>
        <w:t xml:space="preserve"> дней с</w:t>
      </w:r>
      <w:r w:rsidR="0076131E" w:rsidRPr="00CB0E47">
        <w:rPr>
          <w:rFonts w:ascii="Times New Roman" w:hAnsi="Times New Roman" w:cs="Times New Roman"/>
          <w:sz w:val="28"/>
          <w:szCs w:val="28"/>
        </w:rPr>
        <w:t xml:space="preserve"> даты </w:t>
      </w:r>
      <w:r w:rsidR="0076131E">
        <w:rPr>
          <w:rFonts w:ascii="Times New Roman" w:hAnsi="Times New Roman" w:cs="Times New Roman"/>
          <w:sz w:val="28"/>
          <w:szCs w:val="28"/>
        </w:rPr>
        <w:t xml:space="preserve">издания акта </w:t>
      </w:r>
      <w:r w:rsidR="0076131E" w:rsidRPr="009D6A33">
        <w:rPr>
          <w:rFonts w:ascii="Times New Roman" w:hAnsi="Times New Roman" w:cs="Times New Roman"/>
          <w:sz w:val="28"/>
          <w:szCs w:val="28"/>
        </w:rPr>
        <w:t xml:space="preserve">Росрыболовства, указанного </w:t>
      </w:r>
      <w:r w:rsidR="0076131E">
        <w:rPr>
          <w:rFonts w:ascii="Times New Roman" w:hAnsi="Times New Roman" w:cs="Times New Roman"/>
          <w:sz w:val="28"/>
          <w:szCs w:val="28"/>
        </w:rPr>
        <w:br/>
      </w:r>
      <w:r w:rsidR="0076131E" w:rsidRPr="009D6A33">
        <w:rPr>
          <w:rFonts w:ascii="Times New Roman" w:hAnsi="Times New Roman" w:cs="Times New Roman"/>
          <w:sz w:val="28"/>
          <w:szCs w:val="28"/>
        </w:rPr>
        <w:t>в подпункте «а» пункта 10 настоящего Регламента.</w:t>
      </w:r>
    </w:p>
    <w:p w:rsidR="00084F7D" w:rsidRDefault="00084F7D" w:rsidP="0063691D">
      <w:pPr>
        <w:pStyle w:val="ConsPlusNormal"/>
        <w:spacing w:line="360" w:lineRule="auto"/>
        <w:ind w:firstLine="709"/>
        <w:jc w:val="both"/>
        <w:rPr>
          <w:rFonts w:ascii="Times New Roman" w:hAnsi="Times New Roman" w:cs="Times New Roman"/>
          <w:sz w:val="28"/>
          <w:szCs w:val="28"/>
        </w:rPr>
      </w:pPr>
    </w:p>
    <w:p w:rsidR="00071E2C" w:rsidRPr="00DA1348" w:rsidRDefault="00071E2C" w:rsidP="0063691D">
      <w:pPr>
        <w:pStyle w:val="ConsPlusNormal"/>
        <w:jc w:val="center"/>
        <w:outlineLvl w:val="2"/>
        <w:rPr>
          <w:rFonts w:ascii="Times New Roman" w:hAnsi="Times New Roman" w:cs="Times New Roman"/>
          <w:b/>
          <w:sz w:val="28"/>
          <w:szCs w:val="28"/>
        </w:rPr>
      </w:pPr>
      <w:r w:rsidRPr="00DA1348">
        <w:rPr>
          <w:rFonts w:ascii="Times New Roman" w:hAnsi="Times New Roman" w:cs="Times New Roman"/>
          <w:b/>
          <w:sz w:val="28"/>
          <w:szCs w:val="28"/>
        </w:rPr>
        <w:t>Получение заявителем результата предоставления</w:t>
      </w:r>
    </w:p>
    <w:p w:rsidR="00071E2C" w:rsidRPr="00DA1348" w:rsidRDefault="00071E2C" w:rsidP="0063691D">
      <w:pPr>
        <w:pStyle w:val="ConsPlusNormal"/>
        <w:jc w:val="center"/>
        <w:rPr>
          <w:rFonts w:ascii="Times New Roman" w:hAnsi="Times New Roman" w:cs="Times New Roman"/>
          <w:b/>
          <w:sz w:val="28"/>
          <w:szCs w:val="28"/>
        </w:rPr>
      </w:pPr>
      <w:r w:rsidRPr="00DA1348">
        <w:rPr>
          <w:rFonts w:ascii="Times New Roman" w:hAnsi="Times New Roman" w:cs="Times New Roman"/>
          <w:b/>
          <w:sz w:val="28"/>
          <w:szCs w:val="28"/>
        </w:rPr>
        <w:t>государственной услуги</w:t>
      </w:r>
    </w:p>
    <w:p w:rsidR="00071E2C" w:rsidRPr="00DA1348" w:rsidRDefault="00071E2C" w:rsidP="0063691D">
      <w:pPr>
        <w:pStyle w:val="ConsPlusNormal"/>
        <w:spacing w:line="360" w:lineRule="auto"/>
        <w:jc w:val="both"/>
        <w:rPr>
          <w:rFonts w:ascii="Times New Roman" w:hAnsi="Times New Roman" w:cs="Times New Roman"/>
          <w:b/>
          <w:sz w:val="28"/>
          <w:szCs w:val="28"/>
        </w:rPr>
      </w:pPr>
    </w:p>
    <w:p w:rsidR="00F221F4" w:rsidRPr="009D6A33" w:rsidRDefault="00EE623B"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8</w:t>
      </w:r>
      <w:r w:rsidR="008E35E9">
        <w:rPr>
          <w:rFonts w:ascii="Times New Roman" w:hAnsi="Times New Roman" w:cs="Times New Roman"/>
          <w:sz w:val="28"/>
          <w:szCs w:val="28"/>
        </w:rPr>
        <w:t>5</w:t>
      </w:r>
      <w:r w:rsidR="00C0568B" w:rsidRPr="009D6A33">
        <w:rPr>
          <w:rFonts w:ascii="Times New Roman" w:hAnsi="Times New Roman" w:cs="Times New Roman"/>
          <w:sz w:val="28"/>
          <w:szCs w:val="28"/>
        </w:rPr>
        <w:t xml:space="preserve">. </w:t>
      </w:r>
      <w:r w:rsidR="003F6B6E">
        <w:rPr>
          <w:rFonts w:ascii="Times New Roman" w:hAnsi="Times New Roman" w:cs="Times New Roman"/>
          <w:sz w:val="28"/>
          <w:szCs w:val="28"/>
        </w:rPr>
        <w:t>О</w:t>
      </w:r>
      <w:r w:rsidR="003F6B6E" w:rsidRPr="009D6A33">
        <w:rPr>
          <w:rFonts w:ascii="Times New Roman" w:hAnsi="Times New Roman" w:cs="Times New Roman"/>
          <w:sz w:val="28"/>
          <w:szCs w:val="28"/>
        </w:rPr>
        <w:t>снованиями для начала административной процедуры</w:t>
      </w:r>
      <w:r w:rsidR="003F6B6E" w:rsidRPr="009D6A33">
        <w:rPr>
          <w:rStyle w:val="FontStyle34"/>
          <w:sz w:val="28"/>
          <w:szCs w:val="28"/>
        </w:rPr>
        <w:t xml:space="preserve"> </w:t>
      </w:r>
      <w:r w:rsidR="003F6B6E">
        <w:rPr>
          <w:rStyle w:val="FontStyle34"/>
          <w:sz w:val="28"/>
          <w:szCs w:val="28"/>
        </w:rPr>
        <w:t>п</w:t>
      </w:r>
      <w:r w:rsidR="00203B08" w:rsidRPr="009D6A33">
        <w:rPr>
          <w:rStyle w:val="FontStyle34"/>
          <w:sz w:val="28"/>
          <w:szCs w:val="28"/>
        </w:rPr>
        <w:t xml:space="preserve">ри предоставлении государственной услуги в случаях, указанных в подпунктах «а», «б» и «в» пункта 2 настоящего Регламента </w:t>
      </w:r>
      <w:r w:rsidR="002B7088" w:rsidRPr="009D6A33">
        <w:rPr>
          <w:rFonts w:ascii="Times New Roman" w:hAnsi="Times New Roman" w:cs="Times New Roman"/>
          <w:sz w:val="28"/>
          <w:szCs w:val="28"/>
        </w:rPr>
        <w:t>явля</w:t>
      </w:r>
      <w:r w:rsidR="00F221F4" w:rsidRPr="009D6A33">
        <w:rPr>
          <w:rFonts w:ascii="Times New Roman" w:hAnsi="Times New Roman" w:cs="Times New Roman"/>
          <w:sz w:val="28"/>
          <w:szCs w:val="28"/>
        </w:rPr>
        <w:t>ю</w:t>
      </w:r>
      <w:r w:rsidR="002B7088" w:rsidRPr="009D6A33">
        <w:rPr>
          <w:rFonts w:ascii="Times New Roman" w:hAnsi="Times New Roman" w:cs="Times New Roman"/>
          <w:sz w:val="28"/>
          <w:szCs w:val="28"/>
        </w:rPr>
        <w:t>тся</w:t>
      </w:r>
      <w:r w:rsidR="000E40C6" w:rsidRPr="009D6A33">
        <w:rPr>
          <w:rFonts w:ascii="Times New Roman" w:hAnsi="Times New Roman" w:cs="Times New Roman"/>
          <w:sz w:val="28"/>
          <w:szCs w:val="28"/>
        </w:rPr>
        <w:t xml:space="preserve"> </w:t>
      </w:r>
      <w:r w:rsidR="00203B08" w:rsidRPr="009D6A33">
        <w:rPr>
          <w:rFonts w:ascii="Times New Roman" w:hAnsi="Times New Roman" w:cs="Times New Roman"/>
          <w:sz w:val="28"/>
          <w:szCs w:val="28"/>
        </w:rPr>
        <w:t>издание актов</w:t>
      </w:r>
      <w:r w:rsidR="00203B08" w:rsidRPr="009D6A33">
        <w:rPr>
          <w:rStyle w:val="FontStyle34"/>
          <w:sz w:val="28"/>
          <w:szCs w:val="28"/>
        </w:rPr>
        <w:t xml:space="preserve"> </w:t>
      </w:r>
      <w:r w:rsidR="000E40C6" w:rsidRPr="009D6A33">
        <w:rPr>
          <w:rStyle w:val="FontStyle34"/>
          <w:sz w:val="28"/>
          <w:szCs w:val="28"/>
        </w:rPr>
        <w:t>Росрыболовства</w:t>
      </w:r>
      <w:r w:rsidR="00203B08" w:rsidRPr="009D6A33">
        <w:rPr>
          <w:rStyle w:val="FontStyle34"/>
          <w:sz w:val="28"/>
          <w:szCs w:val="28"/>
        </w:rPr>
        <w:t>, указанн</w:t>
      </w:r>
      <w:r w:rsidR="000E40C6" w:rsidRPr="009D6A33">
        <w:rPr>
          <w:rStyle w:val="FontStyle34"/>
          <w:sz w:val="28"/>
          <w:szCs w:val="28"/>
        </w:rPr>
        <w:t>ых</w:t>
      </w:r>
      <w:r w:rsidR="00203B08" w:rsidRPr="009D6A33">
        <w:rPr>
          <w:rStyle w:val="FontStyle34"/>
          <w:sz w:val="28"/>
          <w:szCs w:val="28"/>
        </w:rPr>
        <w:t xml:space="preserve"> в подпункте «а» пункта 11 и подпункте «а» пункта 12</w:t>
      </w:r>
      <w:r w:rsidR="000E40C6" w:rsidRPr="009D6A33">
        <w:rPr>
          <w:rStyle w:val="FontStyle34"/>
          <w:sz w:val="28"/>
          <w:szCs w:val="28"/>
        </w:rPr>
        <w:t xml:space="preserve"> настоящего Регламента.</w:t>
      </w:r>
      <w:r w:rsidR="00203B08" w:rsidRPr="009D6A33">
        <w:rPr>
          <w:rStyle w:val="FontStyle34"/>
          <w:sz w:val="28"/>
          <w:szCs w:val="28"/>
        </w:rPr>
        <w:t xml:space="preserve">  </w:t>
      </w:r>
    </w:p>
    <w:p w:rsidR="00203B08" w:rsidRDefault="008E35E9" w:rsidP="0063691D">
      <w:pPr>
        <w:pStyle w:val="ConsPlusNormal"/>
        <w:spacing w:line="360" w:lineRule="auto"/>
        <w:ind w:firstLine="709"/>
        <w:jc w:val="both"/>
        <w:rPr>
          <w:rStyle w:val="FontStyle34"/>
          <w:sz w:val="28"/>
          <w:szCs w:val="28"/>
        </w:rPr>
      </w:pPr>
      <w:r>
        <w:rPr>
          <w:rStyle w:val="FontStyle34"/>
          <w:sz w:val="28"/>
          <w:szCs w:val="28"/>
        </w:rPr>
        <w:t xml:space="preserve">86. </w:t>
      </w:r>
      <w:proofErr w:type="spellStart"/>
      <w:r w:rsidR="00203B08" w:rsidRPr="009D6A33">
        <w:rPr>
          <w:rStyle w:val="FontStyle34"/>
          <w:sz w:val="28"/>
          <w:szCs w:val="28"/>
        </w:rPr>
        <w:t>Росрыболовство</w:t>
      </w:r>
      <w:proofErr w:type="spellEnd"/>
      <w:r w:rsidR="00203B08" w:rsidRPr="009D6A33">
        <w:rPr>
          <w:rStyle w:val="FontStyle34"/>
          <w:sz w:val="28"/>
          <w:szCs w:val="28"/>
        </w:rPr>
        <w:t xml:space="preserve"> в</w:t>
      </w:r>
      <w:r w:rsidR="009368C6" w:rsidRPr="009D6A33">
        <w:rPr>
          <w:rStyle w:val="FontStyle34"/>
          <w:sz w:val="28"/>
          <w:szCs w:val="28"/>
        </w:rPr>
        <w:t xml:space="preserve"> сроки, указанные в</w:t>
      </w:r>
      <w:r w:rsidR="00203B08" w:rsidRPr="009D6A33">
        <w:rPr>
          <w:rStyle w:val="FontStyle34"/>
          <w:sz w:val="28"/>
          <w:szCs w:val="28"/>
        </w:rPr>
        <w:t xml:space="preserve"> пункт</w:t>
      </w:r>
      <w:r w:rsidR="009368C6" w:rsidRPr="009D6A33">
        <w:rPr>
          <w:rStyle w:val="FontStyle34"/>
          <w:sz w:val="28"/>
          <w:szCs w:val="28"/>
        </w:rPr>
        <w:t>е 13</w:t>
      </w:r>
      <w:r w:rsidR="00203B08" w:rsidRPr="009D6A33">
        <w:rPr>
          <w:rStyle w:val="FontStyle34"/>
          <w:sz w:val="28"/>
          <w:szCs w:val="28"/>
        </w:rPr>
        <w:t xml:space="preserve"> настоящего Регламента передает </w:t>
      </w:r>
      <w:r w:rsidR="00C22A69" w:rsidRPr="009D6A33">
        <w:rPr>
          <w:rStyle w:val="FontStyle34"/>
          <w:sz w:val="28"/>
          <w:szCs w:val="28"/>
        </w:rPr>
        <w:t xml:space="preserve">заявителю </w:t>
      </w:r>
      <w:r w:rsidR="00203B08" w:rsidRPr="009D6A33">
        <w:rPr>
          <w:rStyle w:val="FontStyle34"/>
          <w:sz w:val="28"/>
          <w:szCs w:val="28"/>
        </w:rPr>
        <w:t xml:space="preserve">проект договора о закреплении доли квоты добычи (вылова) водных биоресурсов в морских водах, проект договора о закреплении доли международной квоты, предоставленной Российской Федерации, проект договора </w:t>
      </w:r>
      <w:r w:rsidR="003F6B6E">
        <w:rPr>
          <w:rStyle w:val="FontStyle34"/>
          <w:sz w:val="28"/>
          <w:szCs w:val="28"/>
        </w:rPr>
        <w:br/>
      </w:r>
      <w:r w:rsidR="00203B08" w:rsidRPr="009D6A33">
        <w:rPr>
          <w:rStyle w:val="FontStyle34"/>
          <w:sz w:val="28"/>
          <w:szCs w:val="28"/>
        </w:rPr>
        <w:t xml:space="preserve">о закреплении доли квоты добычи (вылова) анадромных и </w:t>
      </w:r>
      <w:proofErr w:type="spellStart"/>
      <w:r w:rsidR="00203B08" w:rsidRPr="009D6A33">
        <w:rPr>
          <w:rStyle w:val="FontStyle34"/>
          <w:sz w:val="28"/>
          <w:szCs w:val="28"/>
        </w:rPr>
        <w:t>катадромных</w:t>
      </w:r>
      <w:proofErr w:type="spellEnd"/>
      <w:r w:rsidR="00203B08" w:rsidRPr="009D6A33">
        <w:rPr>
          <w:rStyle w:val="FontStyle34"/>
          <w:sz w:val="28"/>
          <w:szCs w:val="28"/>
        </w:rPr>
        <w:t xml:space="preserve"> видов рыб </w:t>
      </w:r>
      <w:r w:rsidR="003F6B6E">
        <w:rPr>
          <w:rStyle w:val="FontStyle34"/>
          <w:sz w:val="28"/>
          <w:szCs w:val="28"/>
        </w:rPr>
        <w:br/>
      </w:r>
      <w:r w:rsidR="00203B08" w:rsidRPr="009D6A33">
        <w:rPr>
          <w:rStyle w:val="FontStyle34"/>
          <w:sz w:val="28"/>
          <w:szCs w:val="28"/>
        </w:rPr>
        <w:t>во внутреннем водном объекте в 2</w:t>
      </w:r>
      <w:r w:rsidR="00284516">
        <w:rPr>
          <w:rStyle w:val="FontStyle34"/>
          <w:sz w:val="28"/>
          <w:szCs w:val="28"/>
        </w:rPr>
        <w:t>-х</w:t>
      </w:r>
      <w:r w:rsidR="00203B08" w:rsidRPr="009D6A33">
        <w:rPr>
          <w:rStyle w:val="FontStyle34"/>
          <w:sz w:val="28"/>
          <w:szCs w:val="28"/>
        </w:rPr>
        <w:t xml:space="preserve"> экземплярах для подписания лично или направляет заказным письмом с уведомлением о вручении. </w:t>
      </w:r>
    </w:p>
    <w:p w:rsidR="006A3EFD" w:rsidRPr="006A3EFD" w:rsidRDefault="00E366FE" w:rsidP="0063691D">
      <w:pPr>
        <w:pStyle w:val="ConsPlusNormal"/>
        <w:spacing w:line="360" w:lineRule="auto"/>
        <w:ind w:firstLine="709"/>
        <w:jc w:val="both"/>
        <w:rPr>
          <w:rStyle w:val="FontStyle34"/>
          <w:b/>
          <w:sz w:val="28"/>
          <w:szCs w:val="28"/>
        </w:rPr>
      </w:pPr>
      <w:r>
        <w:rPr>
          <w:rStyle w:val="FontStyle34"/>
          <w:b/>
          <w:sz w:val="28"/>
          <w:szCs w:val="28"/>
        </w:rPr>
        <w:t>Критерии принятия решений -</w:t>
      </w:r>
      <w:r w:rsidR="006A3EFD" w:rsidRPr="006A3EFD">
        <w:rPr>
          <w:rStyle w:val="FontStyle34"/>
          <w:b/>
          <w:sz w:val="28"/>
          <w:szCs w:val="28"/>
        </w:rPr>
        <w:t xml:space="preserve"> </w:t>
      </w:r>
      <w:r w:rsidR="006A3EFD" w:rsidRPr="006A3EFD">
        <w:rPr>
          <w:rStyle w:val="FontStyle34"/>
          <w:sz w:val="28"/>
          <w:szCs w:val="28"/>
        </w:rPr>
        <w:t xml:space="preserve">соответствие </w:t>
      </w:r>
      <w:r w:rsidR="006A3EFD">
        <w:rPr>
          <w:rStyle w:val="FontStyle34"/>
          <w:sz w:val="28"/>
          <w:szCs w:val="28"/>
        </w:rPr>
        <w:t xml:space="preserve">сведений, содержащихся </w:t>
      </w:r>
      <w:r w:rsidR="00DC700E">
        <w:rPr>
          <w:rStyle w:val="FontStyle34"/>
          <w:sz w:val="28"/>
          <w:szCs w:val="28"/>
        </w:rPr>
        <w:br/>
      </w:r>
      <w:r w:rsidR="006A3EFD">
        <w:rPr>
          <w:rStyle w:val="FontStyle34"/>
          <w:sz w:val="28"/>
          <w:szCs w:val="28"/>
        </w:rPr>
        <w:t xml:space="preserve">в </w:t>
      </w:r>
      <w:r w:rsidR="006A3EFD" w:rsidRPr="006A3EFD">
        <w:rPr>
          <w:rStyle w:val="FontStyle34"/>
          <w:sz w:val="28"/>
          <w:szCs w:val="28"/>
        </w:rPr>
        <w:t>проект</w:t>
      </w:r>
      <w:r w:rsidR="006A3EFD">
        <w:rPr>
          <w:rStyle w:val="FontStyle34"/>
          <w:sz w:val="28"/>
          <w:szCs w:val="28"/>
        </w:rPr>
        <w:t>е</w:t>
      </w:r>
      <w:r w:rsidR="006A3EFD" w:rsidRPr="006A3EFD">
        <w:rPr>
          <w:rStyle w:val="FontStyle34"/>
          <w:sz w:val="28"/>
          <w:szCs w:val="28"/>
        </w:rPr>
        <w:t xml:space="preserve"> договора</w:t>
      </w:r>
      <w:r w:rsidR="006A3EFD">
        <w:rPr>
          <w:rStyle w:val="FontStyle34"/>
          <w:b/>
          <w:sz w:val="28"/>
          <w:szCs w:val="28"/>
        </w:rPr>
        <w:t xml:space="preserve"> </w:t>
      </w:r>
      <w:r w:rsidR="006A3EFD" w:rsidRPr="009D6A33">
        <w:rPr>
          <w:rStyle w:val="FontStyle34"/>
          <w:sz w:val="28"/>
          <w:szCs w:val="28"/>
        </w:rPr>
        <w:t>о закреплении доли квоты добычи (вылова) водных биоресурсов в морских водах,</w:t>
      </w:r>
      <w:r w:rsidR="006A3EFD">
        <w:rPr>
          <w:rStyle w:val="FontStyle34"/>
          <w:sz w:val="28"/>
          <w:szCs w:val="28"/>
        </w:rPr>
        <w:t xml:space="preserve"> проекте договора о закреплении  доли международной квоты, предоставленной Российской Федерации, проекте договора о закреплении доли квоты добычи (вылова) анадромных и </w:t>
      </w:r>
      <w:proofErr w:type="spellStart"/>
      <w:r w:rsidR="006A3EFD">
        <w:rPr>
          <w:rStyle w:val="FontStyle34"/>
          <w:sz w:val="28"/>
          <w:szCs w:val="28"/>
        </w:rPr>
        <w:t>катадромных</w:t>
      </w:r>
      <w:proofErr w:type="spellEnd"/>
      <w:r w:rsidR="006A3EFD">
        <w:rPr>
          <w:rStyle w:val="FontStyle34"/>
          <w:sz w:val="28"/>
          <w:szCs w:val="28"/>
        </w:rPr>
        <w:t xml:space="preserve"> видов рыб во внутреннем водном объекте сведениям, содержащимся в </w:t>
      </w:r>
      <w:r w:rsidR="006A3EFD" w:rsidRPr="009D6A33">
        <w:rPr>
          <w:rFonts w:ascii="Times New Roman" w:hAnsi="Times New Roman" w:cs="Times New Roman"/>
          <w:sz w:val="28"/>
          <w:szCs w:val="28"/>
        </w:rPr>
        <w:t>акт</w:t>
      </w:r>
      <w:r w:rsidR="006A3EFD">
        <w:rPr>
          <w:rFonts w:ascii="Times New Roman" w:hAnsi="Times New Roman" w:cs="Times New Roman"/>
          <w:sz w:val="28"/>
          <w:szCs w:val="28"/>
        </w:rPr>
        <w:t>ах</w:t>
      </w:r>
      <w:r w:rsidR="006A3EFD" w:rsidRPr="009D6A33">
        <w:rPr>
          <w:rFonts w:ascii="Times New Roman" w:hAnsi="Times New Roman" w:cs="Times New Roman"/>
          <w:sz w:val="28"/>
          <w:szCs w:val="28"/>
        </w:rPr>
        <w:t xml:space="preserve"> </w:t>
      </w:r>
      <w:r w:rsidR="006A3EFD" w:rsidRPr="009D6A33">
        <w:rPr>
          <w:rStyle w:val="FontStyle34"/>
          <w:sz w:val="28"/>
          <w:szCs w:val="28"/>
        </w:rPr>
        <w:t xml:space="preserve"> Росрыболовства, указанных в подпункте «а» пункта 11 и подпункте «а» пункта 12 настоящего Регламента</w:t>
      </w:r>
    </w:p>
    <w:p w:rsidR="00203B08" w:rsidRDefault="00203B08" w:rsidP="0063691D">
      <w:pPr>
        <w:pStyle w:val="Style13"/>
        <w:tabs>
          <w:tab w:val="left" w:pos="1118"/>
        </w:tabs>
        <w:spacing w:line="360" w:lineRule="auto"/>
        <w:ind w:right="82" w:firstLine="709"/>
        <w:rPr>
          <w:rStyle w:val="FontStyle34"/>
          <w:sz w:val="28"/>
          <w:szCs w:val="28"/>
        </w:rPr>
      </w:pPr>
      <w:r w:rsidRPr="009D6A33">
        <w:rPr>
          <w:rStyle w:val="FontStyle34"/>
          <w:sz w:val="28"/>
          <w:szCs w:val="28"/>
        </w:rPr>
        <w:t>Заявители в течение 10</w:t>
      </w:r>
      <w:r w:rsidR="00680897">
        <w:rPr>
          <w:rStyle w:val="FontStyle34"/>
          <w:sz w:val="28"/>
          <w:szCs w:val="28"/>
        </w:rPr>
        <w:t>-ти</w:t>
      </w:r>
      <w:r w:rsidRPr="009D6A33">
        <w:rPr>
          <w:rStyle w:val="FontStyle34"/>
          <w:sz w:val="28"/>
          <w:szCs w:val="28"/>
        </w:rPr>
        <w:t xml:space="preserve"> календарных дней со дня получения проекта договора о закреплении доли квоты добычи (вылова) водных биоресурсов в морских водах,</w:t>
      </w:r>
      <w:r>
        <w:rPr>
          <w:rStyle w:val="FontStyle34"/>
          <w:sz w:val="28"/>
          <w:szCs w:val="28"/>
        </w:rPr>
        <w:t xml:space="preserve"> проекта договора о закреплении  доли международной квоты, предоставленной Российской Федерации, проекта договора о закреплении доли квоты добычи (вылова) анадромных и </w:t>
      </w:r>
      <w:proofErr w:type="spellStart"/>
      <w:r>
        <w:rPr>
          <w:rStyle w:val="FontStyle34"/>
          <w:sz w:val="28"/>
          <w:szCs w:val="28"/>
        </w:rPr>
        <w:t>катадромных</w:t>
      </w:r>
      <w:proofErr w:type="spellEnd"/>
      <w:r>
        <w:rPr>
          <w:rStyle w:val="FontStyle34"/>
          <w:sz w:val="28"/>
          <w:szCs w:val="28"/>
        </w:rPr>
        <w:t xml:space="preserve"> видов рыб во внутреннем водном объекте в 2</w:t>
      </w:r>
      <w:r w:rsidR="00284516">
        <w:rPr>
          <w:rStyle w:val="FontStyle34"/>
          <w:sz w:val="28"/>
          <w:szCs w:val="28"/>
        </w:rPr>
        <w:t>-х</w:t>
      </w:r>
      <w:r>
        <w:rPr>
          <w:rStyle w:val="FontStyle34"/>
          <w:sz w:val="28"/>
          <w:szCs w:val="28"/>
        </w:rPr>
        <w:t xml:space="preserve"> экземплярах подписывают их и представляют в </w:t>
      </w:r>
      <w:proofErr w:type="spellStart"/>
      <w:r>
        <w:rPr>
          <w:rStyle w:val="FontStyle34"/>
          <w:sz w:val="28"/>
          <w:szCs w:val="28"/>
        </w:rPr>
        <w:t>Росрыболовство</w:t>
      </w:r>
      <w:proofErr w:type="spellEnd"/>
      <w:r>
        <w:rPr>
          <w:rStyle w:val="FontStyle34"/>
          <w:sz w:val="28"/>
          <w:szCs w:val="28"/>
        </w:rPr>
        <w:t xml:space="preserve"> лично или направляют заказным письмом с уведомлением о вручении и описью вложения, либо уведомляют об отказе в подписании такого договора.</w:t>
      </w:r>
    </w:p>
    <w:p w:rsidR="00203B08" w:rsidRDefault="00203B08" w:rsidP="0063691D">
      <w:pPr>
        <w:pStyle w:val="Style13"/>
        <w:tabs>
          <w:tab w:val="left" w:pos="1118"/>
        </w:tabs>
        <w:spacing w:line="360" w:lineRule="auto"/>
        <w:ind w:right="82" w:firstLine="709"/>
        <w:rPr>
          <w:rStyle w:val="FontStyle34"/>
          <w:sz w:val="28"/>
          <w:szCs w:val="28"/>
        </w:rPr>
      </w:pPr>
      <w:proofErr w:type="spellStart"/>
      <w:r>
        <w:rPr>
          <w:rStyle w:val="FontStyle34"/>
          <w:sz w:val="28"/>
          <w:szCs w:val="28"/>
        </w:rPr>
        <w:t>Росрыболовство</w:t>
      </w:r>
      <w:proofErr w:type="spellEnd"/>
      <w:r>
        <w:rPr>
          <w:rStyle w:val="FontStyle34"/>
          <w:sz w:val="28"/>
          <w:szCs w:val="28"/>
        </w:rPr>
        <w:t xml:space="preserve"> в течение 10</w:t>
      </w:r>
      <w:r w:rsidR="00135650">
        <w:rPr>
          <w:rStyle w:val="FontStyle34"/>
          <w:sz w:val="28"/>
          <w:szCs w:val="28"/>
        </w:rPr>
        <w:t>-ти</w:t>
      </w:r>
      <w:r>
        <w:rPr>
          <w:rStyle w:val="FontStyle34"/>
          <w:sz w:val="28"/>
          <w:szCs w:val="28"/>
        </w:rPr>
        <w:t xml:space="preserve"> календарных дней со дня получения подписанного заявителем договора о закреплении доли квоты добычи (вылова) водных биоресурсов в морских водах, договора о закреплении доли международной квоты, предоставленной Российской Федерации, договора о закреплении доли квоты добычи (вылова) анадромных и </w:t>
      </w:r>
      <w:proofErr w:type="spellStart"/>
      <w:r>
        <w:rPr>
          <w:rStyle w:val="FontStyle34"/>
          <w:sz w:val="28"/>
          <w:szCs w:val="28"/>
        </w:rPr>
        <w:t>катадромных</w:t>
      </w:r>
      <w:proofErr w:type="spellEnd"/>
      <w:r>
        <w:rPr>
          <w:rStyle w:val="FontStyle34"/>
          <w:sz w:val="28"/>
          <w:szCs w:val="28"/>
        </w:rPr>
        <w:t xml:space="preserve"> видов рыб  во внутреннем водном объекте в 2</w:t>
      </w:r>
      <w:r w:rsidR="00284516">
        <w:rPr>
          <w:rStyle w:val="FontStyle34"/>
          <w:sz w:val="28"/>
          <w:szCs w:val="28"/>
        </w:rPr>
        <w:t>-х</w:t>
      </w:r>
      <w:r>
        <w:rPr>
          <w:rStyle w:val="FontStyle34"/>
          <w:sz w:val="28"/>
          <w:szCs w:val="28"/>
        </w:rPr>
        <w:t xml:space="preserve"> экземплярах подписывает его, регистрирует и передает 1 экземпляр указанного договора заявителю лично или направляет заказным письмом </w:t>
      </w:r>
      <w:r w:rsidR="00DC700E">
        <w:rPr>
          <w:rStyle w:val="FontStyle34"/>
          <w:sz w:val="28"/>
          <w:szCs w:val="28"/>
        </w:rPr>
        <w:br/>
      </w:r>
      <w:r>
        <w:rPr>
          <w:rStyle w:val="FontStyle34"/>
          <w:sz w:val="28"/>
          <w:szCs w:val="28"/>
        </w:rPr>
        <w:t xml:space="preserve">с уведомлением о вручении. </w:t>
      </w:r>
    </w:p>
    <w:p w:rsidR="001F794A" w:rsidRDefault="008502E8" w:rsidP="0063691D">
      <w:pPr>
        <w:pStyle w:val="Style13"/>
        <w:tabs>
          <w:tab w:val="left" w:pos="994"/>
        </w:tabs>
        <w:spacing w:line="360" w:lineRule="auto"/>
        <w:ind w:right="10" w:firstLine="725"/>
        <w:rPr>
          <w:rStyle w:val="FontStyle34"/>
          <w:sz w:val="28"/>
          <w:szCs w:val="28"/>
        </w:rPr>
      </w:pPr>
      <w:r>
        <w:rPr>
          <w:rStyle w:val="FontStyle34"/>
          <w:sz w:val="28"/>
          <w:szCs w:val="28"/>
        </w:rPr>
        <w:t xml:space="preserve">87. </w:t>
      </w:r>
      <w:r w:rsidR="001F794A" w:rsidRPr="00DA71C0">
        <w:rPr>
          <w:rStyle w:val="FontStyle34"/>
          <w:sz w:val="28"/>
          <w:szCs w:val="28"/>
        </w:rPr>
        <w:t xml:space="preserve">Поступление в </w:t>
      </w:r>
      <w:proofErr w:type="spellStart"/>
      <w:r w:rsidR="001F794A" w:rsidRPr="00DA71C0">
        <w:rPr>
          <w:rStyle w:val="FontStyle34"/>
          <w:sz w:val="28"/>
          <w:szCs w:val="28"/>
        </w:rPr>
        <w:t>Росрыболовство</w:t>
      </w:r>
      <w:proofErr w:type="spellEnd"/>
      <w:r w:rsidR="001F794A" w:rsidRPr="00DA71C0">
        <w:rPr>
          <w:rStyle w:val="FontStyle34"/>
          <w:sz w:val="28"/>
          <w:szCs w:val="28"/>
        </w:rPr>
        <w:t xml:space="preserve"> уведомления об отказе в подписании договора о закреплении доли квоты добычи (вылова) водных биоресурсов в морских водах, договора о закреплении доли международной квоты, предоставленной Российской Федерации,  договора о закреплении доли квоты добычи (вылова) анадромных и </w:t>
      </w:r>
      <w:proofErr w:type="spellStart"/>
      <w:r w:rsidR="001F794A" w:rsidRPr="00DA71C0">
        <w:rPr>
          <w:rStyle w:val="FontStyle34"/>
          <w:sz w:val="28"/>
          <w:szCs w:val="28"/>
        </w:rPr>
        <w:t>катадромных</w:t>
      </w:r>
      <w:proofErr w:type="spellEnd"/>
      <w:r w:rsidR="001F794A" w:rsidRPr="00DA71C0">
        <w:rPr>
          <w:rStyle w:val="FontStyle34"/>
          <w:sz w:val="28"/>
          <w:szCs w:val="28"/>
        </w:rPr>
        <w:t xml:space="preserve"> видов рыб во внутреннем водном объекте или непредставление заявителем </w:t>
      </w:r>
      <w:r w:rsidR="001F794A" w:rsidRPr="00DA71C0">
        <w:rPr>
          <w:rStyle w:val="FontStyle34"/>
          <w:color w:val="000000" w:themeColor="text1"/>
          <w:sz w:val="28"/>
          <w:szCs w:val="28"/>
        </w:rPr>
        <w:t xml:space="preserve">в указанный срок </w:t>
      </w:r>
      <w:r w:rsidR="001F794A" w:rsidRPr="00DA71C0">
        <w:rPr>
          <w:rStyle w:val="FontStyle34"/>
          <w:sz w:val="28"/>
          <w:szCs w:val="28"/>
        </w:rPr>
        <w:t xml:space="preserve">подписанного договора </w:t>
      </w:r>
      <w:r>
        <w:rPr>
          <w:rStyle w:val="FontStyle34"/>
          <w:sz w:val="28"/>
          <w:szCs w:val="28"/>
        </w:rPr>
        <w:br/>
      </w:r>
      <w:r w:rsidR="001F794A" w:rsidRPr="00DA71C0">
        <w:rPr>
          <w:rStyle w:val="FontStyle34"/>
          <w:sz w:val="28"/>
          <w:szCs w:val="28"/>
        </w:rPr>
        <w:t xml:space="preserve">о закреплении доли квоты добычи (вылова) водных биоресурсов в морских водах, договора о закреплении доли международной квоты, предоставленной Российской Федерации, договора о закреплении доли квоты добычи (вылова) анадромных </w:t>
      </w:r>
      <w:r>
        <w:rPr>
          <w:rStyle w:val="FontStyle34"/>
          <w:sz w:val="28"/>
          <w:szCs w:val="28"/>
        </w:rPr>
        <w:br/>
      </w:r>
      <w:r w:rsidR="001F794A" w:rsidRPr="00DA71C0">
        <w:rPr>
          <w:rStyle w:val="FontStyle34"/>
          <w:sz w:val="28"/>
          <w:szCs w:val="28"/>
        </w:rPr>
        <w:t xml:space="preserve">и </w:t>
      </w:r>
      <w:proofErr w:type="spellStart"/>
      <w:r w:rsidR="001F794A" w:rsidRPr="00DA71C0">
        <w:rPr>
          <w:rStyle w:val="FontStyle34"/>
          <w:sz w:val="28"/>
          <w:szCs w:val="28"/>
        </w:rPr>
        <w:t>катадромных</w:t>
      </w:r>
      <w:proofErr w:type="spellEnd"/>
      <w:r w:rsidR="001F794A" w:rsidRPr="00DA71C0">
        <w:rPr>
          <w:rStyle w:val="FontStyle34"/>
          <w:sz w:val="28"/>
          <w:szCs w:val="28"/>
        </w:rPr>
        <w:t xml:space="preserve"> видов рыб во внутреннем водном объекте в 2</w:t>
      </w:r>
      <w:r w:rsidR="00284516">
        <w:rPr>
          <w:rStyle w:val="FontStyle34"/>
          <w:sz w:val="28"/>
          <w:szCs w:val="28"/>
        </w:rPr>
        <w:t>-х</w:t>
      </w:r>
      <w:r w:rsidR="001F794A" w:rsidRPr="00DA71C0">
        <w:rPr>
          <w:rStyle w:val="FontStyle34"/>
          <w:sz w:val="28"/>
          <w:szCs w:val="28"/>
        </w:rPr>
        <w:t xml:space="preserve"> экземплярах признается отказом заявителя от заключения такого договора и отказом от права </w:t>
      </w:r>
      <w:r>
        <w:rPr>
          <w:rStyle w:val="FontStyle34"/>
          <w:sz w:val="28"/>
          <w:szCs w:val="28"/>
        </w:rPr>
        <w:br/>
      </w:r>
      <w:r w:rsidR="001F794A" w:rsidRPr="00DA71C0">
        <w:rPr>
          <w:rStyle w:val="FontStyle34"/>
          <w:sz w:val="28"/>
          <w:szCs w:val="28"/>
        </w:rPr>
        <w:t>на добычу (вылов) водных биоресурсов, предусмотренного таким договором.</w:t>
      </w:r>
    </w:p>
    <w:p w:rsidR="00337F75" w:rsidRDefault="00730D3A" w:rsidP="0063691D">
      <w:pPr>
        <w:pStyle w:val="Style13"/>
        <w:tabs>
          <w:tab w:val="left" w:pos="1118"/>
        </w:tabs>
        <w:spacing w:line="360" w:lineRule="auto"/>
        <w:ind w:right="82" w:firstLine="709"/>
        <w:rPr>
          <w:sz w:val="28"/>
          <w:szCs w:val="28"/>
        </w:rPr>
      </w:pPr>
      <w:r>
        <w:rPr>
          <w:rStyle w:val="FontStyle34"/>
          <w:sz w:val="28"/>
          <w:szCs w:val="28"/>
        </w:rPr>
        <w:t>88</w:t>
      </w:r>
      <w:r w:rsidR="00203B08" w:rsidRPr="00B3655E">
        <w:rPr>
          <w:rStyle w:val="FontStyle34"/>
          <w:sz w:val="28"/>
          <w:szCs w:val="28"/>
        </w:rPr>
        <w:t>.</w:t>
      </w:r>
      <w:r w:rsidR="00203B08">
        <w:rPr>
          <w:rStyle w:val="FontStyle34"/>
          <w:sz w:val="28"/>
          <w:szCs w:val="28"/>
        </w:rPr>
        <w:t xml:space="preserve"> П</w:t>
      </w:r>
      <w:r w:rsidR="00203B08" w:rsidRPr="009B2258">
        <w:rPr>
          <w:sz w:val="28"/>
          <w:szCs w:val="28"/>
        </w:rPr>
        <w:t>ри</w:t>
      </w:r>
      <w:r w:rsidR="00203B08" w:rsidRPr="00C2661E">
        <w:rPr>
          <w:sz w:val="28"/>
          <w:szCs w:val="28"/>
        </w:rPr>
        <w:t xml:space="preserve"> предоставлении государственной услуги</w:t>
      </w:r>
      <w:r w:rsidR="00203B08">
        <w:rPr>
          <w:sz w:val="28"/>
          <w:szCs w:val="28"/>
        </w:rPr>
        <w:t xml:space="preserve"> в случае, указанном </w:t>
      </w:r>
      <w:r w:rsidR="00DC700E">
        <w:rPr>
          <w:sz w:val="28"/>
          <w:szCs w:val="28"/>
        </w:rPr>
        <w:br/>
      </w:r>
      <w:r w:rsidR="00203B08">
        <w:rPr>
          <w:sz w:val="28"/>
          <w:szCs w:val="28"/>
        </w:rPr>
        <w:t xml:space="preserve">в подпункте «г» пункта 2 настоящего Регламента, </w:t>
      </w:r>
      <w:r w:rsidR="00337F75">
        <w:rPr>
          <w:rStyle w:val="FontStyle34"/>
          <w:sz w:val="28"/>
          <w:szCs w:val="28"/>
        </w:rPr>
        <w:t>о</w:t>
      </w:r>
      <w:r w:rsidR="00337F75" w:rsidRPr="009F4AD9">
        <w:rPr>
          <w:sz w:val="28"/>
          <w:szCs w:val="28"/>
        </w:rPr>
        <w:t>сновани</w:t>
      </w:r>
      <w:r w:rsidR="00337F75">
        <w:rPr>
          <w:sz w:val="28"/>
          <w:szCs w:val="28"/>
        </w:rPr>
        <w:t>ями</w:t>
      </w:r>
      <w:r w:rsidR="00337F75" w:rsidRPr="009F4AD9">
        <w:rPr>
          <w:sz w:val="28"/>
          <w:szCs w:val="28"/>
        </w:rPr>
        <w:t xml:space="preserve"> для начала административной процедуры явля</w:t>
      </w:r>
      <w:r w:rsidR="00337F75">
        <w:rPr>
          <w:sz w:val="28"/>
          <w:szCs w:val="28"/>
        </w:rPr>
        <w:t>ю</w:t>
      </w:r>
      <w:r w:rsidR="00337F75" w:rsidRPr="009F4AD9">
        <w:rPr>
          <w:sz w:val="28"/>
          <w:szCs w:val="28"/>
        </w:rPr>
        <w:t>тся</w:t>
      </w:r>
      <w:r w:rsidR="00337F75">
        <w:rPr>
          <w:sz w:val="28"/>
          <w:szCs w:val="28"/>
        </w:rPr>
        <w:t xml:space="preserve"> протокол аукциона и данные </w:t>
      </w:r>
      <w:r w:rsidR="008502E8">
        <w:rPr>
          <w:sz w:val="28"/>
          <w:szCs w:val="28"/>
        </w:rPr>
        <w:br/>
      </w:r>
      <w:r w:rsidR="00337F75">
        <w:rPr>
          <w:sz w:val="28"/>
          <w:szCs w:val="28"/>
        </w:rPr>
        <w:t>о поступлении</w:t>
      </w:r>
      <w:r w:rsidR="00DA71C0">
        <w:rPr>
          <w:sz w:val="28"/>
          <w:szCs w:val="28"/>
        </w:rPr>
        <w:t xml:space="preserve"> доплаты</w:t>
      </w:r>
      <w:r w:rsidR="00337F75">
        <w:rPr>
          <w:sz w:val="28"/>
          <w:szCs w:val="28"/>
        </w:rPr>
        <w:t xml:space="preserve"> за выигранный лот на счет, указанный организатором аукциона. </w:t>
      </w:r>
    </w:p>
    <w:p w:rsidR="00C22A69" w:rsidRPr="00C22A69" w:rsidRDefault="00203B08" w:rsidP="0063691D">
      <w:pPr>
        <w:pStyle w:val="Style13"/>
        <w:tabs>
          <w:tab w:val="left" w:pos="1118"/>
        </w:tabs>
        <w:spacing w:line="360" w:lineRule="auto"/>
        <w:ind w:right="82" w:firstLine="709"/>
        <w:rPr>
          <w:rStyle w:val="FontStyle34"/>
          <w:sz w:val="28"/>
          <w:szCs w:val="28"/>
        </w:rPr>
      </w:pPr>
      <w:proofErr w:type="spellStart"/>
      <w:r w:rsidRPr="00C22A69">
        <w:rPr>
          <w:sz w:val="28"/>
          <w:szCs w:val="28"/>
        </w:rPr>
        <w:t>Росрыболовство</w:t>
      </w:r>
      <w:proofErr w:type="spellEnd"/>
      <w:r w:rsidRPr="00C22A69">
        <w:rPr>
          <w:sz w:val="28"/>
          <w:szCs w:val="28"/>
        </w:rPr>
        <w:t xml:space="preserve"> на основании протокола аукциона, данных о поступлении</w:t>
      </w:r>
      <w:r w:rsidR="00DA71C0">
        <w:rPr>
          <w:sz w:val="28"/>
          <w:szCs w:val="28"/>
        </w:rPr>
        <w:t xml:space="preserve"> доплаты</w:t>
      </w:r>
      <w:r w:rsidRPr="00C22A69">
        <w:rPr>
          <w:sz w:val="28"/>
          <w:szCs w:val="28"/>
        </w:rPr>
        <w:t xml:space="preserve"> за выигранный лот на счет, указанный организатором аукциона</w:t>
      </w:r>
      <w:r w:rsidR="00337F75" w:rsidRPr="00C22A69">
        <w:rPr>
          <w:sz w:val="28"/>
          <w:szCs w:val="28"/>
        </w:rPr>
        <w:t>,</w:t>
      </w:r>
      <w:r w:rsidRPr="00C22A69">
        <w:rPr>
          <w:sz w:val="28"/>
          <w:szCs w:val="28"/>
        </w:rPr>
        <w:t xml:space="preserve"> </w:t>
      </w:r>
      <w:r w:rsidR="00C22A69">
        <w:rPr>
          <w:sz w:val="28"/>
          <w:szCs w:val="28"/>
        </w:rPr>
        <w:t xml:space="preserve">в сроки, указанные в пункте 14 настоящего Регламента, </w:t>
      </w:r>
      <w:r w:rsidR="00C22A69" w:rsidRPr="00C22A69">
        <w:rPr>
          <w:rStyle w:val="FontStyle34"/>
          <w:sz w:val="28"/>
          <w:szCs w:val="28"/>
        </w:rPr>
        <w:t xml:space="preserve">передает победителю аукциона проект договора о закреплении доли квоты добычи (вылова) водных биоресурсов </w:t>
      </w:r>
      <w:r w:rsidR="00DC700E">
        <w:rPr>
          <w:rStyle w:val="FontStyle34"/>
          <w:sz w:val="28"/>
          <w:szCs w:val="28"/>
        </w:rPr>
        <w:br/>
      </w:r>
      <w:r w:rsidR="00C22A69" w:rsidRPr="00C22A69">
        <w:rPr>
          <w:rStyle w:val="FontStyle34"/>
          <w:sz w:val="28"/>
          <w:szCs w:val="28"/>
        </w:rPr>
        <w:t xml:space="preserve">в морских водах, договора о закреплении доли международной квоты, предоставленной Российской Федерации, договора о закреплении доли квоты добычи (вылова) анадромных и </w:t>
      </w:r>
      <w:proofErr w:type="spellStart"/>
      <w:r w:rsidR="00C22A69" w:rsidRPr="00C22A69">
        <w:rPr>
          <w:rStyle w:val="FontStyle34"/>
          <w:sz w:val="28"/>
          <w:szCs w:val="28"/>
        </w:rPr>
        <w:t>катадромных</w:t>
      </w:r>
      <w:proofErr w:type="spellEnd"/>
      <w:r w:rsidR="00C22A69" w:rsidRPr="00C22A69">
        <w:rPr>
          <w:rStyle w:val="FontStyle34"/>
          <w:sz w:val="28"/>
          <w:szCs w:val="28"/>
        </w:rPr>
        <w:t xml:space="preserve"> видов рыб во внутреннем водном объекте в 2</w:t>
      </w:r>
      <w:r w:rsidR="00284516">
        <w:rPr>
          <w:rStyle w:val="FontStyle34"/>
          <w:sz w:val="28"/>
          <w:szCs w:val="28"/>
        </w:rPr>
        <w:t>-х</w:t>
      </w:r>
      <w:r w:rsidR="00C22A69" w:rsidRPr="00C22A69">
        <w:rPr>
          <w:rStyle w:val="FontStyle34"/>
          <w:sz w:val="28"/>
          <w:szCs w:val="28"/>
        </w:rPr>
        <w:t xml:space="preserve"> экземплярах для подписания лично или направляет заказным письмом с уведомлением о вручении.</w:t>
      </w:r>
    </w:p>
    <w:p w:rsidR="00203B08" w:rsidRDefault="00203B08" w:rsidP="0063691D">
      <w:pPr>
        <w:pStyle w:val="Style13"/>
        <w:tabs>
          <w:tab w:val="left" w:pos="1118"/>
        </w:tabs>
        <w:spacing w:line="360" w:lineRule="auto"/>
        <w:ind w:right="82" w:firstLine="709"/>
        <w:rPr>
          <w:rStyle w:val="FontStyle34"/>
          <w:sz w:val="28"/>
          <w:szCs w:val="28"/>
        </w:rPr>
      </w:pPr>
      <w:r>
        <w:rPr>
          <w:rStyle w:val="FontStyle34"/>
          <w:sz w:val="28"/>
          <w:szCs w:val="28"/>
        </w:rPr>
        <w:t>Победитель аукциона в течение 10</w:t>
      </w:r>
      <w:r w:rsidR="00135650">
        <w:rPr>
          <w:rStyle w:val="FontStyle34"/>
          <w:sz w:val="28"/>
          <w:szCs w:val="28"/>
        </w:rPr>
        <w:t>-ти</w:t>
      </w:r>
      <w:r>
        <w:rPr>
          <w:rStyle w:val="FontStyle34"/>
          <w:sz w:val="28"/>
          <w:szCs w:val="28"/>
        </w:rPr>
        <w:t xml:space="preserve"> календарных дней со дня получения проекта договора о закреплении доли квоты добычи (вылова) водных биоресурсов </w:t>
      </w:r>
      <w:r w:rsidR="008502E8">
        <w:rPr>
          <w:rStyle w:val="FontStyle34"/>
          <w:sz w:val="28"/>
          <w:szCs w:val="28"/>
        </w:rPr>
        <w:br/>
      </w:r>
      <w:r>
        <w:rPr>
          <w:rStyle w:val="FontStyle34"/>
          <w:sz w:val="28"/>
          <w:szCs w:val="28"/>
        </w:rPr>
        <w:t xml:space="preserve">в морских водах, проекта договора о закреплении доли международной квоты, предоставленной Российской Федерации, проекта договора о закреплении доли квоты добычи (вылова) анадромных и </w:t>
      </w:r>
      <w:proofErr w:type="spellStart"/>
      <w:r>
        <w:rPr>
          <w:rStyle w:val="FontStyle34"/>
          <w:sz w:val="28"/>
          <w:szCs w:val="28"/>
        </w:rPr>
        <w:t>катадромных</w:t>
      </w:r>
      <w:proofErr w:type="spellEnd"/>
      <w:r>
        <w:rPr>
          <w:rStyle w:val="FontStyle34"/>
          <w:sz w:val="28"/>
          <w:szCs w:val="28"/>
        </w:rPr>
        <w:t xml:space="preserve"> видов рыб во внутреннем водном объекте в 2 экземплярах подписывает их и представляет в </w:t>
      </w:r>
      <w:proofErr w:type="spellStart"/>
      <w:r>
        <w:rPr>
          <w:rStyle w:val="FontStyle34"/>
          <w:sz w:val="28"/>
          <w:szCs w:val="28"/>
        </w:rPr>
        <w:t>Росрыболовство</w:t>
      </w:r>
      <w:proofErr w:type="spellEnd"/>
      <w:r>
        <w:rPr>
          <w:rStyle w:val="FontStyle34"/>
          <w:sz w:val="28"/>
          <w:szCs w:val="28"/>
        </w:rPr>
        <w:t xml:space="preserve"> лично или направляет заказным письмом с уведомлением о вручении и описью вложения, либо уведомляет об отказе в подписании такого договора.</w:t>
      </w:r>
    </w:p>
    <w:p w:rsidR="00203B08" w:rsidRDefault="00203B08" w:rsidP="0063691D">
      <w:pPr>
        <w:pStyle w:val="Style13"/>
        <w:tabs>
          <w:tab w:val="left" w:pos="1118"/>
        </w:tabs>
        <w:spacing w:line="360" w:lineRule="auto"/>
        <w:ind w:right="82" w:firstLine="709"/>
        <w:rPr>
          <w:rStyle w:val="FontStyle34"/>
          <w:sz w:val="28"/>
          <w:szCs w:val="28"/>
        </w:rPr>
      </w:pPr>
      <w:proofErr w:type="spellStart"/>
      <w:r>
        <w:rPr>
          <w:rStyle w:val="FontStyle34"/>
          <w:sz w:val="28"/>
          <w:szCs w:val="28"/>
        </w:rPr>
        <w:t>Росрыболовство</w:t>
      </w:r>
      <w:proofErr w:type="spellEnd"/>
      <w:r>
        <w:rPr>
          <w:rStyle w:val="FontStyle34"/>
          <w:sz w:val="28"/>
          <w:szCs w:val="28"/>
        </w:rPr>
        <w:t xml:space="preserve"> в течение 10</w:t>
      </w:r>
      <w:r w:rsidR="00135650">
        <w:rPr>
          <w:rStyle w:val="FontStyle34"/>
          <w:sz w:val="28"/>
          <w:szCs w:val="28"/>
        </w:rPr>
        <w:t>-ти</w:t>
      </w:r>
      <w:r>
        <w:rPr>
          <w:rStyle w:val="FontStyle34"/>
          <w:sz w:val="28"/>
          <w:szCs w:val="28"/>
        </w:rPr>
        <w:t xml:space="preserve"> календарных дней со дня получения подписанного победителем аукциона договора о закреплении доли квоты добычи (вылова) водных биоресурсов в морских водах, договора о закреплении доли международной квоты, предоставленной Российской Федерации, договора </w:t>
      </w:r>
      <w:r w:rsidR="00DC700E">
        <w:rPr>
          <w:rStyle w:val="FontStyle34"/>
          <w:sz w:val="28"/>
          <w:szCs w:val="28"/>
        </w:rPr>
        <w:br/>
      </w:r>
      <w:r>
        <w:rPr>
          <w:rStyle w:val="FontStyle34"/>
          <w:sz w:val="28"/>
          <w:szCs w:val="28"/>
        </w:rPr>
        <w:t xml:space="preserve">о закреплении доли квоты добычи (вылова) анадромных и </w:t>
      </w:r>
      <w:proofErr w:type="spellStart"/>
      <w:r>
        <w:rPr>
          <w:rStyle w:val="FontStyle34"/>
          <w:sz w:val="28"/>
          <w:szCs w:val="28"/>
        </w:rPr>
        <w:t>катадромных</w:t>
      </w:r>
      <w:proofErr w:type="spellEnd"/>
      <w:r>
        <w:rPr>
          <w:rStyle w:val="FontStyle34"/>
          <w:sz w:val="28"/>
          <w:szCs w:val="28"/>
        </w:rPr>
        <w:t xml:space="preserve"> видов рыб  во внутреннем водном объекте в 2</w:t>
      </w:r>
      <w:r w:rsidR="00284516">
        <w:rPr>
          <w:rStyle w:val="FontStyle34"/>
          <w:sz w:val="28"/>
          <w:szCs w:val="28"/>
        </w:rPr>
        <w:t>-х</w:t>
      </w:r>
      <w:r>
        <w:rPr>
          <w:rStyle w:val="FontStyle34"/>
          <w:sz w:val="28"/>
          <w:szCs w:val="28"/>
        </w:rPr>
        <w:t xml:space="preserve"> экземплярах подписывает его, регистрирует </w:t>
      </w:r>
      <w:r w:rsidR="00DC700E">
        <w:rPr>
          <w:rStyle w:val="FontStyle34"/>
          <w:sz w:val="28"/>
          <w:szCs w:val="28"/>
        </w:rPr>
        <w:br/>
      </w:r>
      <w:r>
        <w:rPr>
          <w:rStyle w:val="FontStyle34"/>
          <w:sz w:val="28"/>
          <w:szCs w:val="28"/>
        </w:rPr>
        <w:t xml:space="preserve">и передает 1 экземпляр указанного договора победителю аукциона лично или направляет заказным письмом с уведомлением о вручении. </w:t>
      </w:r>
    </w:p>
    <w:p w:rsidR="007B30DE" w:rsidRPr="00DA71C0" w:rsidRDefault="007B30DE" w:rsidP="0063691D">
      <w:pPr>
        <w:pStyle w:val="Style13"/>
        <w:tabs>
          <w:tab w:val="left" w:pos="994"/>
        </w:tabs>
        <w:spacing w:line="360" w:lineRule="auto"/>
        <w:ind w:right="10" w:firstLine="725"/>
        <w:rPr>
          <w:rStyle w:val="FontStyle34"/>
          <w:sz w:val="28"/>
          <w:szCs w:val="28"/>
        </w:rPr>
      </w:pPr>
      <w:r w:rsidRPr="00DA71C0">
        <w:rPr>
          <w:rStyle w:val="FontStyle34"/>
          <w:sz w:val="28"/>
          <w:szCs w:val="28"/>
        </w:rPr>
        <w:t xml:space="preserve">Поступление в </w:t>
      </w:r>
      <w:proofErr w:type="spellStart"/>
      <w:r w:rsidRPr="00DA71C0">
        <w:rPr>
          <w:rStyle w:val="FontStyle34"/>
          <w:sz w:val="28"/>
          <w:szCs w:val="28"/>
        </w:rPr>
        <w:t>Росрыболовство</w:t>
      </w:r>
      <w:proofErr w:type="spellEnd"/>
      <w:r w:rsidRPr="00DA71C0">
        <w:rPr>
          <w:rStyle w:val="FontStyle34"/>
          <w:sz w:val="28"/>
          <w:szCs w:val="28"/>
        </w:rPr>
        <w:t xml:space="preserve"> уведомления об отказе в подписании договора о закреплении доли квоты добычи (вылова) водных биоресурсов в морских водах, договора о закреплении доли международной квоты, предоставленной Российской Федерации,  договора о закреплении доли квоты добычи (вылова) анадромных </w:t>
      </w:r>
      <w:r w:rsidR="00DC700E">
        <w:rPr>
          <w:rStyle w:val="FontStyle34"/>
          <w:sz w:val="28"/>
          <w:szCs w:val="28"/>
        </w:rPr>
        <w:br/>
      </w:r>
      <w:r w:rsidRPr="00DA71C0">
        <w:rPr>
          <w:rStyle w:val="FontStyle34"/>
          <w:sz w:val="28"/>
          <w:szCs w:val="28"/>
        </w:rPr>
        <w:t xml:space="preserve">и </w:t>
      </w:r>
      <w:proofErr w:type="spellStart"/>
      <w:r w:rsidRPr="00DA71C0">
        <w:rPr>
          <w:rStyle w:val="FontStyle34"/>
          <w:sz w:val="28"/>
          <w:szCs w:val="28"/>
        </w:rPr>
        <w:t>катадромных</w:t>
      </w:r>
      <w:proofErr w:type="spellEnd"/>
      <w:r w:rsidRPr="00DA71C0">
        <w:rPr>
          <w:rStyle w:val="FontStyle34"/>
          <w:sz w:val="28"/>
          <w:szCs w:val="28"/>
        </w:rPr>
        <w:t xml:space="preserve"> видов рыб во внутреннем водном объекте или непредставление заявителем </w:t>
      </w:r>
      <w:r w:rsidRPr="00DA71C0">
        <w:rPr>
          <w:rStyle w:val="FontStyle34"/>
          <w:color w:val="000000" w:themeColor="text1"/>
          <w:sz w:val="28"/>
          <w:szCs w:val="28"/>
        </w:rPr>
        <w:t xml:space="preserve">в указанный срок </w:t>
      </w:r>
      <w:r w:rsidRPr="00DA71C0">
        <w:rPr>
          <w:rStyle w:val="FontStyle34"/>
          <w:sz w:val="28"/>
          <w:szCs w:val="28"/>
        </w:rPr>
        <w:t xml:space="preserve">подписанного договора о закреплении доли квоты добычи (вылова) водных биоресурсов в морских водах, договора о закреплении доли международной квоты, предоставленной Российской Федерации, договора </w:t>
      </w:r>
      <w:r w:rsidR="008502E8">
        <w:rPr>
          <w:rStyle w:val="FontStyle34"/>
          <w:sz w:val="28"/>
          <w:szCs w:val="28"/>
        </w:rPr>
        <w:br/>
      </w:r>
      <w:r w:rsidRPr="00DA71C0">
        <w:rPr>
          <w:rStyle w:val="FontStyle34"/>
          <w:sz w:val="28"/>
          <w:szCs w:val="28"/>
        </w:rPr>
        <w:t xml:space="preserve">о закреплении доли квоты добычи (вылова) анадромных и </w:t>
      </w:r>
      <w:proofErr w:type="spellStart"/>
      <w:r w:rsidRPr="00DA71C0">
        <w:rPr>
          <w:rStyle w:val="FontStyle34"/>
          <w:sz w:val="28"/>
          <w:szCs w:val="28"/>
        </w:rPr>
        <w:t>катадромных</w:t>
      </w:r>
      <w:proofErr w:type="spellEnd"/>
      <w:r w:rsidRPr="00DA71C0">
        <w:rPr>
          <w:rStyle w:val="FontStyle34"/>
          <w:sz w:val="28"/>
          <w:szCs w:val="28"/>
        </w:rPr>
        <w:t xml:space="preserve"> видов рыб во внутреннем водном объекте в 2</w:t>
      </w:r>
      <w:r w:rsidR="008502E8">
        <w:rPr>
          <w:rStyle w:val="FontStyle34"/>
          <w:sz w:val="28"/>
          <w:szCs w:val="28"/>
        </w:rPr>
        <w:t>-х</w:t>
      </w:r>
      <w:r w:rsidRPr="00DA71C0">
        <w:rPr>
          <w:rStyle w:val="FontStyle34"/>
          <w:sz w:val="28"/>
          <w:szCs w:val="28"/>
        </w:rPr>
        <w:t xml:space="preserve"> экземплярах признается отказом заявителя </w:t>
      </w:r>
      <w:r w:rsidR="008502E8">
        <w:rPr>
          <w:rStyle w:val="FontStyle34"/>
          <w:sz w:val="28"/>
          <w:szCs w:val="28"/>
        </w:rPr>
        <w:br/>
      </w:r>
      <w:r w:rsidRPr="00DA71C0">
        <w:rPr>
          <w:rStyle w:val="FontStyle34"/>
          <w:sz w:val="28"/>
          <w:szCs w:val="28"/>
        </w:rPr>
        <w:t>от заключения такого договора и отказом от права на добычу (вылов) водных биоресурсов, предусмотренного таким договором.</w:t>
      </w:r>
    </w:p>
    <w:p w:rsidR="00CC5AA8" w:rsidRPr="00AA1302" w:rsidRDefault="00CC5AA8" w:rsidP="0063691D">
      <w:pPr>
        <w:pStyle w:val="ConsPlusNormal"/>
        <w:spacing w:line="360" w:lineRule="auto"/>
        <w:jc w:val="both"/>
        <w:rPr>
          <w:rFonts w:ascii="Times New Roman" w:hAnsi="Times New Roman" w:cs="Times New Roman"/>
          <w:sz w:val="28"/>
          <w:szCs w:val="28"/>
        </w:rPr>
      </w:pPr>
    </w:p>
    <w:p w:rsidR="00071E2C" w:rsidRPr="008A7679" w:rsidRDefault="00730D3A" w:rsidP="0063691D">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89. </w:t>
      </w:r>
      <w:r w:rsidR="00071E2C" w:rsidRPr="004663BD">
        <w:rPr>
          <w:rFonts w:ascii="Times New Roman" w:hAnsi="Times New Roman" w:cs="Times New Roman"/>
          <w:color w:val="000000" w:themeColor="text1"/>
          <w:sz w:val="28"/>
          <w:szCs w:val="28"/>
        </w:rPr>
        <w:t>Каждому договору присваивается уникальный номер:</w:t>
      </w:r>
    </w:p>
    <w:p w:rsidR="00071E2C" w:rsidRPr="008A7679" w:rsidRDefault="00071E2C" w:rsidP="0063691D">
      <w:pPr>
        <w:pStyle w:val="ConsPlusNormal"/>
        <w:spacing w:line="360" w:lineRule="auto"/>
        <w:ind w:firstLine="540"/>
        <w:jc w:val="both"/>
        <w:rPr>
          <w:rFonts w:ascii="Times New Roman" w:hAnsi="Times New Roman" w:cs="Times New Roman"/>
          <w:color w:val="000000" w:themeColor="text1"/>
          <w:sz w:val="28"/>
          <w:szCs w:val="28"/>
        </w:rPr>
      </w:pPr>
    </w:p>
    <w:p w:rsidR="00071E2C" w:rsidRPr="008A7679" w:rsidRDefault="00071E2C" w:rsidP="002E00DE">
      <w:pPr>
        <w:pStyle w:val="ConsPlusNormal"/>
        <w:spacing w:line="360" w:lineRule="auto"/>
        <w:jc w:val="center"/>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Дальневосточный</w:t>
      </w:r>
      <w:r w:rsidR="005942C4">
        <w:rPr>
          <w:rFonts w:ascii="Times New Roman" w:hAnsi="Times New Roman" w:cs="Times New Roman"/>
          <w:color w:val="000000" w:themeColor="text1"/>
          <w:sz w:val="28"/>
          <w:szCs w:val="28"/>
        </w:rPr>
        <w:t xml:space="preserve"> </w:t>
      </w:r>
      <w:proofErr w:type="spellStart"/>
      <w:r w:rsidR="005942C4">
        <w:rPr>
          <w:rFonts w:ascii="Times New Roman" w:hAnsi="Times New Roman" w:cs="Times New Roman"/>
          <w:color w:val="000000" w:themeColor="text1"/>
          <w:sz w:val="28"/>
          <w:szCs w:val="28"/>
        </w:rPr>
        <w:t>рыбохозяйственный</w:t>
      </w:r>
      <w:proofErr w:type="spellEnd"/>
      <w:r w:rsidRPr="008A7679">
        <w:rPr>
          <w:rFonts w:ascii="Times New Roman" w:hAnsi="Times New Roman" w:cs="Times New Roman"/>
          <w:color w:val="000000" w:themeColor="text1"/>
          <w:sz w:val="28"/>
          <w:szCs w:val="28"/>
        </w:rPr>
        <w:t xml:space="preserve"> бассейн</w:t>
      </w:r>
    </w:p>
    <w:p w:rsidR="00071E2C" w:rsidRPr="008A7679" w:rsidRDefault="00071E2C" w:rsidP="0063691D">
      <w:pPr>
        <w:pStyle w:val="ConsPlusNormal"/>
        <w:spacing w:line="360" w:lineRule="auto"/>
        <w:ind w:firstLine="540"/>
        <w:jc w:val="center"/>
        <w:rPr>
          <w:rFonts w:ascii="Times New Roman" w:hAnsi="Times New Roman" w:cs="Times New Roman"/>
          <w:color w:val="000000" w:themeColor="text1"/>
          <w:sz w:val="28"/>
          <w:szCs w:val="28"/>
        </w:rPr>
      </w:pPr>
    </w:p>
    <w:p w:rsidR="00071E2C" w:rsidRPr="008A7679"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ДВ-М-порядковый номер                       по морским водам</w:t>
      </w:r>
    </w:p>
    <w:p w:rsidR="00071E2C" w:rsidRPr="008A7679"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ДВ-МД-порядковый номер                    по международным договорам</w:t>
      </w:r>
    </w:p>
    <w:p w:rsidR="00071E2C" w:rsidRPr="008A7679" w:rsidRDefault="00071E2C" w:rsidP="0063691D">
      <w:pPr>
        <w:pStyle w:val="ConsPlusNormal"/>
        <w:spacing w:line="360" w:lineRule="auto"/>
        <w:ind w:firstLine="540"/>
        <w:jc w:val="both"/>
        <w:rPr>
          <w:rFonts w:ascii="Times New Roman" w:hAnsi="Times New Roman" w:cs="Times New Roman"/>
          <w:color w:val="000000" w:themeColor="text1"/>
          <w:sz w:val="28"/>
          <w:szCs w:val="28"/>
        </w:rPr>
      </w:pPr>
    </w:p>
    <w:p w:rsidR="00071E2C" w:rsidRPr="008A7679" w:rsidRDefault="00071E2C" w:rsidP="002E00DE">
      <w:pPr>
        <w:pStyle w:val="ConsPlusNormal"/>
        <w:spacing w:line="360" w:lineRule="auto"/>
        <w:jc w:val="center"/>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 xml:space="preserve">Северный </w:t>
      </w:r>
      <w:proofErr w:type="spellStart"/>
      <w:r w:rsidR="005942C4">
        <w:rPr>
          <w:rFonts w:ascii="Times New Roman" w:hAnsi="Times New Roman" w:cs="Times New Roman"/>
          <w:color w:val="000000" w:themeColor="text1"/>
          <w:sz w:val="28"/>
          <w:szCs w:val="28"/>
        </w:rPr>
        <w:t>рыбохозяйственный</w:t>
      </w:r>
      <w:proofErr w:type="spellEnd"/>
      <w:r w:rsidR="005942C4" w:rsidRPr="008A7679">
        <w:rPr>
          <w:rFonts w:ascii="Times New Roman" w:hAnsi="Times New Roman" w:cs="Times New Roman"/>
          <w:color w:val="000000" w:themeColor="text1"/>
          <w:sz w:val="28"/>
          <w:szCs w:val="28"/>
        </w:rPr>
        <w:t xml:space="preserve"> </w:t>
      </w:r>
      <w:r w:rsidRPr="008A7679">
        <w:rPr>
          <w:rFonts w:ascii="Times New Roman" w:hAnsi="Times New Roman" w:cs="Times New Roman"/>
          <w:color w:val="000000" w:themeColor="text1"/>
          <w:sz w:val="28"/>
          <w:szCs w:val="28"/>
        </w:rPr>
        <w:t>бассейн</w:t>
      </w:r>
    </w:p>
    <w:p w:rsidR="00071E2C" w:rsidRPr="008A7679"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СБ-М-порядковый номер                         по морским водам</w:t>
      </w:r>
    </w:p>
    <w:p w:rsidR="00071E2C" w:rsidRPr="008A7679"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СБ-МД-порядковый номер                      по международным договорам</w:t>
      </w:r>
    </w:p>
    <w:p w:rsidR="00071E2C" w:rsidRPr="008A7679" w:rsidRDefault="00071E2C" w:rsidP="0063691D">
      <w:pPr>
        <w:pStyle w:val="ConsPlusNormal"/>
        <w:spacing w:line="360" w:lineRule="auto"/>
        <w:ind w:firstLine="540"/>
        <w:jc w:val="both"/>
        <w:rPr>
          <w:rFonts w:ascii="Times New Roman" w:hAnsi="Times New Roman" w:cs="Times New Roman"/>
          <w:color w:val="000000" w:themeColor="text1"/>
          <w:sz w:val="28"/>
          <w:szCs w:val="28"/>
        </w:rPr>
      </w:pPr>
    </w:p>
    <w:p w:rsidR="00071E2C" w:rsidRPr="008A7679" w:rsidRDefault="00071E2C" w:rsidP="002E00DE">
      <w:pPr>
        <w:pStyle w:val="ConsPlusNormal"/>
        <w:spacing w:line="360" w:lineRule="auto"/>
        <w:jc w:val="center"/>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 xml:space="preserve">Западный </w:t>
      </w:r>
      <w:proofErr w:type="spellStart"/>
      <w:r w:rsidR="005942C4">
        <w:rPr>
          <w:rFonts w:ascii="Times New Roman" w:hAnsi="Times New Roman" w:cs="Times New Roman"/>
          <w:color w:val="000000" w:themeColor="text1"/>
          <w:sz w:val="28"/>
          <w:szCs w:val="28"/>
        </w:rPr>
        <w:t>рыбохозяйственный</w:t>
      </w:r>
      <w:proofErr w:type="spellEnd"/>
      <w:r w:rsidR="005942C4" w:rsidRPr="008A7679">
        <w:rPr>
          <w:rFonts w:ascii="Times New Roman" w:hAnsi="Times New Roman" w:cs="Times New Roman"/>
          <w:color w:val="000000" w:themeColor="text1"/>
          <w:sz w:val="28"/>
          <w:szCs w:val="28"/>
        </w:rPr>
        <w:t xml:space="preserve"> </w:t>
      </w:r>
      <w:r w:rsidRPr="008A7679">
        <w:rPr>
          <w:rFonts w:ascii="Times New Roman" w:hAnsi="Times New Roman" w:cs="Times New Roman"/>
          <w:color w:val="000000" w:themeColor="text1"/>
          <w:sz w:val="28"/>
          <w:szCs w:val="28"/>
        </w:rPr>
        <w:t>бассейн</w:t>
      </w:r>
    </w:p>
    <w:p w:rsidR="00071E2C" w:rsidRPr="008A7679" w:rsidRDefault="00071E2C" w:rsidP="0063691D">
      <w:pPr>
        <w:pStyle w:val="ConsPlusNormal"/>
        <w:spacing w:line="360" w:lineRule="auto"/>
        <w:ind w:firstLine="540"/>
        <w:jc w:val="center"/>
        <w:rPr>
          <w:rFonts w:ascii="Times New Roman" w:hAnsi="Times New Roman" w:cs="Times New Roman"/>
          <w:color w:val="000000" w:themeColor="text1"/>
          <w:sz w:val="28"/>
          <w:szCs w:val="28"/>
        </w:rPr>
      </w:pPr>
    </w:p>
    <w:p w:rsidR="00071E2C" w:rsidRPr="008A7679"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ЗБ-М-порядковый номер                         по морским водам</w:t>
      </w:r>
    </w:p>
    <w:p w:rsidR="00071E2C" w:rsidRPr="008A7679"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ЗБ-МД-порядковый номер                      по международным договорам</w:t>
      </w:r>
    </w:p>
    <w:p w:rsidR="00071E2C" w:rsidRPr="008A7679" w:rsidRDefault="00071E2C" w:rsidP="0063691D">
      <w:pPr>
        <w:pStyle w:val="ConsPlusNormal"/>
        <w:spacing w:line="360" w:lineRule="auto"/>
        <w:ind w:firstLine="540"/>
        <w:jc w:val="both"/>
        <w:rPr>
          <w:rFonts w:ascii="Times New Roman" w:hAnsi="Times New Roman" w:cs="Times New Roman"/>
          <w:color w:val="000000" w:themeColor="text1"/>
          <w:sz w:val="28"/>
          <w:szCs w:val="28"/>
        </w:rPr>
      </w:pPr>
    </w:p>
    <w:p w:rsidR="00071E2C" w:rsidRPr="008A7679" w:rsidRDefault="00071E2C" w:rsidP="002E00DE">
      <w:pPr>
        <w:pStyle w:val="ConsPlusNormal"/>
        <w:spacing w:line="360" w:lineRule="auto"/>
        <w:jc w:val="center"/>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 xml:space="preserve">Азово-Черноморский </w:t>
      </w:r>
      <w:proofErr w:type="spellStart"/>
      <w:r w:rsidR="005942C4">
        <w:rPr>
          <w:rFonts w:ascii="Times New Roman" w:hAnsi="Times New Roman" w:cs="Times New Roman"/>
          <w:color w:val="000000" w:themeColor="text1"/>
          <w:sz w:val="28"/>
          <w:szCs w:val="28"/>
        </w:rPr>
        <w:t>рыбохозяйственный</w:t>
      </w:r>
      <w:proofErr w:type="spellEnd"/>
      <w:r w:rsidR="005942C4" w:rsidRPr="008A7679">
        <w:rPr>
          <w:rFonts w:ascii="Times New Roman" w:hAnsi="Times New Roman" w:cs="Times New Roman"/>
          <w:color w:val="000000" w:themeColor="text1"/>
          <w:sz w:val="28"/>
          <w:szCs w:val="28"/>
        </w:rPr>
        <w:t xml:space="preserve"> </w:t>
      </w:r>
      <w:r w:rsidRPr="008A7679">
        <w:rPr>
          <w:rFonts w:ascii="Times New Roman" w:hAnsi="Times New Roman" w:cs="Times New Roman"/>
          <w:color w:val="000000" w:themeColor="text1"/>
          <w:sz w:val="28"/>
          <w:szCs w:val="28"/>
        </w:rPr>
        <w:t>бассейн</w:t>
      </w:r>
    </w:p>
    <w:p w:rsidR="00071E2C" w:rsidRPr="008A7679" w:rsidRDefault="00071E2C" w:rsidP="0063691D">
      <w:pPr>
        <w:pStyle w:val="ConsPlusNormal"/>
        <w:spacing w:line="360" w:lineRule="auto"/>
        <w:ind w:firstLine="540"/>
        <w:jc w:val="center"/>
        <w:rPr>
          <w:rFonts w:ascii="Times New Roman" w:hAnsi="Times New Roman" w:cs="Times New Roman"/>
          <w:color w:val="000000" w:themeColor="text1"/>
          <w:sz w:val="28"/>
          <w:szCs w:val="28"/>
        </w:rPr>
      </w:pPr>
    </w:p>
    <w:p w:rsidR="00071E2C" w:rsidRPr="008A7679"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АЧ-М-порядковый номер                       по морским водам</w:t>
      </w:r>
    </w:p>
    <w:p w:rsidR="00071E2C" w:rsidRPr="008A7679"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АЧ-МД-порядковый номер                      по международным договорам</w:t>
      </w:r>
    </w:p>
    <w:p w:rsidR="00071E2C" w:rsidRPr="008A7679" w:rsidRDefault="00071E2C" w:rsidP="0063691D">
      <w:pPr>
        <w:pStyle w:val="ConsPlusNormal"/>
        <w:spacing w:line="360" w:lineRule="auto"/>
        <w:ind w:firstLine="540"/>
        <w:jc w:val="both"/>
        <w:rPr>
          <w:rFonts w:ascii="Times New Roman" w:hAnsi="Times New Roman" w:cs="Times New Roman"/>
          <w:color w:val="000000" w:themeColor="text1"/>
          <w:sz w:val="28"/>
          <w:szCs w:val="28"/>
        </w:rPr>
      </w:pPr>
    </w:p>
    <w:p w:rsidR="00071E2C" w:rsidRPr="008A7679" w:rsidRDefault="00071E2C" w:rsidP="002E00DE">
      <w:pPr>
        <w:pStyle w:val="ConsPlusNormal"/>
        <w:spacing w:line="360" w:lineRule="auto"/>
        <w:jc w:val="center"/>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Вол</w:t>
      </w:r>
      <w:r w:rsidR="00791D4E">
        <w:rPr>
          <w:rFonts w:ascii="Times New Roman" w:hAnsi="Times New Roman" w:cs="Times New Roman"/>
          <w:color w:val="000000" w:themeColor="text1"/>
          <w:sz w:val="28"/>
          <w:szCs w:val="28"/>
        </w:rPr>
        <w:t>жск</w:t>
      </w:r>
      <w:r w:rsidRPr="008A7679">
        <w:rPr>
          <w:rFonts w:ascii="Times New Roman" w:hAnsi="Times New Roman" w:cs="Times New Roman"/>
          <w:color w:val="000000" w:themeColor="text1"/>
          <w:sz w:val="28"/>
          <w:szCs w:val="28"/>
        </w:rPr>
        <w:t xml:space="preserve">о-Каспийский </w:t>
      </w:r>
      <w:proofErr w:type="spellStart"/>
      <w:r w:rsidR="00DA37AA">
        <w:rPr>
          <w:rFonts w:ascii="Times New Roman" w:hAnsi="Times New Roman" w:cs="Times New Roman"/>
          <w:color w:val="000000" w:themeColor="text1"/>
          <w:sz w:val="28"/>
          <w:szCs w:val="28"/>
        </w:rPr>
        <w:t>рыбохозяйственный</w:t>
      </w:r>
      <w:proofErr w:type="spellEnd"/>
      <w:r w:rsidR="00DA37AA" w:rsidRPr="008A7679">
        <w:rPr>
          <w:rFonts w:ascii="Times New Roman" w:hAnsi="Times New Roman" w:cs="Times New Roman"/>
          <w:color w:val="000000" w:themeColor="text1"/>
          <w:sz w:val="28"/>
          <w:szCs w:val="28"/>
        </w:rPr>
        <w:t xml:space="preserve"> </w:t>
      </w:r>
      <w:r w:rsidRPr="008A7679">
        <w:rPr>
          <w:rFonts w:ascii="Times New Roman" w:hAnsi="Times New Roman" w:cs="Times New Roman"/>
          <w:color w:val="000000" w:themeColor="text1"/>
          <w:sz w:val="28"/>
          <w:szCs w:val="28"/>
        </w:rPr>
        <w:t>бассейн</w:t>
      </w:r>
    </w:p>
    <w:p w:rsidR="00071E2C" w:rsidRPr="008A7679" w:rsidRDefault="00071E2C" w:rsidP="0063691D">
      <w:pPr>
        <w:pStyle w:val="ConsPlusNormal"/>
        <w:spacing w:line="360" w:lineRule="auto"/>
        <w:ind w:firstLine="540"/>
        <w:jc w:val="center"/>
        <w:rPr>
          <w:rFonts w:ascii="Times New Roman" w:hAnsi="Times New Roman" w:cs="Times New Roman"/>
          <w:color w:val="000000" w:themeColor="text1"/>
          <w:sz w:val="28"/>
          <w:szCs w:val="28"/>
        </w:rPr>
      </w:pPr>
    </w:p>
    <w:p w:rsidR="00071E2C" w:rsidRPr="008A7679"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ВК-М-порядковый номер                       по морским водам</w:t>
      </w:r>
    </w:p>
    <w:p w:rsidR="00071E2C" w:rsidRPr="008A7679"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ВК-МД-порядковый номер                      по международным договорам</w:t>
      </w:r>
    </w:p>
    <w:p w:rsidR="00071E2C" w:rsidRPr="008A7679" w:rsidRDefault="00071E2C" w:rsidP="0063691D">
      <w:pPr>
        <w:pStyle w:val="ConsPlusNormal"/>
        <w:spacing w:line="360" w:lineRule="auto"/>
        <w:ind w:firstLine="540"/>
        <w:jc w:val="both"/>
        <w:rPr>
          <w:rFonts w:ascii="Times New Roman" w:hAnsi="Times New Roman" w:cs="Times New Roman"/>
          <w:color w:val="000000" w:themeColor="text1"/>
          <w:sz w:val="28"/>
          <w:szCs w:val="28"/>
        </w:rPr>
      </w:pPr>
    </w:p>
    <w:p w:rsidR="00071E2C" w:rsidRPr="008A7679" w:rsidRDefault="00071E2C" w:rsidP="002E00DE">
      <w:pPr>
        <w:pStyle w:val="ConsPlusNormal"/>
        <w:spacing w:line="360" w:lineRule="auto"/>
        <w:jc w:val="center"/>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Пресноводные водные объекты</w:t>
      </w:r>
    </w:p>
    <w:p w:rsidR="00071E2C" w:rsidRPr="008A7679" w:rsidRDefault="00071E2C" w:rsidP="0063691D">
      <w:pPr>
        <w:pStyle w:val="ConsPlusNormal"/>
        <w:spacing w:line="360" w:lineRule="auto"/>
        <w:ind w:firstLine="540"/>
        <w:jc w:val="center"/>
        <w:rPr>
          <w:rFonts w:ascii="Times New Roman" w:hAnsi="Times New Roman" w:cs="Times New Roman"/>
          <w:color w:val="000000" w:themeColor="text1"/>
          <w:sz w:val="28"/>
          <w:szCs w:val="28"/>
        </w:rPr>
      </w:pPr>
    </w:p>
    <w:p w:rsidR="00071E2C" w:rsidRDefault="00071E2C" w:rsidP="0063691D">
      <w:pPr>
        <w:pStyle w:val="ConsPlusNormal"/>
        <w:spacing w:line="360" w:lineRule="auto"/>
        <w:ind w:firstLine="709"/>
        <w:jc w:val="both"/>
        <w:rPr>
          <w:rFonts w:ascii="Times New Roman" w:hAnsi="Times New Roman" w:cs="Times New Roman"/>
          <w:color w:val="000000" w:themeColor="text1"/>
          <w:sz w:val="28"/>
          <w:szCs w:val="28"/>
        </w:rPr>
      </w:pPr>
      <w:r w:rsidRPr="008A7679">
        <w:rPr>
          <w:rFonts w:ascii="Times New Roman" w:hAnsi="Times New Roman" w:cs="Times New Roman"/>
          <w:color w:val="000000" w:themeColor="text1"/>
          <w:sz w:val="28"/>
          <w:szCs w:val="28"/>
        </w:rPr>
        <w:t>ПВО-порядковый номер</w:t>
      </w:r>
    </w:p>
    <w:p w:rsidR="001515B6" w:rsidRDefault="001515B6" w:rsidP="0063691D">
      <w:pPr>
        <w:pStyle w:val="ConsPlusNormal"/>
        <w:spacing w:line="360" w:lineRule="auto"/>
        <w:ind w:firstLine="709"/>
        <w:jc w:val="both"/>
        <w:rPr>
          <w:rFonts w:ascii="Times New Roman" w:hAnsi="Times New Roman" w:cs="Times New Roman"/>
          <w:color w:val="000000" w:themeColor="text1"/>
          <w:sz w:val="28"/>
          <w:szCs w:val="28"/>
        </w:rPr>
      </w:pPr>
    </w:p>
    <w:p w:rsidR="00FA470D" w:rsidRPr="009D6A33" w:rsidRDefault="00FA470D" w:rsidP="0063691D">
      <w:pPr>
        <w:pStyle w:val="ConsPlusNormal"/>
        <w:spacing w:line="360" w:lineRule="auto"/>
        <w:ind w:firstLine="709"/>
        <w:jc w:val="both"/>
        <w:rPr>
          <w:rFonts w:ascii="Times New Roman" w:hAnsi="Times New Roman" w:cs="Times New Roman"/>
          <w:color w:val="000000" w:themeColor="text1"/>
          <w:sz w:val="28"/>
          <w:szCs w:val="28"/>
        </w:rPr>
      </w:pPr>
      <w:r w:rsidRPr="009D6A33">
        <w:rPr>
          <w:rFonts w:ascii="Times New Roman" w:hAnsi="Times New Roman" w:cs="Times New Roman"/>
          <w:color w:val="000000" w:themeColor="text1"/>
          <w:sz w:val="28"/>
          <w:szCs w:val="28"/>
        </w:rPr>
        <w:t xml:space="preserve">Регистрация договоров о закреплении долей международной квоты, предоставленной Российской Федерации, осуществляется в привязке </w:t>
      </w:r>
      <w:r w:rsidR="008502E8">
        <w:rPr>
          <w:rFonts w:ascii="Times New Roman" w:hAnsi="Times New Roman" w:cs="Times New Roman"/>
          <w:color w:val="000000" w:themeColor="text1"/>
          <w:sz w:val="28"/>
          <w:szCs w:val="28"/>
        </w:rPr>
        <w:br/>
      </w:r>
      <w:r w:rsidRPr="009D6A33">
        <w:rPr>
          <w:rFonts w:ascii="Times New Roman" w:hAnsi="Times New Roman" w:cs="Times New Roman"/>
          <w:color w:val="000000" w:themeColor="text1"/>
          <w:sz w:val="28"/>
          <w:szCs w:val="28"/>
        </w:rPr>
        <w:t xml:space="preserve">к соответствующему </w:t>
      </w:r>
      <w:proofErr w:type="spellStart"/>
      <w:r w:rsidRPr="009D6A33">
        <w:rPr>
          <w:rFonts w:ascii="Times New Roman" w:hAnsi="Times New Roman" w:cs="Times New Roman"/>
          <w:color w:val="000000" w:themeColor="text1"/>
          <w:sz w:val="28"/>
          <w:szCs w:val="28"/>
        </w:rPr>
        <w:t>рыбохозяйственному</w:t>
      </w:r>
      <w:proofErr w:type="spellEnd"/>
      <w:r w:rsidRPr="009D6A33">
        <w:rPr>
          <w:rFonts w:ascii="Times New Roman" w:hAnsi="Times New Roman" w:cs="Times New Roman"/>
          <w:color w:val="000000" w:themeColor="text1"/>
          <w:sz w:val="28"/>
          <w:szCs w:val="28"/>
        </w:rPr>
        <w:t xml:space="preserve"> бассейну. </w:t>
      </w:r>
    </w:p>
    <w:p w:rsidR="00453D36" w:rsidRDefault="00730D3A" w:rsidP="0063691D">
      <w:pPr>
        <w:pStyle w:val="ConsPlusNormal"/>
        <w:spacing w:line="360" w:lineRule="auto"/>
        <w:ind w:firstLine="709"/>
        <w:jc w:val="both"/>
        <w:rPr>
          <w:rFonts w:ascii="Times New Roman" w:hAnsi="Times New Roman" w:cs="Times New Roman"/>
          <w:sz w:val="28"/>
          <w:szCs w:val="28"/>
        </w:rPr>
      </w:pPr>
      <w:r w:rsidRPr="006D3B7E">
        <w:rPr>
          <w:rFonts w:ascii="Times New Roman" w:hAnsi="Times New Roman" w:cs="Times New Roman"/>
          <w:sz w:val="28"/>
          <w:szCs w:val="28"/>
        </w:rPr>
        <w:t>90</w:t>
      </w:r>
      <w:r w:rsidR="00453D36" w:rsidRPr="006D3B7E">
        <w:rPr>
          <w:rFonts w:ascii="Times New Roman" w:hAnsi="Times New Roman" w:cs="Times New Roman"/>
          <w:sz w:val="28"/>
          <w:szCs w:val="28"/>
        </w:rPr>
        <w:t xml:space="preserve">. При предоставлении государственной услуги в случае, указанном </w:t>
      </w:r>
      <w:r w:rsidR="008502E8">
        <w:rPr>
          <w:rFonts w:ascii="Times New Roman" w:hAnsi="Times New Roman" w:cs="Times New Roman"/>
          <w:sz w:val="28"/>
          <w:szCs w:val="28"/>
        </w:rPr>
        <w:br/>
      </w:r>
      <w:r w:rsidR="00453D36" w:rsidRPr="006D3B7E">
        <w:rPr>
          <w:rFonts w:ascii="Times New Roman" w:hAnsi="Times New Roman" w:cs="Times New Roman"/>
          <w:sz w:val="28"/>
          <w:szCs w:val="28"/>
        </w:rPr>
        <w:t xml:space="preserve">в подпункте «д» пункта 2 настоящего Регламента </w:t>
      </w:r>
      <w:r w:rsidR="00453D36" w:rsidRPr="006D3B7E">
        <w:rPr>
          <w:rStyle w:val="FontStyle34"/>
          <w:sz w:val="28"/>
          <w:szCs w:val="28"/>
        </w:rPr>
        <w:t>о</w:t>
      </w:r>
      <w:r w:rsidR="00453D36" w:rsidRPr="006D3B7E">
        <w:rPr>
          <w:rFonts w:ascii="Times New Roman" w:hAnsi="Times New Roman" w:cs="Times New Roman"/>
          <w:sz w:val="28"/>
          <w:szCs w:val="28"/>
        </w:rPr>
        <w:t>снованиями для начала административной процедуры являются принятие решения должностным лицом Росрыболовства о заключении дополнительного соглашения о замене стороны по договору или принятие решения об отказе в заключении дополнительного соглашения о замене стороны по договору.</w:t>
      </w:r>
    </w:p>
    <w:p w:rsidR="006A3EFD" w:rsidRPr="006D3B7E" w:rsidRDefault="006A3EFD" w:rsidP="0063691D">
      <w:pPr>
        <w:pStyle w:val="ConsPlusNormal"/>
        <w:spacing w:line="360" w:lineRule="auto"/>
        <w:ind w:firstLine="709"/>
        <w:jc w:val="both"/>
        <w:rPr>
          <w:rFonts w:ascii="Times New Roman" w:hAnsi="Times New Roman" w:cs="Times New Roman"/>
          <w:sz w:val="28"/>
          <w:szCs w:val="28"/>
        </w:rPr>
      </w:pPr>
      <w:r w:rsidRPr="005B7FF5">
        <w:rPr>
          <w:rFonts w:ascii="Times New Roman" w:hAnsi="Times New Roman" w:cs="Times New Roman"/>
          <w:b/>
          <w:sz w:val="28"/>
          <w:szCs w:val="28"/>
        </w:rPr>
        <w:t>Критерии принятия решений</w:t>
      </w:r>
      <w:r w:rsidR="003F6B6E" w:rsidRPr="005B7FF5">
        <w:rPr>
          <w:rFonts w:ascii="Times New Roman" w:hAnsi="Times New Roman" w:cs="Times New Roman"/>
          <w:b/>
          <w:sz w:val="28"/>
          <w:szCs w:val="28"/>
        </w:rPr>
        <w:t xml:space="preserve"> -</w:t>
      </w:r>
      <w:r>
        <w:rPr>
          <w:rFonts w:ascii="Times New Roman" w:hAnsi="Times New Roman" w:cs="Times New Roman"/>
          <w:sz w:val="28"/>
          <w:szCs w:val="28"/>
        </w:rPr>
        <w:t xml:space="preserve"> соответствие заявления и приложенных документов требованиям, установленным настоящим Регламентом. </w:t>
      </w:r>
    </w:p>
    <w:p w:rsidR="00453D36" w:rsidRPr="006D3B7E" w:rsidRDefault="00453D36" w:rsidP="0063691D">
      <w:pPr>
        <w:pStyle w:val="ConsPlusNormal"/>
        <w:spacing w:line="360" w:lineRule="auto"/>
        <w:ind w:firstLine="709"/>
        <w:jc w:val="both"/>
        <w:rPr>
          <w:rFonts w:ascii="Times New Roman" w:hAnsi="Times New Roman" w:cs="Times New Roman"/>
          <w:sz w:val="28"/>
          <w:szCs w:val="28"/>
        </w:rPr>
      </w:pPr>
      <w:r w:rsidRPr="006D3B7E">
        <w:rPr>
          <w:rFonts w:ascii="Times New Roman" w:hAnsi="Times New Roman" w:cs="Times New Roman"/>
          <w:sz w:val="28"/>
          <w:szCs w:val="28"/>
        </w:rPr>
        <w:t xml:space="preserve">В случае принятия решения о заключении дополнительного соглашения </w:t>
      </w:r>
      <w:r w:rsidR="00DC700E">
        <w:rPr>
          <w:rFonts w:ascii="Times New Roman" w:hAnsi="Times New Roman" w:cs="Times New Roman"/>
          <w:sz w:val="28"/>
          <w:szCs w:val="28"/>
        </w:rPr>
        <w:br/>
      </w:r>
      <w:r w:rsidRPr="006D3B7E">
        <w:rPr>
          <w:rFonts w:ascii="Times New Roman" w:hAnsi="Times New Roman" w:cs="Times New Roman"/>
          <w:sz w:val="28"/>
          <w:szCs w:val="28"/>
        </w:rPr>
        <w:t>о замен</w:t>
      </w:r>
      <w:r w:rsidR="006A3EFD">
        <w:rPr>
          <w:rFonts w:ascii="Times New Roman" w:hAnsi="Times New Roman" w:cs="Times New Roman"/>
          <w:sz w:val="28"/>
          <w:szCs w:val="28"/>
        </w:rPr>
        <w:t>е</w:t>
      </w:r>
      <w:r w:rsidRPr="006D3B7E">
        <w:rPr>
          <w:rFonts w:ascii="Times New Roman" w:hAnsi="Times New Roman" w:cs="Times New Roman"/>
          <w:sz w:val="28"/>
          <w:szCs w:val="28"/>
        </w:rPr>
        <w:t xml:space="preserve"> стороны по договору, должностное лицо Росрыболовства, ответственное </w:t>
      </w:r>
      <w:r w:rsidR="00DC700E">
        <w:rPr>
          <w:rFonts w:ascii="Times New Roman" w:hAnsi="Times New Roman" w:cs="Times New Roman"/>
          <w:sz w:val="28"/>
          <w:szCs w:val="28"/>
        </w:rPr>
        <w:br/>
      </w:r>
      <w:r w:rsidRPr="006D3B7E">
        <w:rPr>
          <w:rFonts w:ascii="Times New Roman" w:hAnsi="Times New Roman" w:cs="Times New Roman"/>
          <w:sz w:val="28"/>
          <w:szCs w:val="28"/>
        </w:rPr>
        <w:t xml:space="preserve">за предоставление государственной услуги, в сроки и порядке, установленные пунктом 15 настоящего Регламента, осуществляет подготовку проекта дополнительного соглашения о замене стороны по договору, передает проект дополнительного соглашения о замене стороны по договору заявителю </w:t>
      </w:r>
      <w:r w:rsidR="00DC700E">
        <w:rPr>
          <w:rFonts w:ascii="Times New Roman" w:hAnsi="Times New Roman" w:cs="Times New Roman"/>
          <w:sz w:val="28"/>
          <w:szCs w:val="28"/>
        </w:rPr>
        <w:br/>
      </w:r>
      <w:r w:rsidRPr="006D3B7E">
        <w:rPr>
          <w:rFonts w:ascii="Times New Roman" w:hAnsi="Times New Roman" w:cs="Times New Roman"/>
          <w:sz w:val="28"/>
          <w:szCs w:val="28"/>
        </w:rPr>
        <w:t xml:space="preserve">в 2 экземплярах для подписания лично или направляет заказным письмом </w:t>
      </w:r>
      <w:r w:rsidR="00DC700E">
        <w:rPr>
          <w:rFonts w:ascii="Times New Roman" w:hAnsi="Times New Roman" w:cs="Times New Roman"/>
          <w:sz w:val="28"/>
          <w:szCs w:val="28"/>
        </w:rPr>
        <w:br/>
      </w:r>
      <w:r w:rsidRPr="006D3B7E">
        <w:rPr>
          <w:rFonts w:ascii="Times New Roman" w:hAnsi="Times New Roman" w:cs="Times New Roman"/>
          <w:sz w:val="28"/>
          <w:szCs w:val="28"/>
        </w:rPr>
        <w:t>с уведомлением  о вручении, а в случае отказа в заключении дополнительного соглашения о замене стороны по договору – направляет заявителю</w:t>
      </w:r>
      <w:r w:rsidR="008502E8">
        <w:rPr>
          <w:rFonts w:ascii="Times New Roman" w:hAnsi="Times New Roman" w:cs="Times New Roman"/>
          <w:sz w:val="28"/>
          <w:szCs w:val="28"/>
        </w:rPr>
        <w:t xml:space="preserve"> письмо </w:t>
      </w:r>
      <w:r w:rsidRPr="006D3B7E">
        <w:rPr>
          <w:rFonts w:ascii="Times New Roman" w:hAnsi="Times New Roman" w:cs="Times New Roman"/>
          <w:sz w:val="28"/>
          <w:szCs w:val="28"/>
        </w:rPr>
        <w:t xml:space="preserve"> </w:t>
      </w:r>
      <w:r w:rsidR="00F425E0">
        <w:rPr>
          <w:rFonts w:ascii="Times New Roman" w:hAnsi="Times New Roman" w:cs="Times New Roman"/>
          <w:sz w:val="28"/>
          <w:szCs w:val="28"/>
        </w:rPr>
        <w:t>с мотивированным</w:t>
      </w:r>
      <w:r w:rsidRPr="006D3B7E">
        <w:rPr>
          <w:rFonts w:ascii="Times New Roman" w:hAnsi="Times New Roman" w:cs="Times New Roman"/>
          <w:sz w:val="28"/>
          <w:szCs w:val="28"/>
        </w:rPr>
        <w:t xml:space="preserve"> отказ</w:t>
      </w:r>
      <w:r w:rsidR="00F425E0">
        <w:rPr>
          <w:rFonts w:ascii="Times New Roman" w:hAnsi="Times New Roman" w:cs="Times New Roman"/>
          <w:sz w:val="28"/>
          <w:szCs w:val="28"/>
        </w:rPr>
        <w:t>ом</w:t>
      </w:r>
      <w:r w:rsidR="008502E8">
        <w:rPr>
          <w:rFonts w:ascii="Times New Roman" w:hAnsi="Times New Roman" w:cs="Times New Roman"/>
          <w:sz w:val="28"/>
          <w:szCs w:val="28"/>
        </w:rPr>
        <w:t xml:space="preserve"> </w:t>
      </w:r>
      <w:r w:rsidR="008502E8" w:rsidRPr="006D3B7E">
        <w:rPr>
          <w:rFonts w:ascii="Times New Roman" w:hAnsi="Times New Roman" w:cs="Times New Roman"/>
          <w:sz w:val="28"/>
          <w:szCs w:val="28"/>
        </w:rPr>
        <w:t>в заключении дополнительного соглашения о замене стороны по договору</w:t>
      </w:r>
      <w:r w:rsidRPr="006D3B7E">
        <w:rPr>
          <w:rFonts w:ascii="Times New Roman" w:hAnsi="Times New Roman" w:cs="Times New Roman"/>
          <w:sz w:val="28"/>
          <w:szCs w:val="28"/>
        </w:rPr>
        <w:t>.</w:t>
      </w:r>
    </w:p>
    <w:p w:rsidR="00453D36" w:rsidRPr="006D3B7E" w:rsidRDefault="00453D36" w:rsidP="0063691D">
      <w:pPr>
        <w:pStyle w:val="ConsPlusNormal"/>
        <w:spacing w:line="360" w:lineRule="auto"/>
        <w:ind w:firstLine="709"/>
        <w:jc w:val="both"/>
        <w:rPr>
          <w:rFonts w:ascii="Times New Roman" w:hAnsi="Times New Roman" w:cs="Times New Roman"/>
          <w:sz w:val="28"/>
          <w:szCs w:val="28"/>
        </w:rPr>
      </w:pPr>
      <w:r w:rsidRPr="006D3B7E">
        <w:rPr>
          <w:rFonts w:ascii="Times New Roman" w:hAnsi="Times New Roman" w:cs="Times New Roman"/>
          <w:sz w:val="28"/>
          <w:szCs w:val="28"/>
        </w:rPr>
        <w:t>Заявители в течение 10</w:t>
      </w:r>
      <w:r w:rsidR="00DC700E">
        <w:rPr>
          <w:rFonts w:ascii="Times New Roman" w:hAnsi="Times New Roman" w:cs="Times New Roman"/>
          <w:sz w:val="28"/>
          <w:szCs w:val="28"/>
        </w:rPr>
        <w:t>-ти</w:t>
      </w:r>
      <w:r w:rsidRPr="006D3B7E">
        <w:rPr>
          <w:rFonts w:ascii="Times New Roman" w:hAnsi="Times New Roman" w:cs="Times New Roman"/>
          <w:sz w:val="28"/>
          <w:szCs w:val="28"/>
        </w:rPr>
        <w:t xml:space="preserve"> календарных дней со дня получения проекта дополнительного соглашения о замене стороны по договору в 2</w:t>
      </w:r>
      <w:r w:rsidR="00242EAB">
        <w:rPr>
          <w:rFonts w:ascii="Times New Roman" w:hAnsi="Times New Roman" w:cs="Times New Roman"/>
          <w:sz w:val="28"/>
          <w:szCs w:val="28"/>
        </w:rPr>
        <w:t>-х</w:t>
      </w:r>
      <w:r w:rsidRPr="006D3B7E">
        <w:rPr>
          <w:rFonts w:ascii="Times New Roman" w:hAnsi="Times New Roman" w:cs="Times New Roman"/>
          <w:sz w:val="28"/>
          <w:szCs w:val="28"/>
        </w:rPr>
        <w:t xml:space="preserve"> экземплярах подписывают их и представляют в </w:t>
      </w:r>
      <w:proofErr w:type="spellStart"/>
      <w:r w:rsidRPr="006D3B7E">
        <w:rPr>
          <w:rFonts w:ascii="Times New Roman" w:hAnsi="Times New Roman" w:cs="Times New Roman"/>
          <w:sz w:val="28"/>
          <w:szCs w:val="28"/>
        </w:rPr>
        <w:t>Росрыболовство</w:t>
      </w:r>
      <w:proofErr w:type="spellEnd"/>
      <w:r w:rsidRPr="006D3B7E">
        <w:rPr>
          <w:rFonts w:ascii="Times New Roman" w:hAnsi="Times New Roman" w:cs="Times New Roman"/>
          <w:sz w:val="28"/>
          <w:szCs w:val="28"/>
        </w:rPr>
        <w:t xml:space="preserve"> лично или направляют заказным письмом с уведомлением о вручении и описью вложения, либо уведомляют </w:t>
      </w:r>
      <w:r w:rsidR="008502E8">
        <w:rPr>
          <w:rFonts w:ascii="Times New Roman" w:hAnsi="Times New Roman" w:cs="Times New Roman"/>
          <w:sz w:val="28"/>
          <w:szCs w:val="28"/>
        </w:rPr>
        <w:br/>
      </w:r>
      <w:r w:rsidRPr="006D3B7E">
        <w:rPr>
          <w:rFonts w:ascii="Times New Roman" w:hAnsi="Times New Roman" w:cs="Times New Roman"/>
          <w:sz w:val="28"/>
          <w:szCs w:val="28"/>
        </w:rPr>
        <w:t>об отказе в подписании такого дополнительного соглашения о замене стороны по договору, с указанием причин такого отказа.</w:t>
      </w:r>
    </w:p>
    <w:p w:rsidR="00453D36" w:rsidRPr="009D6A33" w:rsidRDefault="00453D36" w:rsidP="0063691D">
      <w:pPr>
        <w:pStyle w:val="Style13"/>
        <w:tabs>
          <w:tab w:val="left" w:pos="1118"/>
        </w:tabs>
        <w:spacing w:line="360" w:lineRule="auto"/>
        <w:ind w:right="82" w:firstLine="709"/>
        <w:rPr>
          <w:rStyle w:val="FontStyle34"/>
          <w:sz w:val="28"/>
          <w:szCs w:val="28"/>
        </w:rPr>
      </w:pPr>
      <w:proofErr w:type="spellStart"/>
      <w:r w:rsidRPr="006D3B7E">
        <w:rPr>
          <w:rStyle w:val="FontStyle34"/>
          <w:sz w:val="28"/>
          <w:szCs w:val="28"/>
        </w:rPr>
        <w:t>Росрыболовство</w:t>
      </w:r>
      <w:proofErr w:type="spellEnd"/>
      <w:r w:rsidRPr="006D3B7E">
        <w:rPr>
          <w:rStyle w:val="FontStyle34"/>
          <w:sz w:val="28"/>
          <w:szCs w:val="28"/>
        </w:rPr>
        <w:t xml:space="preserve"> в течение 10</w:t>
      </w:r>
      <w:r w:rsidR="00DC700E">
        <w:rPr>
          <w:rStyle w:val="FontStyle34"/>
          <w:sz w:val="28"/>
          <w:szCs w:val="28"/>
        </w:rPr>
        <w:t>-ти</w:t>
      </w:r>
      <w:r w:rsidRPr="006D3B7E">
        <w:rPr>
          <w:rStyle w:val="FontStyle34"/>
          <w:sz w:val="28"/>
          <w:szCs w:val="28"/>
        </w:rPr>
        <w:t xml:space="preserve"> календарных дней со дня получения подписанного заявителем дополнительного соглашения о замене стороны по договору в 2 экземплярах подписывает его, регистрирует и передает 1 экземпляр указанного </w:t>
      </w:r>
      <w:r w:rsidRPr="006D3B7E">
        <w:rPr>
          <w:sz w:val="28"/>
          <w:szCs w:val="28"/>
        </w:rPr>
        <w:t>дополнительного соглашения о замене стороны по договору</w:t>
      </w:r>
      <w:r w:rsidRPr="006D3B7E">
        <w:rPr>
          <w:rStyle w:val="FontStyle34"/>
          <w:sz w:val="28"/>
          <w:szCs w:val="28"/>
        </w:rPr>
        <w:t xml:space="preserve"> заявителю лично или направляет заказным письмом с уведомлением о вручении.</w:t>
      </w:r>
      <w:r w:rsidRPr="009D6A33">
        <w:rPr>
          <w:rStyle w:val="FontStyle34"/>
          <w:sz w:val="28"/>
          <w:szCs w:val="28"/>
        </w:rPr>
        <w:t xml:space="preserve"> </w:t>
      </w:r>
    </w:p>
    <w:p w:rsidR="007B30DE" w:rsidRPr="00DA71C0" w:rsidRDefault="007B30DE" w:rsidP="0063691D">
      <w:pPr>
        <w:pStyle w:val="Style13"/>
        <w:tabs>
          <w:tab w:val="left" w:pos="994"/>
        </w:tabs>
        <w:spacing w:line="360" w:lineRule="auto"/>
        <w:ind w:right="10" w:firstLine="725"/>
        <w:rPr>
          <w:rStyle w:val="FontStyle34"/>
          <w:sz w:val="28"/>
          <w:szCs w:val="28"/>
        </w:rPr>
      </w:pPr>
      <w:r w:rsidRPr="00DA71C0">
        <w:rPr>
          <w:rStyle w:val="FontStyle34"/>
          <w:sz w:val="28"/>
          <w:szCs w:val="28"/>
        </w:rPr>
        <w:t xml:space="preserve">Поступление в </w:t>
      </w:r>
      <w:proofErr w:type="spellStart"/>
      <w:r w:rsidRPr="00DA71C0">
        <w:rPr>
          <w:rStyle w:val="FontStyle34"/>
          <w:sz w:val="28"/>
          <w:szCs w:val="28"/>
        </w:rPr>
        <w:t>Росрыболовство</w:t>
      </w:r>
      <w:proofErr w:type="spellEnd"/>
      <w:r w:rsidRPr="00DA71C0">
        <w:rPr>
          <w:rStyle w:val="FontStyle34"/>
          <w:sz w:val="28"/>
          <w:szCs w:val="28"/>
        </w:rPr>
        <w:t xml:space="preserve"> уведомления об отказе в подписании дополнительного соглашения о замене стороны по </w:t>
      </w:r>
      <w:r w:rsidRPr="002F12FC">
        <w:rPr>
          <w:rStyle w:val="FontStyle34"/>
          <w:sz w:val="28"/>
          <w:szCs w:val="28"/>
        </w:rPr>
        <w:t xml:space="preserve">договору или непредставление заявителем </w:t>
      </w:r>
      <w:r w:rsidRPr="002F12FC">
        <w:rPr>
          <w:rStyle w:val="FontStyle34"/>
          <w:color w:val="000000" w:themeColor="text1"/>
          <w:sz w:val="28"/>
          <w:szCs w:val="28"/>
        </w:rPr>
        <w:t xml:space="preserve">в указанный срок </w:t>
      </w:r>
      <w:r w:rsidRPr="002F12FC">
        <w:rPr>
          <w:rStyle w:val="FontStyle34"/>
          <w:sz w:val="28"/>
          <w:szCs w:val="28"/>
        </w:rPr>
        <w:t>подписанного дополнительного соглашения о замене стороны по договору в 2 экземплярах признается отказом заявителя</w:t>
      </w:r>
      <w:r w:rsidRPr="00DA71C0">
        <w:rPr>
          <w:rStyle w:val="FontStyle34"/>
          <w:sz w:val="28"/>
          <w:szCs w:val="28"/>
        </w:rPr>
        <w:t xml:space="preserve"> от заключения такого дополнительного соглашения о замене стороны по договору и отказом от права на добычу (вылов) водных биоресурсов, предусмотренного таким дополнительным соглашением о замене стороны по договору</w:t>
      </w:r>
    </w:p>
    <w:p w:rsidR="00453D36" w:rsidRDefault="003F6B6E" w:rsidP="0063691D">
      <w:pPr>
        <w:pStyle w:val="ConsPlusNormal"/>
        <w:spacing w:line="360" w:lineRule="auto"/>
        <w:ind w:firstLine="709"/>
        <w:jc w:val="both"/>
        <w:rPr>
          <w:rFonts w:ascii="Times New Roman" w:hAnsi="Times New Roman" w:cs="Times New Roman"/>
          <w:color w:val="000000" w:themeColor="text1"/>
          <w:sz w:val="28"/>
          <w:szCs w:val="28"/>
        </w:rPr>
      </w:pPr>
      <w:r w:rsidRPr="003F6B6E">
        <w:rPr>
          <w:rFonts w:ascii="Times New Roman" w:hAnsi="Times New Roman" w:cs="Times New Roman"/>
          <w:b/>
          <w:sz w:val="28"/>
          <w:szCs w:val="28"/>
        </w:rPr>
        <w:t>Критерии принятия решений</w:t>
      </w:r>
      <w:r w:rsidRPr="003F6B6E">
        <w:rPr>
          <w:rFonts w:ascii="Times New Roman" w:hAnsi="Times New Roman" w:cs="Times New Roman"/>
          <w:sz w:val="28"/>
          <w:szCs w:val="28"/>
        </w:rPr>
        <w:t xml:space="preserve"> –</w:t>
      </w:r>
      <w:r>
        <w:rPr>
          <w:rFonts w:ascii="Times New Roman" w:hAnsi="Times New Roman" w:cs="Times New Roman"/>
          <w:sz w:val="28"/>
          <w:szCs w:val="28"/>
        </w:rPr>
        <w:t xml:space="preserve"> </w:t>
      </w:r>
      <w:r w:rsidR="005B7FF5">
        <w:rPr>
          <w:rFonts w:ascii="Times New Roman" w:hAnsi="Times New Roman" w:cs="Times New Roman"/>
          <w:sz w:val="28"/>
          <w:szCs w:val="28"/>
        </w:rPr>
        <w:t>согласие или не согласие сторон на заключение д</w:t>
      </w:r>
      <w:r w:rsidR="005B7FF5" w:rsidRPr="00057AC2">
        <w:rPr>
          <w:rFonts w:ascii="Times New Roman" w:hAnsi="Times New Roman" w:cs="Times New Roman"/>
          <w:sz w:val="28"/>
          <w:szCs w:val="28"/>
        </w:rPr>
        <w:t>оговора о закреплении доли квоты добычи (вылова) водных биоресурсо</w:t>
      </w:r>
      <w:r w:rsidR="005B7FF5">
        <w:rPr>
          <w:rFonts w:ascii="Times New Roman" w:hAnsi="Times New Roman" w:cs="Times New Roman"/>
          <w:sz w:val="28"/>
          <w:szCs w:val="28"/>
        </w:rPr>
        <w:t xml:space="preserve">в. </w:t>
      </w:r>
    </w:p>
    <w:p w:rsidR="00071E2C" w:rsidRDefault="00EE623B" w:rsidP="0063691D">
      <w:pPr>
        <w:pStyle w:val="ConsPlusNormal"/>
        <w:spacing w:line="360" w:lineRule="auto"/>
        <w:ind w:firstLine="709"/>
        <w:jc w:val="both"/>
        <w:rPr>
          <w:rFonts w:ascii="Times New Roman" w:hAnsi="Times New Roman" w:cs="Times New Roman"/>
          <w:sz w:val="28"/>
          <w:szCs w:val="28"/>
        </w:rPr>
      </w:pPr>
      <w:bookmarkStart w:id="20" w:name="Par0"/>
      <w:bookmarkStart w:id="21" w:name="P573"/>
      <w:bookmarkEnd w:id="20"/>
      <w:bookmarkEnd w:id="21"/>
      <w:r>
        <w:rPr>
          <w:rFonts w:ascii="Times New Roman" w:hAnsi="Times New Roman" w:cs="Times New Roman"/>
          <w:sz w:val="28"/>
          <w:szCs w:val="28"/>
        </w:rPr>
        <w:t>9</w:t>
      </w:r>
      <w:r w:rsidR="00730D3A">
        <w:rPr>
          <w:rFonts w:ascii="Times New Roman" w:hAnsi="Times New Roman" w:cs="Times New Roman"/>
          <w:sz w:val="28"/>
          <w:szCs w:val="28"/>
        </w:rPr>
        <w:t>1</w:t>
      </w:r>
      <w:r w:rsidR="00071E2C" w:rsidRPr="00CB0E47">
        <w:rPr>
          <w:rFonts w:ascii="Times New Roman" w:hAnsi="Times New Roman" w:cs="Times New Roman"/>
          <w:sz w:val="28"/>
          <w:szCs w:val="28"/>
        </w:rPr>
        <w:t>. Результатами</w:t>
      </w:r>
      <w:r w:rsidR="00F13D9D">
        <w:rPr>
          <w:rFonts w:ascii="Times New Roman" w:hAnsi="Times New Roman" w:cs="Times New Roman"/>
          <w:sz w:val="28"/>
          <w:szCs w:val="28"/>
        </w:rPr>
        <w:t xml:space="preserve"> </w:t>
      </w:r>
      <w:r w:rsidR="00071E2C" w:rsidRPr="00CB0E47">
        <w:rPr>
          <w:rFonts w:ascii="Times New Roman" w:hAnsi="Times New Roman" w:cs="Times New Roman"/>
          <w:sz w:val="28"/>
          <w:szCs w:val="28"/>
        </w:rPr>
        <w:t>административной процедуры являются:</w:t>
      </w:r>
    </w:p>
    <w:p w:rsidR="00DC7E2E" w:rsidRPr="00057AC2" w:rsidRDefault="00DC7E2E"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284516">
        <w:rPr>
          <w:rFonts w:ascii="Times New Roman" w:hAnsi="Times New Roman" w:cs="Times New Roman"/>
          <w:sz w:val="28"/>
          <w:szCs w:val="28"/>
        </w:rPr>
        <w:t>з</w:t>
      </w:r>
      <w:r>
        <w:rPr>
          <w:rFonts w:ascii="Times New Roman" w:hAnsi="Times New Roman" w:cs="Times New Roman"/>
          <w:sz w:val="28"/>
          <w:szCs w:val="28"/>
        </w:rPr>
        <w:t>аключение д</w:t>
      </w:r>
      <w:r w:rsidRPr="00057AC2">
        <w:rPr>
          <w:rFonts w:ascii="Times New Roman" w:hAnsi="Times New Roman" w:cs="Times New Roman"/>
          <w:sz w:val="28"/>
          <w:szCs w:val="28"/>
        </w:rPr>
        <w:t>оговора о закреплении доли квоты добычи (вылова) водных биоресурсов</w:t>
      </w:r>
      <w:r>
        <w:rPr>
          <w:rFonts w:ascii="Times New Roman" w:hAnsi="Times New Roman" w:cs="Times New Roman"/>
          <w:sz w:val="28"/>
          <w:szCs w:val="28"/>
        </w:rPr>
        <w:t xml:space="preserve"> в морских водах</w:t>
      </w:r>
      <w:r w:rsidR="00284516">
        <w:rPr>
          <w:rFonts w:ascii="Times New Roman" w:hAnsi="Times New Roman" w:cs="Times New Roman"/>
          <w:sz w:val="28"/>
          <w:szCs w:val="28"/>
        </w:rPr>
        <w:t>;</w:t>
      </w:r>
      <w:r w:rsidRPr="00057AC2">
        <w:rPr>
          <w:rFonts w:ascii="Times New Roman" w:hAnsi="Times New Roman" w:cs="Times New Roman"/>
          <w:sz w:val="28"/>
          <w:szCs w:val="28"/>
        </w:rPr>
        <w:t xml:space="preserve">  </w:t>
      </w:r>
    </w:p>
    <w:p w:rsidR="00DC7E2E" w:rsidRDefault="00DC7E2E"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284516">
        <w:rPr>
          <w:rFonts w:ascii="Times New Roman" w:hAnsi="Times New Roman" w:cs="Times New Roman"/>
          <w:sz w:val="28"/>
          <w:szCs w:val="28"/>
        </w:rPr>
        <w:t>з</w:t>
      </w:r>
      <w:r>
        <w:rPr>
          <w:rFonts w:ascii="Times New Roman" w:hAnsi="Times New Roman" w:cs="Times New Roman"/>
          <w:sz w:val="28"/>
          <w:szCs w:val="28"/>
        </w:rPr>
        <w:t>аключение д</w:t>
      </w:r>
      <w:r w:rsidRPr="00057AC2">
        <w:rPr>
          <w:rFonts w:ascii="Times New Roman" w:hAnsi="Times New Roman" w:cs="Times New Roman"/>
          <w:sz w:val="28"/>
          <w:szCs w:val="28"/>
        </w:rPr>
        <w:t xml:space="preserve">оговора о закреплении доли </w:t>
      </w:r>
      <w:r>
        <w:rPr>
          <w:rFonts w:ascii="Times New Roman" w:hAnsi="Times New Roman" w:cs="Times New Roman"/>
          <w:sz w:val="28"/>
          <w:szCs w:val="28"/>
        </w:rPr>
        <w:t>международной квоты, предоставленной Российской Федерации</w:t>
      </w:r>
      <w:r w:rsidR="00284516">
        <w:rPr>
          <w:rFonts w:ascii="Times New Roman" w:hAnsi="Times New Roman" w:cs="Times New Roman"/>
          <w:sz w:val="28"/>
          <w:szCs w:val="28"/>
        </w:rPr>
        <w:t>;</w:t>
      </w:r>
      <w:r w:rsidRPr="00057AC2">
        <w:rPr>
          <w:rFonts w:ascii="Times New Roman" w:hAnsi="Times New Roman" w:cs="Times New Roman"/>
          <w:sz w:val="28"/>
          <w:szCs w:val="28"/>
        </w:rPr>
        <w:t xml:space="preserve">   </w:t>
      </w:r>
    </w:p>
    <w:p w:rsidR="00DC7E2E" w:rsidRPr="00147199" w:rsidRDefault="00DC7E2E"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284516">
        <w:rPr>
          <w:rFonts w:ascii="Times New Roman" w:hAnsi="Times New Roman" w:cs="Times New Roman"/>
          <w:sz w:val="28"/>
          <w:szCs w:val="28"/>
        </w:rPr>
        <w:t>з</w:t>
      </w:r>
      <w:r>
        <w:rPr>
          <w:rFonts w:ascii="Times New Roman" w:hAnsi="Times New Roman" w:cs="Times New Roman"/>
          <w:sz w:val="28"/>
          <w:szCs w:val="28"/>
        </w:rPr>
        <w:t>аключение договора о закреплении доли квоты добычи (</w:t>
      </w:r>
      <w:proofErr w:type="gramStart"/>
      <w:r>
        <w:rPr>
          <w:rFonts w:ascii="Times New Roman" w:hAnsi="Times New Roman" w:cs="Times New Roman"/>
          <w:sz w:val="28"/>
          <w:szCs w:val="28"/>
        </w:rPr>
        <w:t>вылова)  анадромных</w:t>
      </w:r>
      <w:proofErr w:type="gramEnd"/>
      <w:r>
        <w:rPr>
          <w:rFonts w:ascii="Times New Roman" w:hAnsi="Times New Roman" w:cs="Times New Roman"/>
          <w:sz w:val="28"/>
          <w:szCs w:val="28"/>
        </w:rPr>
        <w:t xml:space="preserve"> и </w:t>
      </w:r>
      <w:proofErr w:type="spellStart"/>
      <w:r>
        <w:rPr>
          <w:rFonts w:ascii="Times New Roman" w:hAnsi="Times New Roman" w:cs="Times New Roman"/>
          <w:sz w:val="28"/>
          <w:szCs w:val="28"/>
        </w:rPr>
        <w:t>катадромных</w:t>
      </w:r>
      <w:proofErr w:type="spellEnd"/>
      <w:r>
        <w:rPr>
          <w:rFonts w:ascii="Times New Roman" w:hAnsi="Times New Roman" w:cs="Times New Roman"/>
          <w:sz w:val="28"/>
          <w:szCs w:val="28"/>
        </w:rPr>
        <w:t xml:space="preserve"> видов рыб во внутреннем водном объекте</w:t>
      </w:r>
      <w:r w:rsidR="00284516">
        <w:rPr>
          <w:rFonts w:ascii="Times New Roman" w:hAnsi="Times New Roman" w:cs="Times New Roman"/>
          <w:sz w:val="28"/>
          <w:szCs w:val="28"/>
        </w:rPr>
        <w:t>;</w:t>
      </w:r>
      <w:r w:rsidRPr="00147199">
        <w:rPr>
          <w:rFonts w:ascii="Times New Roman" w:hAnsi="Times New Roman" w:cs="Times New Roman"/>
          <w:sz w:val="28"/>
          <w:szCs w:val="28"/>
        </w:rPr>
        <w:t xml:space="preserve">  </w:t>
      </w:r>
    </w:p>
    <w:p w:rsidR="00C47345" w:rsidRDefault="00DC7E2E" w:rsidP="0063691D">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 </w:t>
      </w:r>
      <w:r w:rsidR="00284516">
        <w:rPr>
          <w:rFonts w:ascii="Times New Roman" w:hAnsi="Times New Roman" w:cs="Times New Roman"/>
          <w:color w:val="000000" w:themeColor="text1"/>
          <w:sz w:val="28"/>
          <w:szCs w:val="28"/>
        </w:rPr>
        <w:t>з</w:t>
      </w:r>
      <w:r>
        <w:rPr>
          <w:rFonts w:ascii="Times New Roman" w:hAnsi="Times New Roman" w:cs="Times New Roman"/>
          <w:color w:val="000000" w:themeColor="text1"/>
          <w:sz w:val="28"/>
          <w:szCs w:val="28"/>
        </w:rPr>
        <w:t xml:space="preserve">аключение дополнительного соглашения </w:t>
      </w:r>
      <w:r>
        <w:rPr>
          <w:rFonts w:ascii="Times New Roman" w:hAnsi="Times New Roman" w:cs="Times New Roman"/>
          <w:sz w:val="28"/>
          <w:szCs w:val="28"/>
        </w:rPr>
        <w:t>о замене стороны по договору</w:t>
      </w:r>
      <w:r w:rsidR="00284516">
        <w:rPr>
          <w:rFonts w:ascii="Times New Roman" w:hAnsi="Times New Roman" w:cs="Times New Roman"/>
          <w:sz w:val="28"/>
          <w:szCs w:val="28"/>
        </w:rPr>
        <w:t xml:space="preserve">; </w:t>
      </w:r>
    </w:p>
    <w:p w:rsidR="00C47345" w:rsidRPr="009D6A33" w:rsidRDefault="00C47345" w:rsidP="0063691D">
      <w:pPr>
        <w:pStyle w:val="ConsPlusNormal"/>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 </w:t>
      </w:r>
      <w:r w:rsidR="00284516">
        <w:rPr>
          <w:rFonts w:ascii="Times New Roman" w:hAnsi="Times New Roman" w:cs="Times New Roman"/>
          <w:color w:val="000000" w:themeColor="text1"/>
          <w:sz w:val="28"/>
          <w:szCs w:val="28"/>
        </w:rPr>
        <w:t>н</w:t>
      </w:r>
      <w:r>
        <w:rPr>
          <w:rFonts w:ascii="Times New Roman" w:hAnsi="Times New Roman" w:cs="Times New Roman"/>
          <w:color w:val="000000" w:themeColor="text1"/>
          <w:sz w:val="28"/>
          <w:szCs w:val="28"/>
        </w:rPr>
        <w:t xml:space="preserve">аправление заявителю уведомления об отказе в заключении договора </w:t>
      </w:r>
      <w:r w:rsidR="008502E8">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о закреплении доли соответствующей квоты или дополнительного соглашения </w:t>
      </w:r>
      <w:r w:rsidR="008502E8">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о замене </w:t>
      </w:r>
      <w:r w:rsidRPr="009D6A33">
        <w:rPr>
          <w:rFonts w:ascii="Times New Roman" w:hAnsi="Times New Roman" w:cs="Times New Roman"/>
          <w:color w:val="000000" w:themeColor="text1"/>
          <w:sz w:val="28"/>
          <w:szCs w:val="28"/>
        </w:rPr>
        <w:t xml:space="preserve">стороны по договору. </w:t>
      </w:r>
    </w:p>
    <w:p w:rsidR="00C47345" w:rsidRPr="009D6A33" w:rsidRDefault="00730D3A"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 xml:space="preserve">92. </w:t>
      </w:r>
      <w:r w:rsidR="00C47345" w:rsidRPr="009D6A33">
        <w:rPr>
          <w:rFonts w:ascii="Times New Roman" w:hAnsi="Times New Roman" w:cs="Times New Roman"/>
          <w:sz w:val="28"/>
          <w:szCs w:val="28"/>
        </w:rPr>
        <w:t xml:space="preserve">Способом фиксации результата административной процедуры является регистрация сопроводительного письма к проекту договора о закреплении доли соответствующей квоты, к проекту дополнительного соглашения о замены стороны по договору, а в случае отказа заявителю – регистрация направляемого заявителю уведомления об отказе в заключении договора о закреплении доли соответствующей квоты или соглашения о замене стороны по договору. </w:t>
      </w:r>
    </w:p>
    <w:p w:rsidR="009D6C69" w:rsidRPr="009D6A33" w:rsidRDefault="009D6C69" w:rsidP="0063691D">
      <w:pPr>
        <w:pStyle w:val="ConsPlusNormal"/>
        <w:spacing w:line="360" w:lineRule="auto"/>
        <w:ind w:firstLine="709"/>
        <w:jc w:val="both"/>
        <w:rPr>
          <w:rFonts w:ascii="Times New Roman" w:hAnsi="Times New Roman" w:cs="Times New Roman"/>
          <w:b/>
          <w:strike/>
          <w:sz w:val="28"/>
          <w:szCs w:val="28"/>
        </w:rPr>
      </w:pPr>
    </w:p>
    <w:p w:rsidR="00B32D2B" w:rsidRPr="009D6A33" w:rsidRDefault="00562B68" w:rsidP="0063691D">
      <w:pPr>
        <w:pStyle w:val="ConsPlusNormal"/>
        <w:jc w:val="center"/>
        <w:rPr>
          <w:rFonts w:ascii="Times New Roman" w:hAnsi="Times New Roman" w:cs="Times New Roman"/>
          <w:b/>
          <w:sz w:val="28"/>
          <w:szCs w:val="28"/>
        </w:rPr>
      </w:pPr>
      <w:r>
        <w:rPr>
          <w:rFonts w:ascii="Times New Roman" w:hAnsi="Times New Roman" w:cs="Times New Roman"/>
          <w:b/>
          <w:sz w:val="28"/>
          <w:szCs w:val="28"/>
        </w:rPr>
        <w:t>Порядок исправления</w:t>
      </w:r>
      <w:r w:rsidR="00B32D2B" w:rsidRPr="009D6A33">
        <w:rPr>
          <w:rFonts w:ascii="Times New Roman" w:hAnsi="Times New Roman" w:cs="Times New Roman"/>
          <w:b/>
          <w:sz w:val="28"/>
          <w:szCs w:val="28"/>
        </w:rPr>
        <w:t xml:space="preserve"> допущенных опечаток и ошибок в выданных </w:t>
      </w:r>
    </w:p>
    <w:p w:rsidR="00B32D2B" w:rsidRPr="00B32D2B" w:rsidRDefault="00B32D2B" w:rsidP="0063691D">
      <w:pPr>
        <w:pStyle w:val="ConsPlusNormal"/>
        <w:jc w:val="center"/>
        <w:rPr>
          <w:rFonts w:ascii="Times New Roman" w:hAnsi="Times New Roman" w:cs="Times New Roman"/>
          <w:b/>
          <w:sz w:val="28"/>
          <w:szCs w:val="28"/>
        </w:rPr>
      </w:pPr>
      <w:r w:rsidRPr="009D6A33">
        <w:rPr>
          <w:rFonts w:ascii="Times New Roman" w:hAnsi="Times New Roman" w:cs="Times New Roman"/>
          <w:b/>
          <w:sz w:val="28"/>
          <w:szCs w:val="28"/>
        </w:rPr>
        <w:t>в результате предоставления го</w:t>
      </w:r>
      <w:r w:rsidR="005B7FF5">
        <w:rPr>
          <w:rFonts w:ascii="Times New Roman" w:hAnsi="Times New Roman" w:cs="Times New Roman"/>
          <w:b/>
          <w:sz w:val="28"/>
          <w:szCs w:val="28"/>
        </w:rPr>
        <w:t>сударственной услуги документах</w:t>
      </w:r>
    </w:p>
    <w:p w:rsidR="00B32D2B" w:rsidRDefault="00B32D2B" w:rsidP="0063691D">
      <w:pPr>
        <w:pStyle w:val="ConsPlusNormal"/>
        <w:spacing w:line="360" w:lineRule="auto"/>
        <w:ind w:firstLine="709"/>
        <w:jc w:val="both"/>
        <w:rPr>
          <w:rFonts w:ascii="Times New Roman" w:hAnsi="Times New Roman" w:cs="Times New Roman"/>
          <w:b/>
          <w:sz w:val="28"/>
          <w:szCs w:val="28"/>
        </w:rPr>
      </w:pPr>
    </w:p>
    <w:p w:rsidR="00B32D2B" w:rsidRDefault="00730D3A"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93. </w:t>
      </w:r>
      <w:r w:rsidR="00340AB6" w:rsidRPr="00340AB6">
        <w:rPr>
          <w:rFonts w:ascii="Times New Roman" w:hAnsi="Times New Roman" w:cs="Times New Roman"/>
          <w:sz w:val="28"/>
          <w:szCs w:val="28"/>
        </w:rPr>
        <w:t xml:space="preserve">В случае </w:t>
      </w:r>
      <w:r w:rsidR="00340AB6">
        <w:rPr>
          <w:rFonts w:ascii="Times New Roman" w:hAnsi="Times New Roman" w:cs="Times New Roman"/>
          <w:sz w:val="28"/>
          <w:szCs w:val="28"/>
        </w:rPr>
        <w:t xml:space="preserve">обнаружения допущенных опечаток и ошибок в выданных </w:t>
      </w:r>
      <w:r w:rsidR="005B7FF5">
        <w:rPr>
          <w:rFonts w:ascii="Times New Roman" w:hAnsi="Times New Roman" w:cs="Times New Roman"/>
          <w:sz w:val="28"/>
          <w:szCs w:val="28"/>
        </w:rPr>
        <w:br/>
      </w:r>
      <w:r w:rsidR="00340AB6">
        <w:rPr>
          <w:rFonts w:ascii="Times New Roman" w:hAnsi="Times New Roman" w:cs="Times New Roman"/>
          <w:sz w:val="28"/>
          <w:szCs w:val="28"/>
        </w:rPr>
        <w:t xml:space="preserve">в результате предоставления государственной услуги документах </w:t>
      </w:r>
      <w:proofErr w:type="spellStart"/>
      <w:r w:rsidR="00340AB6">
        <w:rPr>
          <w:rFonts w:ascii="Times New Roman" w:hAnsi="Times New Roman" w:cs="Times New Roman"/>
          <w:sz w:val="28"/>
          <w:szCs w:val="28"/>
        </w:rPr>
        <w:t>Росрыболовством</w:t>
      </w:r>
      <w:proofErr w:type="spellEnd"/>
      <w:r w:rsidR="00340AB6">
        <w:rPr>
          <w:rFonts w:ascii="Times New Roman" w:hAnsi="Times New Roman" w:cs="Times New Roman"/>
          <w:sz w:val="28"/>
          <w:szCs w:val="28"/>
        </w:rPr>
        <w:t xml:space="preserve"> принимаются меры по их устранению.</w:t>
      </w:r>
    </w:p>
    <w:p w:rsidR="00340AB6" w:rsidRDefault="00340AB6"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и процедура исправления допущенных опечаток и ошибок в выданных в результате предоставления государственной услуги документах </w:t>
      </w:r>
      <w:r w:rsidR="00DA71C0">
        <w:rPr>
          <w:rFonts w:ascii="Times New Roman" w:hAnsi="Times New Roman" w:cs="Times New Roman"/>
          <w:sz w:val="28"/>
          <w:szCs w:val="28"/>
        </w:rPr>
        <w:t>определяется должностным лицом Росрыболовства, ответственным за предоставление государственной услуги, исходя из содержания допущенных опечаток и ошибок в каждом конкретном случае</w:t>
      </w:r>
      <w:r w:rsidR="001564FE">
        <w:rPr>
          <w:rFonts w:ascii="Times New Roman" w:hAnsi="Times New Roman" w:cs="Times New Roman"/>
          <w:sz w:val="28"/>
          <w:szCs w:val="28"/>
        </w:rPr>
        <w:t xml:space="preserve"> отдельно</w:t>
      </w:r>
      <w:r>
        <w:rPr>
          <w:rFonts w:ascii="Times New Roman" w:hAnsi="Times New Roman" w:cs="Times New Roman"/>
          <w:sz w:val="28"/>
          <w:szCs w:val="28"/>
        </w:rPr>
        <w:t>.</w:t>
      </w:r>
    </w:p>
    <w:p w:rsidR="005B7FF5" w:rsidRDefault="005B7FF5"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Должностным лицом Росрыболовства,</w:t>
      </w:r>
      <w:r w:rsidRPr="005B7FF5">
        <w:rPr>
          <w:rFonts w:ascii="Times New Roman" w:hAnsi="Times New Roman" w:cs="Times New Roman"/>
          <w:sz w:val="28"/>
          <w:szCs w:val="28"/>
        </w:rPr>
        <w:t xml:space="preserve"> </w:t>
      </w:r>
      <w:r>
        <w:rPr>
          <w:rFonts w:ascii="Times New Roman" w:hAnsi="Times New Roman" w:cs="Times New Roman"/>
          <w:sz w:val="28"/>
          <w:szCs w:val="28"/>
        </w:rPr>
        <w:t>ответственным за предоставление государственной услуги, принимаются все возможные меры для сокращения срока исправления допущенных опечаток и ошибок в выданных в результате предоставления государственной услуги документах.</w:t>
      </w:r>
    </w:p>
    <w:p w:rsidR="00A31226" w:rsidRDefault="00A31226" w:rsidP="0063691D">
      <w:pPr>
        <w:pStyle w:val="ConsPlusNormal"/>
        <w:jc w:val="center"/>
        <w:rPr>
          <w:rFonts w:ascii="Times New Roman" w:hAnsi="Times New Roman" w:cs="Times New Roman"/>
          <w:b/>
          <w:sz w:val="28"/>
          <w:szCs w:val="28"/>
        </w:rPr>
      </w:pPr>
    </w:p>
    <w:p w:rsidR="00EF5EF5" w:rsidRPr="009D6A33" w:rsidRDefault="00EF5EF5" w:rsidP="0063691D">
      <w:pPr>
        <w:pStyle w:val="ConsPlusNormal"/>
        <w:jc w:val="center"/>
        <w:rPr>
          <w:rFonts w:ascii="Times New Roman" w:hAnsi="Times New Roman" w:cs="Times New Roman"/>
          <w:b/>
          <w:sz w:val="28"/>
          <w:szCs w:val="28"/>
        </w:rPr>
      </w:pPr>
      <w:r w:rsidRPr="009D6A33">
        <w:rPr>
          <w:rFonts w:ascii="Times New Roman" w:hAnsi="Times New Roman" w:cs="Times New Roman"/>
          <w:b/>
          <w:sz w:val="28"/>
          <w:szCs w:val="28"/>
        </w:rPr>
        <w:t>Иные действия, необходимые для предоставления</w:t>
      </w:r>
    </w:p>
    <w:p w:rsidR="00EF5EF5" w:rsidRPr="009D6A33" w:rsidRDefault="00EF5EF5" w:rsidP="0063691D">
      <w:pPr>
        <w:pStyle w:val="ConsPlusNormal"/>
        <w:jc w:val="center"/>
        <w:rPr>
          <w:rFonts w:ascii="Times New Roman" w:hAnsi="Times New Roman" w:cs="Times New Roman"/>
          <w:b/>
          <w:sz w:val="28"/>
          <w:szCs w:val="28"/>
        </w:rPr>
      </w:pPr>
      <w:r w:rsidRPr="009D6A33">
        <w:rPr>
          <w:rFonts w:ascii="Times New Roman" w:hAnsi="Times New Roman" w:cs="Times New Roman"/>
          <w:b/>
          <w:sz w:val="28"/>
          <w:szCs w:val="28"/>
        </w:rPr>
        <w:t>государственной услуги</w:t>
      </w:r>
    </w:p>
    <w:p w:rsidR="000E7D48" w:rsidRDefault="000E7D48" w:rsidP="0063691D">
      <w:pPr>
        <w:pStyle w:val="ConsPlusNormal"/>
        <w:spacing w:line="360" w:lineRule="auto"/>
        <w:jc w:val="center"/>
        <w:rPr>
          <w:rFonts w:ascii="Times New Roman" w:hAnsi="Times New Roman" w:cs="Times New Roman"/>
          <w:b/>
          <w:sz w:val="28"/>
          <w:szCs w:val="28"/>
        </w:rPr>
      </w:pPr>
    </w:p>
    <w:p w:rsidR="00B43B4B" w:rsidRDefault="00730D3A" w:rsidP="0063691D">
      <w:pPr>
        <w:pStyle w:val="ConsPlusNormal"/>
        <w:spacing w:line="360" w:lineRule="auto"/>
        <w:ind w:firstLine="709"/>
        <w:jc w:val="both"/>
      </w:pPr>
      <w:r w:rsidRPr="009D6A33">
        <w:rPr>
          <w:rFonts w:ascii="Times New Roman" w:hAnsi="Times New Roman" w:cs="Times New Roman"/>
          <w:sz w:val="28"/>
          <w:szCs w:val="28"/>
        </w:rPr>
        <w:t>94</w:t>
      </w:r>
      <w:r w:rsidR="00FD4C9E" w:rsidRPr="009D6A33">
        <w:rPr>
          <w:rFonts w:ascii="Times New Roman" w:hAnsi="Times New Roman" w:cs="Times New Roman"/>
          <w:sz w:val="28"/>
          <w:szCs w:val="28"/>
        </w:rPr>
        <w:t xml:space="preserve">. </w:t>
      </w:r>
      <w:r w:rsidR="001564FE">
        <w:rPr>
          <w:rFonts w:ascii="Times New Roman" w:hAnsi="Times New Roman" w:cs="Times New Roman"/>
          <w:sz w:val="28"/>
          <w:szCs w:val="28"/>
        </w:rPr>
        <w:t xml:space="preserve">В договоре о закреплении доли квоты добычи (вылова) водных биоресурсов в морских водах и в договоре о закреплении доли международной квоты, предоставленной Российской Федерации, в качестве вида рыболовства предусматриваются условия осуществления промышленного рыболовства </w:t>
      </w:r>
      <w:r w:rsidR="008502E8">
        <w:rPr>
          <w:rFonts w:ascii="Times New Roman" w:hAnsi="Times New Roman" w:cs="Times New Roman"/>
          <w:sz w:val="28"/>
          <w:szCs w:val="28"/>
        </w:rPr>
        <w:br/>
      </w:r>
      <w:r w:rsidR="001564FE">
        <w:rPr>
          <w:rFonts w:ascii="Times New Roman" w:hAnsi="Times New Roman" w:cs="Times New Roman"/>
          <w:sz w:val="28"/>
          <w:szCs w:val="28"/>
        </w:rPr>
        <w:t xml:space="preserve">и прибрежного рыболовства. Вид рыболовства, осуществляемый в расчетном году, определяется в заявлении, поданном в </w:t>
      </w:r>
      <w:proofErr w:type="spellStart"/>
      <w:r w:rsidR="00B43B4B">
        <w:rPr>
          <w:rFonts w:ascii="Times New Roman" w:hAnsi="Times New Roman" w:cs="Times New Roman"/>
          <w:sz w:val="28"/>
          <w:szCs w:val="28"/>
        </w:rPr>
        <w:t>Росрыболовство</w:t>
      </w:r>
      <w:proofErr w:type="spellEnd"/>
      <w:r w:rsidR="00B43B4B">
        <w:rPr>
          <w:rFonts w:ascii="Times New Roman" w:hAnsi="Times New Roman" w:cs="Times New Roman"/>
          <w:sz w:val="28"/>
          <w:szCs w:val="28"/>
        </w:rPr>
        <w:t xml:space="preserve">  </w:t>
      </w:r>
      <w:r w:rsidR="001564FE">
        <w:rPr>
          <w:rFonts w:ascii="Times New Roman" w:hAnsi="Times New Roman" w:cs="Times New Roman"/>
          <w:sz w:val="28"/>
          <w:szCs w:val="28"/>
        </w:rPr>
        <w:t xml:space="preserve">в </w:t>
      </w:r>
      <w:r w:rsidR="00B43B4B">
        <w:rPr>
          <w:rFonts w:ascii="Times New Roman" w:hAnsi="Times New Roman" w:cs="Times New Roman"/>
          <w:sz w:val="28"/>
          <w:szCs w:val="28"/>
        </w:rPr>
        <w:t xml:space="preserve">порядке, </w:t>
      </w:r>
      <w:r w:rsidR="001564FE">
        <w:rPr>
          <w:rFonts w:ascii="Times New Roman" w:hAnsi="Times New Roman" w:cs="Times New Roman"/>
          <w:sz w:val="28"/>
          <w:szCs w:val="28"/>
        </w:rPr>
        <w:t xml:space="preserve">установленном </w:t>
      </w:r>
      <w:r w:rsidR="00B43B4B">
        <w:rPr>
          <w:rFonts w:ascii="Times New Roman" w:hAnsi="Times New Roman" w:cs="Times New Roman"/>
          <w:sz w:val="28"/>
          <w:szCs w:val="28"/>
        </w:rPr>
        <w:t xml:space="preserve"> </w:t>
      </w:r>
      <w:hyperlink r:id="rId9" w:history="1">
        <w:r w:rsidR="00B43B4B">
          <w:rPr>
            <w:i/>
            <w:color w:val="0000FF"/>
          </w:rPr>
          <w:br/>
        </w:r>
        <w:r w:rsidR="00B43B4B">
          <w:rPr>
            <w:rFonts w:ascii="Times New Roman" w:hAnsi="Times New Roman" w:cs="Times New Roman"/>
            <w:sz w:val="28"/>
            <w:szCs w:val="28"/>
          </w:rPr>
          <w:t>п</w:t>
        </w:r>
        <w:r w:rsidR="00B43B4B" w:rsidRPr="00B43B4B">
          <w:rPr>
            <w:rFonts w:ascii="Times New Roman" w:hAnsi="Times New Roman" w:cs="Times New Roman"/>
            <w:sz w:val="28"/>
            <w:szCs w:val="28"/>
          </w:rPr>
          <w:t>риказ</w:t>
        </w:r>
        <w:r w:rsidR="00B43B4B">
          <w:rPr>
            <w:rFonts w:ascii="Times New Roman" w:hAnsi="Times New Roman" w:cs="Times New Roman"/>
            <w:sz w:val="28"/>
            <w:szCs w:val="28"/>
          </w:rPr>
          <w:t>ом</w:t>
        </w:r>
        <w:r w:rsidR="00B43B4B" w:rsidRPr="00B43B4B">
          <w:rPr>
            <w:rFonts w:ascii="Times New Roman" w:hAnsi="Times New Roman" w:cs="Times New Roman"/>
            <w:sz w:val="28"/>
            <w:szCs w:val="28"/>
          </w:rPr>
          <w:t xml:space="preserve"> Минсельхоза России от 04.09.2017 </w:t>
        </w:r>
        <w:r w:rsidR="00B43B4B">
          <w:rPr>
            <w:rFonts w:ascii="Times New Roman" w:hAnsi="Times New Roman" w:cs="Times New Roman"/>
            <w:sz w:val="28"/>
            <w:szCs w:val="28"/>
          </w:rPr>
          <w:t>№</w:t>
        </w:r>
        <w:r w:rsidR="00B43B4B" w:rsidRPr="00B43B4B">
          <w:rPr>
            <w:rFonts w:ascii="Times New Roman" w:hAnsi="Times New Roman" w:cs="Times New Roman"/>
            <w:sz w:val="28"/>
            <w:szCs w:val="28"/>
          </w:rPr>
          <w:t xml:space="preserve"> 458 </w:t>
        </w:r>
        <w:r w:rsidR="00B43B4B">
          <w:rPr>
            <w:rFonts w:ascii="Times New Roman" w:hAnsi="Times New Roman" w:cs="Times New Roman"/>
            <w:sz w:val="28"/>
            <w:szCs w:val="28"/>
          </w:rPr>
          <w:t>«</w:t>
        </w:r>
        <w:r w:rsidR="00B43B4B" w:rsidRPr="00B43B4B">
          <w:rPr>
            <w:rFonts w:ascii="Times New Roman" w:hAnsi="Times New Roman" w:cs="Times New Roman"/>
            <w:sz w:val="28"/>
            <w:szCs w:val="28"/>
          </w:rPr>
          <w:t>Об утверждении порядка подачи заявления об определении вида рыболовства, осуществляемого в расчетном году, лицом, с которым заключен договор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Каспийском море или договор о закреплении доли квоты добычи (вылова) водных биологических ресурсов, предоставленной Российской Федерации в районах действия международных договоров для осуществления промышленного рыболовства и (или) прибрежного рыболовства</w:t>
        </w:r>
        <w:r w:rsidR="00B43B4B">
          <w:rPr>
            <w:rFonts w:ascii="Times New Roman" w:hAnsi="Times New Roman" w:cs="Times New Roman"/>
            <w:sz w:val="28"/>
            <w:szCs w:val="28"/>
          </w:rPr>
          <w:t>».</w:t>
        </w:r>
      </w:hyperlink>
    </w:p>
    <w:p w:rsidR="00FD4C9E" w:rsidRDefault="00FD4C9E" w:rsidP="0063691D">
      <w:pPr>
        <w:pStyle w:val="ConsPlusNormal"/>
        <w:spacing w:line="360" w:lineRule="auto"/>
        <w:ind w:firstLine="709"/>
        <w:jc w:val="both"/>
        <w:rPr>
          <w:rFonts w:ascii="Times New Roman" w:hAnsi="Times New Roman" w:cs="Times New Roman"/>
          <w:sz w:val="28"/>
          <w:szCs w:val="28"/>
        </w:rPr>
      </w:pPr>
      <w:proofErr w:type="spellStart"/>
      <w:r w:rsidRPr="009D6A33">
        <w:rPr>
          <w:rFonts w:ascii="Times New Roman" w:hAnsi="Times New Roman" w:cs="Times New Roman"/>
          <w:sz w:val="28"/>
          <w:szCs w:val="28"/>
        </w:rPr>
        <w:t>Росрыболовство</w:t>
      </w:r>
      <w:proofErr w:type="spellEnd"/>
      <w:r w:rsidRPr="009D6A33">
        <w:rPr>
          <w:rFonts w:ascii="Times New Roman" w:hAnsi="Times New Roman" w:cs="Times New Roman"/>
          <w:sz w:val="28"/>
          <w:szCs w:val="28"/>
        </w:rPr>
        <w:t xml:space="preserve"> ежегодно, до 25 декабря года, предшествующего году осуществления рыболовства, но не ранее даты утверждения объема части общего допустимого улова водных биоресурсов применительно к квотам добычи (вылова) водных биоресурсов в морских водах, международным квотам, предоставленным Российской Федерацией, квотам добычи (вылова) анадромных и </w:t>
      </w:r>
      <w:proofErr w:type="spellStart"/>
      <w:r w:rsidRPr="009D6A33">
        <w:rPr>
          <w:rFonts w:ascii="Times New Roman" w:hAnsi="Times New Roman" w:cs="Times New Roman"/>
          <w:sz w:val="28"/>
          <w:szCs w:val="28"/>
        </w:rPr>
        <w:t>катадромных</w:t>
      </w:r>
      <w:proofErr w:type="spellEnd"/>
      <w:r w:rsidRPr="009D6A33">
        <w:rPr>
          <w:rFonts w:ascii="Times New Roman" w:hAnsi="Times New Roman" w:cs="Times New Roman"/>
          <w:sz w:val="28"/>
          <w:szCs w:val="28"/>
        </w:rPr>
        <w:t xml:space="preserve"> видов рыб во внутренних водных объектах</w:t>
      </w:r>
      <w:r w:rsidR="00730D3A" w:rsidRPr="009D6A33">
        <w:rPr>
          <w:rFonts w:ascii="Times New Roman" w:hAnsi="Times New Roman" w:cs="Times New Roman"/>
          <w:sz w:val="28"/>
          <w:szCs w:val="28"/>
        </w:rPr>
        <w:t xml:space="preserve">, </w:t>
      </w:r>
      <w:r w:rsidRPr="009D6A33">
        <w:rPr>
          <w:rFonts w:ascii="Times New Roman" w:hAnsi="Times New Roman" w:cs="Times New Roman"/>
          <w:sz w:val="28"/>
          <w:szCs w:val="28"/>
        </w:rPr>
        <w:t>на основании заявлений об определении вида рыболовства, осуществляемого в расчетном году, подаваемых лицами, с которым заключены договоры о закреплении дол</w:t>
      </w:r>
      <w:r w:rsidR="005B7FF5">
        <w:rPr>
          <w:rFonts w:ascii="Times New Roman" w:hAnsi="Times New Roman" w:cs="Times New Roman"/>
          <w:sz w:val="28"/>
          <w:szCs w:val="28"/>
        </w:rPr>
        <w:t xml:space="preserve">и квоты добычи (вылова) водных биоресурсов в морских водах, </w:t>
      </w:r>
      <w:r w:rsidR="00684E76" w:rsidRPr="009D6A33">
        <w:rPr>
          <w:rFonts w:ascii="Times New Roman" w:hAnsi="Times New Roman" w:cs="Times New Roman"/>
          <w:sz w:val="28"/>
          <w:szCs w:val="28"/>
        </w:rPr>
        <w:t>договоры о закреплении дол</w:t>
      </w:r>
      <w:r w:rsidR="00684E76">
        <w:rPr>
          <w:rFonts w:ascii="Times New Roman" w:hAnsi="Times New Roman" w:cs="Times New Roman"/>
          <w:sz w:val="28"/>
          <w:szCs w:val="28"/>
        </w:rPr>
        <w:t xml:space="preserve">и </w:t>
      </w:r>
      <w:r w:rsidR="005B7FF5">
        <w:rPr>
          <w:rFonts w:ascii="Times New Roman" w:hAnsi="Times New Roman" w:cs="Times New Roman"/>
          <w:sz w:val="28"/>
          <w:szCs w:val="28"/>
        </w:rPr>
        <w:t>международн</w:t>
      </w:r>
      <w:r w:rsidR="00684E76">
        <w:rPr>
          <w:rFonts w:ascii="Times New Roman" w:hAnsi="Times New Roman" w:cs="Times New Roman"/>
          <w:sz w:val="28"/>
          <w:szCs w:val="28"/>
        </w:rPr>
        <w:t xml:space="preserve">ой квоты, предоставленной Российской Федерации, договоры о закреплении доли квоты добычи (вылова) анадромных и </w:t>
      </w:r>
      <w:proofErr w:type="spellStart"/>
      <w:r w:rsidR="00684E76">
        <w:rPr>
          <w:rFonts w:ascii="Times New Roman" w:hAnsi="Times New Roman" w:cs="Times New Roman"/>
          <w:sz w:val="28"/>
          <w:szCs w:val="28"/>
        </w:rPr>
        <w:t>катадромных</w:t>
      </w:r>
      <w:proofErr w:type="spellEnd"/>
      <w:r w:rsidR="00684E76">
        <w:rPr>
          <w:rFonts w:ascii="Times New Roman" w:hAnsi="Times New Roman" w:cs="Times New Roman"/>
          <w:sz w:val="28"/>
          <w:szCs w:val="28"/>
        </w:rPr>
        <w:t xml:space="preserve"> видов рыб во внутреннем водном объекте</w:t>
      </w:r>
      <w:r w:rsidRPr="009D6A33">
        <w:rPr>
          <w:rFonts w:ascii="Times New Roman" w:hAnsi="Times New Roman" w:cs="Times New Roman"/>
          <w:sz w:val="28"/>
          <w:szCs w:val="28"/>
        </w:rPr>
        <w:t>, издает правовые акты о распределении объема части общего допустимого улова водных</w:t>
      </w:r>
      <w:r w:rsidRPr="00730D3A">
        <w:rPr>
          <w:rFonts w:ascii="Times New Roman" w:hAnsi="Times New Roman" w:cs="Times New Roman"/>
          <w:sz w:val="28"/>
          <w:szCs w:val="28"/>
        </w:rPr>
        <w:t xml:space="preserve"> биоресурсов</w:t>
      </w:r>
      <w:r w:rsidR="003E7845">
        <w:rPr>
          <w:rFonts w:ascii="Times New Roman" w:hAnsi="Times New Roman" w:cs="Times New Roman"/>
          <w:sz w:val="28"/>
          <w:szCs w:val="28"/>
        </w:rPr>
        <w:t xml:space="preserve"> (далее – объем части ОДУ)</w:t>
      </w:r>
      <w:r w:rsidRPr="00730D3A">
        <w:rPr>
          <w:rFonts w:ascii="Times New Roman" w:hAnsi="Times New Roman" w:cs="Times New Roman"/>
          <w:sz w:val="28"/>
          <w:szCs w:val="28"/>
        </w:rPr>
        <w:t xml:space="preserve">, утвержденного применительно к квоте добычи (вылова) водных биоресурсов в морских водах, или к международной квоте, предоставленной Российской Федерации, или к квоте добычи (вылова) анадромных и </w:t>
      </w:r>
      <w:proofErr w:type="spellStart"/>
      <w:r w:rsidRPr="00730D3A">
        <w:rPr>
          <w:rFonts w:ascii="Times New Roman" w:hAnsi="Times New Roman" w:cs="Times New Roman"/>
          <w:sz w:val="28"/>
          <w:szCs w:val="28"/>
        </w:rPr>
        <w:t>катадромных</w:t>
      </w:r>
      <w:proofErr w:type="spellEnd"/>
      <w:r w:rsidRPr="00730D3A">
        <w:rPr>
          <w:rFonts w:ascii="Times New Roman" w:hAnsi="Times New Roman" w:cs="Times New Roman"/>
          <w:sz w:val="28"/>
          <w:szCs w:val="28"/>
        </w:rPr>
        <w:t xml:space="preserve"> видов рыб во внутреннем водном объекте,</w:t>
      </w:r>
      <w:r>
        <w:rPr>
          <w:rFonts w:ascii="Times New Roman" w:hAnsi="Times New Roman" w:cs="Times New Roman"/>
          <w:sz w:val="28"/>
          <w:szCs w:val="28"/>
        </w:rPr>
        <w:t xml:space="preserve"> между лицами, с которыми заключены договоры о закреплении доли квоты добычи (вылова) водных биоресурсов в морских водах, договоры о закреплении доли международной квоты, предоставленной Российской Федерацией, или договоры о закреплении доли квоты добычи (вылова) анадромных и </w:t>
      </w:r>
      <w:proofErr w:type="spellStart"/>
      <w:r>
        <w:rPr>
          <w:rFonts w:ascii="Times New Roman" w:hAnsi="Times New Roman" w:cs="Times New Roman"/>
          <w:sz w:val="28"/>
          <w:szCs w:val="28"/>
        </w:rPr>
        <w:t>катадромных</w:t>
      </w:r>
      <w:proofErr w:type="spellEnd"/>
      <w:r>
        <w:rPr>
          <w:rFonts w:ascii="Times New Roman" w:hAnsi="Times New Roman" w:cs="Times New Roman"/>
          <w:sz w:val="28"/>
          <w:szCs w:val="28"/>
        </w:rPr>
        <w:t xml:space="preserve"> видов рыб во внутреннем водном объекте.</w:t>
      </w:r>
    </w:p>
    <w:p w:rsidR="00EF5EF5" w:rsidRPr="0008792E" w:rsidRDefault="00EF5EF5" w:rsidP="0063691D">
      <w:pPr>
        <w:widowControl w:val="0"/>
        <w:autoSpaceDE w:val="0"/>
        <w:autoSpaceDN w:val="0"/>
        <w:adjustRightInd w:val="0"/>
        <w:spacing w:line="360" w:lineRule="auto"/>
        <w:ind w:firstLine="709"/>
        <w:jc w:val="both"/>
        <w:rPr>
          <w:rFonts w:ascii="Times New Roman" w:hAnsi="Times New Roman" w:cs="Times New Roman"/>
          <w:strike/>
          <w:sz w:val="28"/>
          <w:szCs w:val="28"/>
        </w:rPr>
      </w:pPr>
      <w:r>
        <w:rPr>
          <w:rFonts w:ascii="Times New Roman" w:hAnsi="Times New Roman" w:cs="Times New Roman"/>
          <w:sz w:val="28"/>
          <w:szCs w:val="28"/>
        </w:rPr>
        <w:t>9</w:t>
      </w:r>
      <w:r w:rsidR="00730D3A">
        <w:rPr>
          <w:rFonts w:ascii="Times New Roman" w:hAnsi="Times New Roman" w:cs="Times New Roman"/>
          <w:sz w:val="28"/>
          <w:szCs w:val="28"/>
        </w:rPr>
        <w:t>5</w:t>
      </w:r>
      <w:r>
        <w:rPr>
          <w:rFonts w:ascii="Times New Roman" w:hAnsi="Times New Roman" w:cs="Times New Roman"/>
          <w:sz w:val="28"/>
          <w:szCs w:val="28"/>
        </w:rPr>
        <w:t xml:space="preserve">. </w:t>
      </w:r>
      <w:r w:rsidRPr="0008792E">
        <w:rPr>
          <w:rFonts w:ascii="Times New Roman" w:hAnsi="Times New Roman" w:cs="Times New Roman"/>
          <w:sz w:val="28"/>
          <w:szCs w:val="28"/>
        </w:rPr>
        <w:t>Объем</w:t>
      </w:r>
      <w:r w:rsidR="00C80488">
        <w:rPr>
          <w:rFonts w:ascii="Times New Roman" w:hAnsi="Times New Roman" w:cs="Times New Roman"/>
          <w:sz w:val="28"/>
          <w:szCs w:val="28"/>
        </w:rPr>
        <w:t xml:space="preserve"> части</w:t>
      </w:r>
      <w:r w:rsidRPr="0008792E">
        <w:rPr>
          <w:rFonts w:ascii="Times New Roman" w:hAnsi="Times New Roman" w:cs="Times New Roman"/>
          <w:sz w:val="28"/>
          <w:szCs w:val="28"/>
        </w:rPr>
        <w:t xml:space="preserve"> </w:t>
      </w:r>
      <w:r w:rsidR="007928F0">
        <w:rPr>
          <w:rFonts w:ascii="Times New Roman" w:hAnsi="Times New Roman" w:cs="Times New Roman"/>
          <w:sz w:val="28"/>
          <w:szCs w:val="28"/>
        </w:rPr>
        <w:t>ОДУ</w:t>
      </w:r>
      <w:r w:rsidRPr="0008792E">
        <w:rPr>
          <w:rFonts w:ascii="Times New Roman" w:hAnsi="Times New Roman" w:cs="Times New Roman"/>
          <w:sz w:val="28"/>
          <w:szCs w:val="28"/>
        </w:rPr>
        <w:t xml:space="preserve">, утвержденного применительно к квоте добычи (вылова) водных биоресурсов в морских водах, квоте добычи (вылова) анадромных </w:t>
      </w:r>
      <w:r w:rsidR="008502E8">
        <w:rPr>
          <w:rFonts w:ascii="Times New Roman" w:hAnsi="Times New Roman" w:cs="Times New Roman"/>
          <w:sz w:val="28"/>
          <w:szCs w:val="28"/>
        </w:rPr>
        <w:br/>
      </w:r>
      <w:r w:rsidRPr="0008792E">
        <w:rPr>
          <w:rFonts w:ascii="Times New Roman" w:hAnsi="Times New Roman" w:cs="Times New Roman"/>
          <w:sz w:val="28"/>
          <w:szCs w:val="28"/>
        </w:rPr>
        <w:t xml:space="preserve">и </w:t>
      </w:r>
      <w:proofErr w:type="spellStart"/>
      <w:r w:rsidRPr="0008792E">
        <w:rPr>
          <w:rFonts w:ascii="Times New Roman" w:hAnsi="Times New Roman" w:cs="Times New Roman"/>
          <w:sz w:val="28"/>
          <w:szCs w:val="28"/>
        </w:rPr>
        <w:t>катадромных</w:t>
      </w:r>
      <w:proofErr w:type="spellEnd"/>
      <w:r w:rsidRPr="0008792E">
        <w:rPr>
          <w:rFonts w:ascii="Times New Roman" w:hAnsi="Times New Roman" w:cs="Times New Roman"/>
          <w:sz w:val="28"/>
          <w:szCs w:val="28"/>
        </w:rPr>
        <w:t xml:space="preserve"> видов рыб во внутреннем водном объекте</w:t>
      </w:r>
      <w:r>
        <w:rPr>
          <w:rFonts w:ascii="Times New Roman" w:hAnsi="Times New Roman" w:cs="Times New Roman"/>
          <w:sz w:val="28"/>
          <w:szCs w:val="28"/>
        </w:rPr>
        <w:t xml:space="preserve">, объем </w:t>
      </w:r>
      <w:r w:rsidRPr="0008792E">
        <w:rPr>
          <w:rFonts w:ascii="Times New Roman" w:hAnsi="Times New Roman" w:cs="Times New Roman"/>
          <w:sz w:val="28"/>
          <w:szCs w:val="28"/>
        </w:rPr>
        <w:t>международн</w:t>
      </w:r>
      <w:r>
        <w:rPr>
          <w:rFonts w:ascii="Times New Roman" w:hAnsi="Times New Roman" w:cs="Times New Roman"/>
          <w:sz w:val="28"/>
          <w:szCs w:val="28"/>
        </w:rPr>
        <w:t>ой</w:t>
      </w:r>
      <w:r w:rsidRPr="0008792E">
        <w:rPr>
          <w:rFonts w:ascii="Times New Roman" w:hAnsi="Times New Roman" w:cs="Times New Roman"/>
          <w:sz w:val="28"/>
          <w:szCs w:val="28"/>
        </w:rPr>
        <w:t xml:space="preserve"> квот</w:t>
      </w:r>
      <w:r>
        <w:rPr>
          <w:rFonts w:ascii="Times New Roman" w:hAnsi="Times New Roman" w:cs="Times New Roman"/>
          <w:sz w:val="28"/>
          <w:szCs w:val="28"/>
        </w:rPr>
        <w:t>ы</w:t>
      </w:r>
      <w:r w:rsidRPr="0008792E">
        <w:rPr>
          <w:rFonts w:ascii="Times New Roman" w:hAnsi="Times New Roman" w:cs="Times New Roman"/>
          <w:sz w:val="28"/>
          <w:szCs w:val="28"/>
        </w:rPr>
        <w:t>, предоставленн</w:t>
      </w:r>
      <w:r>
        <w:rPr>
          <w:rFonts w:ascii="Times New Roman" w:hAnsi="Times New Roman" w:cs="Times New Roman"/>
          <w:sz w:val="28"/>
          <w:szCs w:val="28"/>
        </w:rPr>
        <w:t>ой</w:t>
      </w:r>
      <w:r w:rsidRPr="0008792E">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в отношении каждого заявителя рассчитываются, как произведение закрепленной за заявителем доли </w:t>
      </w:r>
      <w:r w:rsidR="008502E8">
        <w:rPr>
          <w:rFonts w:ascii="Times New Roman" w:hAnsi="Times New Roman" w:cs="Times New Roman"/>
          <w:sz w:val="28"/>
          <w:szCs w:val="28"/>
        </w:rPr>
        <w:br/>
      </w:r>
      <w:r>
        <w:rPr>
          <w:rFonts w:ascii="Times New Roman" w:hAnsi="Times New Roman" w:cs="Times New Roman"/>
          <w:sz w:val="28"/>
          <w:szCs w:val="28"/>
        </w:rPr>
        <w:t xml:space="preserve">по соответствующему виду водного биоресурса и утвержденного </w:t>
      </w:r>
      <w:proofErr w:type="spellStart"/>
      <w:r>
        <w:rPr>
          <w:rFonts w:ascii="Times New Roman" w:hAnsi="Times New Roman" w:cs="Times New Roman"/>
          <w:sz w:val="28"/>
          <w:szCs w:val="28"/>
        </w:rPr>
        <w:t>Росрыболовством</w:t>
      </w:r>
      <w:proofErr w:type="spellEnd"/>
      <w:r>
        <w:rPr>
          <w:rFonts w:ascii="Times New Roman" w:hAnsi="Times New Roman" w:cs="Times New Roman"/>
          <w:sz w:val="28"/>
          <w:szCs w:val="28"/>
        </w:rPr>
        <w:t xml:space="preserve"> в установленном порядке на очередной год о</w:t>
      </w:r>
      <w:r w:rsidRPr="0008792E">
        <w:rPr>
          <w:rFonts w:ascii="Times New Roman" w:hAnsi="Times New Roman" w:cs="Times New Roman"/>
          <w:sz w:val="28"/>
          <w:szCs w:val="28"/>
        </w:rPr>
        <w:t>бъем</w:t>
      </w:r>
      <w:r>
        <w:rPr>
          <w:rFonts w:ascii="Times New Roman" w:hAnsi="Times New Roman" w:cs="Times New Roman"/>
          <w:sz w:val="28"/>
          <w:szCs w:val="28"/>
        </w:rPr>
        <w:t>а</w:t>
      </w:r>
      <w:r w:rsidRPr="0008792E">
        <w:rPr>
          <w:rFonts w:ascii="Times New Roman" w:hAnsi="Times New Roman" w:cs="Times New Roman"/>
          <w:sz w:val="28"/>
          <w:szCs w:val="28"/>
        </w:rPr>
        <w:t xml:space="preserve"> части общего допустимого улова водных биоресурсов, утвержденного применительно к квоте добычи (вылова) водных биоресурсов в морских водах, квоте добычи (вылова) анадромных </w:t>
      </w:r>
      <w:r w:rsidR="008502E8">
        <w:rPr>
          <w:rFonts w:ascii="Times New Roman" w:hAnsi="Times New Roman" w:cs="Times New Roman"/>
          <w:sz w:val="28"/>
          <w:szCs w:val="28"/>
        </w:rPr>
        <w:br/>
      </w:r>
      <w:r w:rsidRPr="0008792E">
        <w:rPr>
          <w:rFonts w:ascii="Times New Roman" w:hAnsi="Times New Roman" w:cs="Times New Roman"/>
          <w:sz w:val="28"/>
          <w:szCs w:val="28"/>
        </w:rPr>
        <w:t xml:space="preserve">и </w:t>
      </w:r>
      <w:proofErr w:type="spellStart"/>
      <w:r w:rsidRPr="0008792E">
        <w:rPr>
          <w:rFonts w:ascii="Times New Roman" w:hAnsi="Times New Roman" w:cs="Times New Roman"/>
          <w:sz w:val="28"/>
          <w:szCs w:val="28"/>
        </w:rPr>
        <w:t>катадромных</w:t>
      </w:r>
      <w:proofErr w:type="spellEnd"/>
      <w:r w:rsidRPr="0008792E">
        <w:rPr>
          <w:rFonts w:ascii="Times New Roman" w:hAnsi="Times New Roman" w:cs="Times New Roman"/>
          <w:sz w:val="28"/>
          <w:szCs w:val="28"/>
        </w:rPr>
        <w:t xml:space="preserve"> видов рыб во внутреннем водном объекте</w:t>
      </w:r>
      <w:r>
        <w:rPr>
          <w:rFonts w:ascii="Times New Roman" w:hAnsi="Times New Roman" w:cs="Times New Roman"/>
          <w:sz w:val="28"/>
          <w:szCs w:val="28"/>
        </w:rPr>
        <w:t xml:space="preserve"> по соответствующему району добычи (вылова) водных биоресурсов,</w:t>
      </w:r>
      <w:r w:rsidRPr="00124E76">
        <w:rPr>
          <w:rFonts w:ascii="Times New Roman" w:hAnsi="Times New Roman" w:cs="Times New Roman"/>
          <w:sz w:val="28"/>
          <w:szCs w:val="28"/>
        </w:rPr>
        <w:t xml:space="preserve"> </w:t>
      </w:r>
      <w:r w:rsidRPr="0008792E">
        <w:rPr>
          <w:rFonts w:ascii="Times New Roman" w:hAnsi="Times New Roman" w:cs="Times New Roman"/>
          <w:sz w:val="28"/>
          <w:szCs w:val="28"/>
        </w:rPr>
        <w:t>международной квот</w:t>
      </w:r>
      <w:r>
        <w:rPr>
          <w:rFonts w:ascii="Times New Roman" w:hAnsi="Times New Roman" w:cs="Times New Roman"/>
          <w:sz w:val="28"/>
          <w:szCs w:val="28"/>
        </w:rPr>
        <w:t>ы</w:t>
      </w:r>
      <w:r w:rsidRPr="0008792E">
        <w:rPr>
          <w:rFonts w:ascii="Times New Roman" w:hAnsi="Times New Roman" w:cs="Times New Roman"/>
          <w:sz w:val="28"/>
          <w:szCs w:val="28"/>
        </w:rPr>
        <w:t>, предоставленной Российской Федерации</w:t>
      </w:r>
      <w:r>
        <w:rPr>
          <w:rFonts w:ascii="Times New Roman" w:hAnsi="Times New Roman" w:cs="Times New Roman"/>
          <w:sz w:val="28"/>
          <w:szCs w:val="28"/>
        </w:rPr>
        <w:t xml:space="preserve">. </w:t>
      </w:r>
    </w:p>
    <w:p w:rsidR="00EF5EF5" w:rsidRDefault="007928F0" w:rsidP="0063691D">
      <w:pPr>
        <w:widowControl w:val="0"/>
        <w:autoSpaceDE w:val="0"/>
        <w:autoSpaceDN w:val="0"/>
        <w:adjustRightInd w:val="0"/>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96. </w:t>
      </w:r>
      <w:r w:rsidR="00EF5EF5">
        <w:rPr>
          <w:rFonts w:ascii="Times New Roman" w:hAnsi="Times New Roman" w:cs="Times New Roman"/>
          <w:sz w:val="28"/>
          <w:szCs w:val="28"/>
        </w:rPr>
        <w:t>При отказе заявителю, которому рассчитан объем части ОДУ</w:t>
      </w:r>
      <w:r w:rsidR="008E60E4">
        <w:rPr>
          <w:rFonts w:ascii="Times New Roman" w:hAnsi="Times New Roman" w:cs="Times New Roman"/>
          <w:sz w:val="28"/>
          <w:szCs w:val="28"/>
        </w:rPr>
        <w:t>,</w:t>
      </w:r>
      <w:r w:rsidR="008E60E4" w:rsidRPr="008E60E4">
        <w:rPr>
          <w:rFonts w:ascii="Times New Roman" w:hAnsi="Times New Roman" w:cs="Times New Roman"/>
          <w:sz w:val="28"/>
          <w:szCs w:val="28"/>
        </w:rPr>
        <w:t xml:space="preserve"> </w:t>
      </w:r>
      <w:r w:rsidR="008E60E4" w:rsidRPr="00730D3A">
        <w:rPr>
          <w:rFonts w:ascii="Times New Roman" w:hAnsi="Times New Roman" w:cs="Times New Roman"/>
          <w:sz w:val="28"/>
          <w:szCs w:val="28"/>
        </w:rPr>
        <w:t xml:space="preserve">утвержденного применительно к квоте добычи (вылова) водных биоресурсов </w:t>
      </w:r>
      <w:r w:rsidR="008E60E4">
        <w:rPr>
          <w:rFonts w:ascii="Times New Roman" w:hAnsi="Times New Roman" w:cs="Times New Roman"/>
          <w:sz w:val="28"/>
          <w:szCs w:val="28"/>
        </w:rPr>
        <w:br/>
      </w:r>
      <w:r w:rsidR="008E60E4" w:rsidRPr="00730D3A">
        <w:rPr>
          <w:rFonts w:ascii="Times New Roman" w:hAnsi="Times New Roman" w:cs="Times New Roman"/>
          <w:sz w:val="28"/>
          <w:szCs w:val="28"/>
        </w:rPr>
        <w:t xml:space="preserve">в морских водах, или к международной квоте, предоставленной Российской Федерации, или к квоте добычи (вылова) анадромных и </w:t>
      </w:r>
      <w:proofErr w:type="spellStart"/>
      <w:r w:rsidR="008E60E4" w:rsidRPr="00730D3A">
        <w:rPr>
          <w:rFonts w:ascii="Times New Roman" w:hAnsi="Times New Roman" w:cs="Times New Roman"/>
          <w:sz w:val="28"/>
          <w:szCs w:val="28"/>
        </w:rPr>
        <w:t>катадромных</w:t>
      </w:r>
      <w:proofErr w:type="spellEnd"/>
      <w:r w:rsidR="008E60E4" w:rsidRPr="00730D3A">
        <w:rPr>
          <w:rFonts w:ascii="Times New Roman" w:hAnsi="Times New Roman" w:cs="Times New Roman"/>
          <w:sz w:val="28"/>
          <w:szCs w:val="28"/>
        </w:rPr>
        <w:t xml:space="preserve"> видов рыб </w:t>
      </w:r>
      <w:r w:rsidR="008E60E4">
        <w:rPr>
          <w:rFonts w:ascii="Times New Roman" w:hAnsi="Times New Roman" w:cs="Times New Roman"/>
          <w:sz w:val="28"/>
          <w:szCs w:val="28"/>
        </w:rPr>
        <w:br/>
      </w:r>
      <w:r w:rsidR="008E60E4" w:rsidRPr="00730D3A">
        <w:rPr>
          <w:rFonts w:ascii="Times New Roman" w:hAnsi="Times New Roman" w:cs="Times New Roman"/>
          <w:sz w:val="28"/>
          <w:szCs w:val="28"/>
        </w:rPr>
        <w:t>во внутреннем водном объекте</w:t>
      </w:r>
      <w:r w:rsidR="00C80488">
        <w:rPr>
          <w:rFonts w:ascii="Times New Roman" w:hAnsi="Times New Roman" w:cs="Times New Roman"/>
          <w:sz w:val="28"/>
          <w:szCs w:val="28"/>
        </w:rPr>
        <w:t>,</w:t>
      </w:r>
      <w:r w:rsidR="00EF5EF5">
        <w:rPr>
          <w:rFonts w:ascii="Times New Roman" w:hAnsi="Times New Roman" w:cs="Times New Roman"/>
          <w:sz w:val="28"/>
          <w:szCs w:val="28"/>
        </w:rPr>
        <w:t xml:space="preserve"> в выдаче разрешения на добычу (вылов) водных биоресурсов на основании наличия в представленных документах недостоверной, искаженной или неполной информации, указываемой в соответствии с подпунктами «р» и «с» пункта 10 Правил оформления, выдачи, регистрации, приостановления действия и аннулирования разрешений на добычу (вылов) водных биологических ресурсов, а также внесения в них изменений, утвержденными постановлением Правительства Российской Федерации от 22 октября 2008 года № 775 (Собрание законодательства Российской Федерации, 2008, № 43, ст. 4953; 2010, № 2, ст. 198; 2011, № 49, ст. 7288; 2012, № 44, ст. 6026; 2014, № 10, ст. 1035; 2015, № 36, ст. 5049; 2016, № 24, ст. 3540; № 36, ст. 5402; 2017, № 8, ст. 1252; 2018, № 18, ст. 2649</w:t>
      </w:r>
      <w:r w:rsidR="00FC03F8">
        <w:rPr>
          <w:rFonts w:ascii="Times New Roman" w:hAnsi="Times New Roman" w:cs="Times New Roman"/>
          <w:sz w:val="28"/>
          <w:szCs w:val="28"/>
        </w:rPr>
        <w:t>; 2019, № 9, ст. 846</w:t>
      </w:r>
      <w:r w:rsidR="00EF5EF5">
        <w:rPr>
          <w:rFonts w:ascii="Times New Roman" w:hAnsi="Times New Roman" w:cs="Times New Roman"/>
          <w:sz w:val="28"/>
          <w:szCs w:val="28"/>
        </w:rPr>
        <w:t xml:space="preserve">), а также при приостановлении действия разрешения на добычу (вылов) водных биологических ресурсов или его аннулировании до истечения установленного срока его действия, при наличии оснований для прекращения права на добычу (вылов) водных биологических ресурсов, предусмотренных пунктами 6 </w:t>
      </w:r>
      <w:r w:rsidR="008502E8">
        <w:rPr>
          <w:rFonts w:ascii="Times New Roman" w:hAnsi="Times New Roman" w:cs="Times New Roman"/>
          <w:sz w:val="28"/>
          <w:szCs w:val="28"/>
        </w:rPr>
        <w:br/>
      </w:r>
      <w:r w:rsidR="00EF5EF5">
        <w:rPr>
          <w:rFonts w:ascii="Times New Roman" w:hAnsi="Times New Roman" w:cs="Times New Roman"/>
          <w:sz w:val="28"/>
          <w:szCs w:val="28"/>
        </w:rPr>
        <w:t xml:space="preserve">и 7 части 2 статьи 13 Федерального закона  № 166-ФЗ, на основании информации </w:t>
      </w:r>
      <w:r w:rsidR="008502E8">
        <w:rPr>
          <w:rFonts w:ascii="Times New Roman" w:hAnsi="Times New Roman" w:cs="Times New Roman"/>
          <w:sz w:val="28"/>
          <w:szCs w:val="28"/>
        </w:rPr>
        <w:br/>
      </w:r>
      <w:r w:rsidR="00EF5EF5">
        <w:rPr>
          <w:rFonts w:ascii="Times New Roman" w:hAnsi="Times New Roman" w:cs="Times New Roman"/>
          <w:sz w:val="28"/>
          <w:szCs w:val="28"/>
        </w:rPr>
        <w:t xml:space="preserve">о фактических объемах добычи (вылова) водных биоресурсов в году осуществления рыболовства, </w:t>
      </w:r>
      <w:r w:rsidR="00163FC9">
        <w:rPr>
          <w:rFonts w:ascii="Times New Roman" w:hAnsi="Times New Roman" w:cs="Times New Roman"/>
          <w:sz w:val="28"/>
          <w:szCs w:val="28"/>
        </w:rPr>
        <w:t>поступившей из</w:t>
      </w:r>
      <w:r w:rsidR="00EF5EF5">
        <w:rPr>
          <w:rFonts w:ascii="Times New Roman" w:hAnsi="Times New Roman" w:cs="Times New Roman"/>
          <w:sz w:val="28"/>
          <w:szCs w:val="28"/>
        </w:rPr>
        <w:t xml:space="preserve"> территориальны</w:t>
      </w:r>
      <w:r w:rsidR="00163FC9">
        <w:rPr>
          <w:rFonts w:ascii="Times New Roman" w:hAnsi="Times New Roman" w:cs="Times New Roman"/>
          <w:sz w:val="28"/>
          <w:szCs w:val="28"/>
        </w:rPr>
        <w:t xml:space="preserve">х </w:t>
      </w:r>
      <w:r w:rsidR="00EF5EF5">
        <w:rPr>
          <w:rFonts w:ascii="Times New Roman" w:hAnsi="Times New Roman" w:cs="Times New Roman"/>
          <w:sz w:val="28"/>
          <w:szCs w:val="28"/>
        </w:rPr>
        <w:t>управлени</w:t>
      </w:r>
      <w:r w:rsidR="00163FC9">
        <w:rPr>
          <w:rFonts w:ascii="Times New Roman" w:hAnsi="Times New Roman" w:cs="Times New Roman"/>
          <w:sz w:val="28"/>
          <w:szCs w:val="28"/>
        </w:rPr>
        <w:t>й</w:t>
      </w:r>
      <w:r w:rsidR="00EF5EF5">
        <w:rPr>
          <w:rFonts w:ascii="Times New Roman" w:hAnsi="Times New Roman" w:cs="Times New Roman"/>
          <w:sz w:val="28"/>
          <w:szCs w:val="28"/>
        </w:rPr>
        <w:t xml:space="preserve"> Росрыболовства, </w:t>
      </w:r>
      <w:r w:rsidR="00EF5EF5" w:rsidRPr="009D6A33">
        <w:rPr>
          <w:rFonts w:ascii="Times New Roman" w:hAnsi="Times New Roman" w:cs="Times New Roman"/>
          <w:sz w:val="28"/>
          <w:szCs w:val="28"/>
        </w:rPr>
        <w:t xml:space="preserve">распределенный данному заявителю или неосвоенный им объем части ОДУ водных биоресурсов в морских водах, анадромных и </w:t>
      </w:r>
      <w:proofErr w:type="spellStart"/>
      <w:r w:rsidR="00EF5EF5" w:rsidRPr="009D6A33">
        <w:rPr>
          <w:rFonts w:ascii="Times New Roman" w:hAnsi="Times New Roman" w:cs="Times New Roman"/>
          <w:sz w:val="28"/>
          <w:szCs w:val="28"/>
        </w:rPr>
        <w:t>катадромных</w:t>
      </w:r>
      <w:proofErr w:type="spellEnd"/>
      <w:r w:rsidR="00EF5EF5" w:rsidRPr="009D6A33">
        <w:rPr>
          <w:rFonts w:ascii="Times New Roman" w:hAnsi="Times New Roman" w:cs="Times New Roman"/>
          <w:sz w:val="28"/>
          <w:szCs w:val="28"/>
        </w:rPr>
        <w:t xml:space="preserve"> видов рыб во внутренних водных объектах (объем части международной квоты, предоставленной Российской Федерации), распределяется между остальными заявителями, за которыми</w:t>
      </w:r>
      <w:r w:rsidR="00EF5EF5">
        <w:rPr>
          <w:rFonts w:ascii="Times New Roman" w:hAnsi="Times New Roman" w:cs="Times New Roman"/>
          <w:sz w:val="28"/>
          <w:szCs w:val="28"/>
        </w:rPr>
        <w:t xml:space="preserve"> закреплены доли</w:t>
      </w:r>
      <w:r w:rsidR="00DA71C0">
        <w:rPr>
          <w:rFonts w:ascii="Times New Roman" w:hAnsi="Times New Roman" w:cs="Times New Roman"/>
          <w:sz w:val="28"/>
          <w:szCs w:val="28"/>
        </w:rPr>
        <w:t xml:space="preserve"> квоты</w:t>
      </w:r>
      <w:r w:rsidR="00EF5EF5">
        <w:rPr>
          <w:rFonts w:ascii="Times New Roman" w:hAnsi="Times New Roman" w:cs="Times New Roman"/>
          <w:sz w:val="28"/>
          <w:szCs w:val="28"/>
        </w:rPr>
        <w:t xml:space="preserve"> по соответствующему виду водного биологического ресурса в соответствующем районе добычи (вылова) водных биологических ресурсов, на срок до конца года, в порядке, установленном абзацем первым настоящего пункта, </w:t>
      </w:r>
      <w:r w:rsidR="00EF5EF5" w:rsidRPr="00C52D66">
        <w:rPr>
          <w:rFonts w:ascii="Times New Roman" w:hAnsi="Times New Roman" w:cs="Times New Roman"/>
          <w:sz w:val="28"/>
          <w:szCs w:val="28"/>
        </w:rPr>
        <w:t xml:space="preserve">исходя из утвержденной в установленном порядке на очередной год Федеральным агентством по рыболовству квоты по соответствующему району добычи (вылова) водных биологических ресурсов </w:t>
      </w:r>
      <w:r w:rsidR="00EF5EF5" w:rsidRPr="008A7679">
        <w:rPr>
          <w:rFonts w:ascii="Times New Roman" w:hAnsi="Times New Roman" w:cs="Times New Roman"/>
          <w:sz w:val="28"/>
          <w:szCs w:val="28"/>
        </w:rPr>
        <w:t>и</w:t>
      </w:r>
      <w:r w:rsidR="00EF5EF5" w:rsidRPr="00C52D66">
        <w:rPr>
          <w:rFonts w:ascii="Times New Roman" w:hAnsi="Times New Roman" w:cs="Times New Roman"/>
          <w:sz w:val="28"/>
          <w:szCs w:val="28"/>
        </w:rPr>
        <w:t xml:space="preserve"> неосвоенной квоты добычи (вылова) водных биологических ресурсов данным заявителем.</w:t>
      </w:r>
    </w:p>
    <w:p w:rsidR="000E7D48" w:rsidRPr="00AA7737" w:rsidRDefault="007928F0" w:rsidP="0063691D">
      <w:pPr>
        <w:pStyle w:val="Style13"/>
        <w:tabs>
          <w:tab w:val="left" w:pos="1118"/>
        </w:tabs>
        <w:spacing w:line="360" w:lineRule="auto"/>
        <w:ind w:right="82" w:firstLine="709"/>
        <w:rPr>
          <w:sz w:val="28"/>
          <w:szCs w:val="28"/>
        </w:rPr>
      </w:pPr>
      <w:r w:rsidRPr="00AA7737">
        <w:rPr>
          <w:rStyle w:val="FontStyle34"/>
          <w:sz w:val="28"/>
          <w:szCs w:val="28"/>
        </w:rPr>
        <w:t xml:space="preserve">97. </w:t>
      </w:r>
      <w:proofErr w:type="spellStart"/>
      <w:r w:rsidR="000E7D48" w:rsidRPr="00AA7737">
        <w:rPr>
          <w:rStyle w:val="FontStyle34"/>
          <w:sz w:val="28"/>
          <w:szCs w:val="28"/>
        </w:rPr>
        <w:t>Росрыболовство</w:t>
      </w:r>
      <w:proofErr w:type="spellEnd"/>
      <w:r w:rsidR="000E7D48" w:rsidRPr="00AA7737">
        <w:rPr>
          <w:rStyle w:val="FontStyle34"/>
          <w:sz w:val="28"/>
          <w:szCs w:val="28"/>
        </w:rPr>
        <w:t xml:space="preserve"> </w:t>
      </w:r>
      <w:r w:rsidR="000E7D48" w:rsidRPr="00242EAB">
        <w:rPr>
          <w:rStyle w:val="FontStyle34"/>
          <w:sz w:val="28"/>
          <w:szCs w:val="28"/>
        </w:rPr>
        <w:t xml:space="preserve">в течение </w:t>
      </w:r>
      <w:r w:rsidR="00E868C0" w:rsidRPr="00242EAB">
        <w:rPr>
          <w:rStyle w:val="FontStyle34"/>
          <w:sz w:val="28"/>
          <w:szCs w:val="28"/>
        </w:rPr>
        <w:t>1</w:t>
      </w:r>
      <w:r w:rsidR="001A5C26" w:rsidRPr="00242EAB">
        <w:rPr>
          <w:rStyle w:val="FontStyle34"/>
          <w:sz w:val="28"/>
          <w:szCs w:val="28"/>
        </w:rPr>
        <w:t>5</w:t>
      </w:r>
      <w:r w:rsidR="00DC700E">
        <w:rPr>
          <w:rStyle w:val="FontStyle34"/>
          <w:sz w:val="28"/>
          <w:szCs w:val="28"/>
        </w:rPr>
        <w:t>-ти</w:t>
      </w:r>
      <w:r w:rsidR="000E7D48" w:rsidRPr="00AA7737">
        <w:rPr>
          <w:rStyle w:val="FontStyle34"/>
          <w:sz w:val="28"/>
          <w:szCs w:val="28"/>
        </w:rPr>
        <w:t xml:space="preserve"> </w:t>
      </w:r>
      <w:r w:rsidR="005804CF" w:rsidRPr="00AA7737">
        <w:rPr>
          <w:rStyle w:val="FontStyle34"/>
          <w:sz w:val="28"/>
          <w:szCs w:val="28"/>
        </w:rPr>
        <w:t>рабочих</w:t>
      </w:r>
      <w:r w:rsidR="000E7D48" w:rsidRPr="00AA7737">
        <w:rPr>
          <w:rStyle w:val="FontStyle34"/>
          <w:sz w:val="28"/>
          <w:szCs w:val="28"/>
        </w:rPr>
        <w:t xml:space="preserve"> дней со дня получения подписанного заявителем договора или </w:t>
      </w:r>
      <w:r w:rsidR="005804CF" w:rsidRPr="00AA7737">
        <w:rPr>
          <w:rStyle w:val="FontStyle34"/>
          <w:sz w:val="28"/>
          <w:szCs w:val="28"/>
        </w:rPr>
        <w:t xml:space="preserve">направления </w:t>
      </w:r>
      <w:r w:rsidR="00D14362" w:rsidRPr="00AA7737">
        <w:rPr>
          <w:rStyle w:val="FontStyle34"/>
          <w:sz w:val="28"/>
          <w:szCs w:val="28"/>
        </w:rPr>
        <w:t xml:space="preserve">заявителю </w:t>
      </w:r>
      <w:r w:rsidR="005804CF" w:rsidRPr="00AA7737">
        <w:rPr>
          <w:rStyle w:val="FontStyle34"/>
          <w:sz w:val="28"/>
          <w:szCs w:val="28"/>
        </w:rPr>
        <w:t xml:space="preserve">подписанного </w:t>
      </w:r>
      <w:proofErr w:type="spellStart"/>
      <w:r w:rsidR="005804CF" w:rsidRPr="00AA7737">
        <w:rPr>
          <w:rStyle w:val="FontStyle34"/>
          <w:sz w:val="28"/>
          <w:szCs w:val="28"/>
        </w:rPr>
        <w:t>Росрыболовством</w:t>
      </w:r>
      <w:proofErr w:type="spellEnd"/>
      <w:r w:rsidR="005804CF" w:rsidRPr="00AA7737">
        <w:rPr>
          <w:rStyle w:val="FontStyle34"/>
          <w:sz w:val="28"/>
          <w:szCs w:val="28"/>
        </w:rPr>
        <w:t xml:space="preserve"> </w:t>
      </w:r>
      <w:r w:rsidR="000E7D48" w:rsidRPr="00AA7737">
        <w:rPr>
          <w:rStyle w:val="FontStyle34"/>
          <w:sz w:val="28"/>
          <w:szCs w:val="28"/>
        </w:rPr>
        <w:t>дополнительного соглашения по договору при предоставлени</w:t>
      </w:r>
      <w:r w:rsidR="00AA7737" w:rsidRPr="00AA7737">
        <w:rPr>
          <w:rStyle w:val="FontStyle34"/>
          <w:sz w:val="28"/>
          <w:szCs w:val="28"/>
        </w:rPr>
        <w:t>и</w:t>
      </w:r>
      <w:r w:rsidR="000E7D48" w:rsidRPr="00AA7737">
        <w:rPr>
          <w:rStyle w:val="FontStyle34"/>
          <w:sz w:val="28"/>
          <w:szCs w:val="28"/>
        </w:rPr>
        <w:t xml:space="preserve"> государственной услуги в случаях, указанных в подпунктах «г» и «д» пункта 2 настоящего Регламента вносит </w:t>
      </w:r>
      <w:r w:rsidR="000E7D48" w:rsidRPr="00AA7737">
        <w:rPr>
          <w:sz w:val="28"/>
          <w:szCs w:val="28"/>
        </w:rPr>
        <w:t>изменения в правовые акты:</w:t>
      </w:r>
    </w:p>
    <w:p w:rsidR="00C80488" w:rsidRPr="00B3655E" w:rsidRDefault="00C80488" w:rsidP="0063691D">
      <w:pPr>
        <w:pStyle w:val="Style13"/>
        <w:tabs>
          <w:tab w:val="left" w:pos="998"/>
        </w:tabs>
        <w:spacing w:line="360" w:lineRule="auto"/>
        <w:ind w:right="130" w:firstLine="710"/>
        <w:rPr>
          <w:rStyle w:val="FontStyle34"/>
          <w:sz w:val="28"/>
          <w:szCs w:val="28"/>
        </w:rPr>
      </w:pPr>
      <w:r w:rsidRPr="00B3655E">
        <w:rPr>
          <w:rStyle w:val="FontStyle34"/>
          <w:sz w:val="28"/>
          <w:szCs w:val="28"/>
        </w:rPr>
        <w:t xml:space="preserve">об утверждении </w:t>
      </w:r>
      <w:r>
        <w:rPr>
          <w:rStyle w:val="FontStyle34"/>
          <w:sz w:val="28"/>
          <w:szCs w:val="28"/>
        </w:rPr>
        <w:t>П</w:t>
      </w:r>
      <w:r w:rsidRPr="00B3655E">
        <w:rPr>
          <w:rStyle w:val="FontStyle34"/>
          <w:sz w:val="28"/>
          <w:szCs w:val="28"/>
        </w:rPr>
        <w:t>еречня заявителей, между которыми</w:t>
      </w:r>
      <w:r>
        <w:rPr>
          <w:rStyle w:val="FontStyle34"/>
          <w:sz w:val="28"/>
          <w:szCs w:val="28"/>
        </w:rPr>
        <w:t xml:space="preserve"> </w:t>
      </w:r>
      <w:r w:rsidRPr="00B3655E">
        <w:rPr>
          <w:rStyle w:val="FontStyle34"/>
          <w:sz w:val="28"/>
          <w:szCs w:val="28"/>
        </w:rPr>
        <w:t>распределя</w:t>
      </w:r>
      <w:r>
        <w:rPr>
          <w:rStyle w:val="FontStyle34"/>
          <w:sz w:val="28"/>
          <w:szCs w:val="28"/>
        </w:rPr>
        <w:t>е</w:t>
      </w:r>
      <w:r w:rsidRPr="00B3655E">
        <w:rPr>
          <w:rStyle w:val="FontStyle34"/>
          <w:sz w:val="28"/>
          <w:szCs w:val="28"/>
        </w:rPr>
        <w:t>тся квот</w:t>
      </w:r>
      <w:r>
        <w:rPr>
          <w:rStyle w:val="FontStyle34"/>
          <w:sz w:val="28"/>
          <w:szCs w:val="28"/>
        </w:rPr>
        <w:t>а</w:t>
      </w:r>
      <w:r w:rsidRPr="00B3655E">
        <w:rPr>
          <w:rStyle w:val="FontStyle34"/>
          <w:sz w:val="28"/>
          <w:szCs w:val="28"/>
        </w:rPr>
        <w:t xml:space="preserve"> добычи (вылова) водных биоресурсов в морских</w:t>
      </w:r>
      <w:r>
        <w:rPr>
          <w:rStyle w:val="FontStyle34"/>
          <w:sz w:val="28"/>
          <w:szCs w:val="28"/>
        </w:rPr>
        <w:t xml:space="preserve"> </w:t>
      </w:r>
      <w:r w:rsidRPr="00B3655E">
        <w:rPr>
          <w:rStyle w:val="FontStyle34"/>
          <w:sz w:val="28"/>
          <w:szCs w:val="28"/>
        </w:rPr>
        <w:t>водах, международн</w:t>
      </w:r>
      <w:r>
        <w:rPr>
          <w:rStyle w:val="FontStyle34"/>
          <w:sz w:val="28"/>
          <w:szCs w:val="28"/>
        </w:rPr>
        <w:t>ая</w:t>
      </w:r>
      <w:r w:rsidRPr="00B3655E">
        <w:rPr>
          <w:rStyle w:val="FontStyle34"/>
          <w:sz w:val="28"/>
          <w:szCs w:val="28"/>
        </w:rPr>
        <w:t xml:space="preserve"> квот</w:t>
      </w:r>
      <w:r>
        <w:rPr>
          <w:rStyle w:val="FontStyle34"/>
          <w:sz w:val="28"/>
          <w:szCs w:val="28"/>
        </w:rPr>
        <w:t>а</w:t>
      </w:r>
      <w:r w:rsidRPr="00B3655E">
        <w:rPr>
          <w:rStyle w:val="FontStyle34"/>
          <w:sz w:val="28"/>
          <w:szCs w:val="28"/>
        </w:rPr>
        <w:t>,</w:t>
      </w:r>
      <w:r>
        <w:rPr>
          <w:rStyle w:val="FontStyle34"/>
          <w:sz w:val="28"/>
          <w:szCs w:val="28"/>
        </w:rPr>
        <w:t xml:space="preserve"> предоставленная Российской Федерации,</w:t>
      </w:r>
      <w:r w:rsidRPr="00B3655E">
        <w:rPr>
          <w:rStyle w:val="FontStyle34"/>
          <w:sz w:val="28"/>
          <w:szCs w:val="28"/>
        </w:rPr>
        <w:t xml:space="preserve"> квот</w:t>
      </w:r>
      <w:r>
        <w:rPr>
          <w:rStyle w:val="FontStyle34"/>
          <w:sz w:val="28"/>
          <w:szCs w:val="28"/>
        </w:rPr>
        <w:t>а</w:t>
      </w:r>
      <w:r w:rsidRPr="00B3655E">
        <w:rPr>
          <w:rStyle w:val="FontStyle34"/>
          <w:sz w:val="28"/>
          <w:szCs w:val="28"/>
        </w:rPr>
        <w:t xml:space="preserve"> добычи (вылова) </w:t>
      </w:r>
      <w:r>
        <w:rPr>
          <w:rStyle w:val="FontStyle34"/>
          <w:sz w:val="28"/>
          <w:szCs w:val="28"/>
        </w:rPr>
        <w:t xml:space="preserve">анадромных </w:t>
      </w:r>
      <w:r w:rsidR="008502E8">
        <w:rPr>
          <w:rStyle w:val="FontStyle34"/>
          <w:sz w:val="28"/>
          <w:szCs w:val="28"/>
        </w:rPr>
        <w:br/>
      </w:r>
      <w:r>
        <w:rPr>
          <w:rStyle w:val="FontStyle34"/>
          <w:sz w:val="28"/>
          <w:szCs w:val="28"/>
        </w:rPr>
        <w:t xml:space="preserve">и </w:t>
      </w:r>
      <w:proofErr w:type="spellStart"/>
      <w:r>
        <w:rPr>
          <w:rStyle w:val="FontStyle34"/>
          <w:sz w:val="28"/>
          <w:szCs w:val="28"/>
        </w:rPr>
        <w:t>катадромных</w:t>
      </w:r>
      <w:proofErr w:type="spellEnd"/>
      <w:r>
        <w:rPr>
          <w:rStyle w:val="FontStyle34"/>
          <w:sz w:val="28"/>
          <w:szCs w:val="28"/>
        </w:rPr>
        <w:t xml:space="preserve"> видов рыб </w:t>
      </w:r>
      <w:r w:rsidRPr="00B3655E">
        <w:rPr>
          <w:rStyle w:val="FontStyle34"/>
          <w:sz w:val="28"/>
          <w:szCs w:val="28"/>
        </w:rPr>
        <w:t xml:space="preserve">во внутреннем водном объекте, </w:t>
      </w:r>
      <w:r>
        <w:rPr>
          <w:rStyle w:val="FontStyle34"/>
          <w:sz w:val="28"/>
          <w:szCs w:val="28"/>
        </w:rPr>
        <w:t>(</w:t>
      </w:r>
      <w:r w:rsidRPr="00B3655E">
        <w:rPr>
          <w:rStyle w:val="FontStyle34"/>
          <w:sz w:val="28"/>
          <w:szCs w:val="28"/>
        </w:rPr>
        <w:t xml:space="preserve">с указанием закрепляемых за </w:t>
      </w:r>
      <w:r>
        <w:rPr>
          <w:rStyle w:val="FontStyle34"/>
          <w:sz w:val="28"/>
          <w:szCs w:val="28"/>
        </w:rPr>
        <w:t>заявителями</w:t>
      </w:r>
      <w:r w:rsidRPr="00B3655E">
        <w:rPr>
          <w:rStyle w:val="FontStyle34"/>
          <w:sz w:val="28"/>
          <w:szCs w:val="28"/>
        </w:rPr>
        <w:t xml:space="preserve"> долей</w:t>
      </w:r>
      <w:r>
        <w:rPr>
          <w:rStyle w:val="FontStyle34"/>
          <w:sz w:val="28"/>
          <w:szCs w:val="28"/>
        </w:rPr>
        <w:t xml:space="preserve"> </w:t>
      </w:r>
      <w:r w:rsidRPr="00B3655E">
        <w:rPr>
          <w:rStyle w:val="FontStyle34"/>
          <w:sz w:val="28"/>
          <w:szCs w:val="28"/>
        </w:rPr>
        <w:t>таких квот</w:t>
      </w:r>
      <w:r>
        <w:rPr>
          <w:rStyle w:val="FontStyle34"/>
          <w:sz w:val="28"/>
          <w:szCs w:val="28"/>
        </w:rPr>
        <w:t>)</w:t>
      </w:r>
      <w:r w:rsidRPr="00B3655E">
        <w:rPr>
          <w:rStyle w:val="FontStyle34"/>
          <w:sz w:val="28"/>
          <w:szCs w:val="28"/>
        </w:rPr>
        <w:t>;</w:t>
      </w:r>
    </w:p>
    <w:p w:rsidR="000E7D48" w:rsidRDefault="000E7D48" w:rsidP="0063691D">
      <w:pPr>
        <w:pStyle w:val="Style13"/>
        <w:tabs>
          <w:tab w:val="left" w:pos="1118"/>
        </w:tabs>
        <w:spacing w:line="360" w:lineRule="auto"/>
        <w:ind w:right="82" w:firstLine="709"/>
        <w:rPr>
          <w:sz w:val="28"/>
          <w:szCs w:val="28"/>
        </w:rPr>
      </w:pPr>
      <w:r w:rsidRPr="009D6A33">
        <w:rPr>
          <w:sz w:val="28"/>
          <w:szCs w:val="28"/>
        </w:rPr>
        <w:t xml:space="preserve">о распределении объема части общего допустимого улова водных биоресурсов, утвержденного применительно к квоте добычи (вылова) водных биоресурсов в морских водах, или к международной квоте, или к квоте добычи (вылова) анадромных и </w:t>
      </w:r>
      <w:proofErr w:type="spellStart"/>
      <w:r w:rsidRPr="009D6A33">
        <w:rPr>
          <w:sz w:val="28"/>
          <w:szCs w:val="28"/>
        </w:rPr>
        <w:t>катадромных</w:t>
      </w:r>
      <w:proofErr w:type="spellEnd"/>
      <w:r w:rsidRPr="009D6A33">
        <w:rPr>
          <w:sz w:val="28"/>
          <w:szCs w:val="28"/>
        </w:rPr>
        <w:t xml:space="preserve"> видов рыб во внутреннем водном объекте, между лицами, с которыми заключены договоры о закреплении доли квоты добычи (вылова) водных биоресурсов в морских водах, договоры о закреплении доли международной квоты или договоры о закреплении доли квоты добычи (вылова) анадромных и </w:t>
      </w:r>
      <w:proofErr w:type="spellStart"/>
      <w:r w:rsidRPr="009D6A33">
        <w:rPr>
          <w:sz w:val="28"/>
          <w:szCs w:val="28"/>
        </w:rPr>
        <w:t>катадромных</w:t>
      </w:r>
      <w:proofErr w:type="spellEnd"/>
      <w:r w:rsidRPr="009D6A33">
        <w:rPr>
          <w:sz w:val="28"/>
          <w:szCs w:val="28"/>
        </w:rPr>
        <w:t xml:space="preserve"> видов рыб во внутреннем водном объекте, </w:t>
      </w:r>
      <w:r w:rsidR="008502E8">
        <w:rPr>
          <w:sz w:val="28"/>
          <w:szCs w:val="28"/>
        </w:rPr>
        <w:br/>
      </w:r>
      <w:r w:rsidRPr="009D6A33">
        <w:rPr>
          <w:sz w:val="28"/>
          <w:szCs w:val="28"/>
        </w:rPr>
        <w:t xml:space="preserve">на основании заявления об определении вида рыболовства, осуществляемого </w:t>
      </w:r>
      <w:r w:rsidR="008502E8">
        <w:rPr>
          <w:sz w:val="28"/>
          <w:szCs w:val="28"/>
        </w:rPr>
        <w:br/>
      </w:r>
      <w:r w:rsidRPr="009D6A33">
        <w:rPr>
          <w:sz w:val="28"/>
          <w:szCs w:val="28"/>
        </w:rPr>
        <w:t>в расчетном году, подаваемого лицом, с которым заключен договор о закрепл</w:t>
      </w:r>
      <w:r w:rsidR="005804CF">
        <w:rPr>
          <w:sz w:val="28"/>
          <w:szCs w:val="28"/>
        </w:rPr>
        <w:t>ении доли соответствующей квоты;</w:t>
      </w:r>
    </w:p>
    <w:p w:rsidR="005804CF" w:rsidRPr="00AA7737" w:rsidRDefault="00CA36A3" w:rsidP="0063691D">
      <w:pPr>
        <w:pStyle w:val="Style13"/>
        <w:tabs>
          <w:tab w:val="left" w:pos="1118"/>
        </w:tabs>
        <w:spacing w:line="360" w:lineRule="auto"/>
        <w:ind w:right="82" w:firstLine="709"/>
        <w:rPr>
          <w:sz w:val="28"/>
          <w:szCs w:val="28"/>
        </w:rPr>
      </w:pPr>
      <w:r>
        <w:rPr>
          <w:sz w:val="28"/>
          <w:szCs w:val="28"/>
        </w:rPr>
        <w:t>вносит запись в Г</w:t>
      </w:r>
      <w:r w:rsidR="005804CF" w:rsidRPr="00AA7737">
        <w:rPr>
          <w:sz w:val="28"/>
          <w:szCs w:val="28"/>
        </w:rPr>
        <w:t xml:space="preserve">осударственный </w:t>
      </w:r>
      <w:proofErr w:type="spellStart"/>
      <w:r w:rsidR="005804CF" w:rsidRPr="00AA7737">
        <w:rPr>
          <w:sz w:val="28"/>
          <w:szCs w:val="28"/>
        </w:rPr>
        <w:t>рыбохозяйственный</w:t>
      </w:r>
      <w:proofErr w:type="spellEnd"/>
      <w:r w:rsidR="005804CF" w:rsidRPr="00AA7737">
        <w:rPr>
          <w:sz w:val="28"/>
          <w:szCs w:val="28"/>
        </w:rPr>
        <w:t xml:space="preserve"> реестр.</w:t>
      </w:r>
    </w:p>
    <w:p w:rsidR="00453D36" w:rsidRDefault="007928F0" w:rsidP="0063691D">
      <w:pPr>
        <w:pStyle w:val="Style13"/>
        <w:tabs>
          <w:tab w:val="left" w:pos="994"/>
        </w:tabs>
        <w:spacing w:before="5" w:line="360" w:lineRule="auto"/>
        <w:ind w:firstLine="709"/>
        <w:rPr>
          <w:sz w:val="28"/>
          <w:szCs w:val="28"/>
        </w:rPr>
      </w:pPr>
      <w:r w:rsidRPr="009D6A33">
        <w:rPr>
          <w:sz w:val="28"/>
          <w:szCs w:val="28"/>
        </w:rPr>
        <w:t>98</w:t>
      </w:r>
      <w:r w:rsidR="00453D36" w:rsidRPr="009D6A33">
        <w:rPr>
          <w:sz w:val="28"/>
          <w:szCs w:val="28"/>
        </w:rPr>
        <w:t>. В случае</w:t>
      </w:r>
      <w:r w:rsidR="00C80488">
        <w:rPr>
          <w:sz w:val="28"/>
          <w:szCs w:val="28"/>
        </w:rPr>
        <w:t xml:space="preserve"> </w:t>
      </w:r>
      <w:r w:rsidR="00C80488">
        <w:rPr>
          <w:rStyle w:val="FontStyle34"/>
          <w:sz w:val="28"/>
          <w:szCs w:val="28"/>
        </w:rPr>
        <w:t xml:space="preserve">включения заявителя в приказ Росрыболовства </w:t>
      </w:r>
      <w:r w:rsidR="00C80488" w:rsidRPr="00C204CA">
        <w:rPr>
          <w:rStyle w:val="FontStyle34"/>
          <w:sz w:val="28"/>
          <w:szCs w:val="28"/>
        </w:rPr>
        <w:t xml:space="preserve">об утверждении </w:t>
      </w:r>
      <w:r w:rsidR="00C80488">
        <w:rPr>
          <w:rStyle w:val="FontStyle34"/>
          <w:sz w:val="28"/>
          <w:szCs w:val="28"/>
        </w:rPr>
        <w:t>П</w:t>
      </w:r>
      <w:r w:rsidR="00C80488" w:rsidRPr="00C204CA">
        <w:rPr>
          <w:rStyle w:val="FontStyle34"/>
          <w:sz w:val="28"/>
          <w:szCs w:val="28"/>
        </w:rPr>
        <w:t>еречней заявителей, которые допущены</w:t>
      </w:r>
      <w:r w:rsidR="00C80488">
        <w:rPr>
          <w:rStyle w:val="FontStyle34"/>
          <w:sz w:val="28"/>
          <w:szCs w:val="28"/>
        </w:rPr>
        <w:t xml:space="preserve"> </w:t>
      </w:r>
      <w:r w:rsidR="00C80488" w:rsidRPr="00C204CA">
        <w:rPr>
          <w:rStyle w:val="FontStyle34"/>
          <w:sz w:val="28"/>
          <w:szCs w:val="28"/>
        </w:rPr>
        <w:t>к расчету дол</w:t>
      </w:r>
      <w:r w:rsidR="00C80488">
        <w:rPr>
          <w:rStyle w:val="FontStyle34"/>
          <w:sz w:val="28"/>
          <w:szCs w:val="28"/>
        </w:rPr>
        <w:t>и</w:t>
      </w:r>
      <w:r w:rsidR="00C80488" w:rsidRPr="00C204CA">
        <w:rPr>
          <w:rStyle w:val="FontStyle34"/>
          <w:sz w:val="28"/>
          <w:szCs w:val="28"/>
        </w:rPr>
        <w:t xml:space="preserve"> квоты добычи (вылова) водных биоресурсов в морских</w:t>
      </w:r>
      <w:r w:rsidR="00C80488">
        <w:rPr>
          <w:rStyle w:val="FontStyle34"/>
          <w:sz w:val="28"/>
          <w:szCs w:val="28"/>
        </w:rPr>
        <w:t xml:space="preserve"> </w:t>
      </w:r>
      <w:r w:rsidR="00C80488" w:rsidRPr="00C204CA">
        <w:rPr>
          <w:rStyle w:val="FontStyle34"/>
          <w:sz w:val="28"/>
          <w:szCs w:val="28"/>
        </w:rPr>
        <w:t xml:space="preserve">водах, </w:t>
      </w:r>
      <w:r w:rsidR="00C80488">
        <w:rPr>
          <w:rStyle w:val="FontStyle34"/>
          <w:sz w:val="28"/>
          <w:szCs w:val="28"/>
        </w:rPr>
        <w:t xml:space="preserve">доли </w:t>
      </w:r>
      <w:r w:rsidR="00C80488" w:rsidRPr="00C204CA">
        <w:rPr>
          <w:rStyle w:val="FontStyle34"/>
          <w:sz w:val="28"/>
          <w:szCs w:val="28"/>
        </w:rPr>
        <w:t>международной квоты,</w:t>
      </w:r>
      <w:r w:rsidR="00C80488" w:rsidRPr="00DF4DB1">
        <w:rPr>
          <w:rStyle w:val="FontStyle34"/>
          <w:sz w:val="28"/>
          <w:szCs w:val="28"/>
        </w:rPr>
        <w:t xml:space="preserve"> </w:t>
      </w:r>
      <w:r w:rsidR="00C80488">
        <w:rPr>
          <w:rStyle w:val="FontStyle34"/>
          <w:sz w:val="28"/>
          <w:szCs w:val="28"/>
        </w:rPr>
        <w:t>предоставленной Российской Федерации,</w:t>
      </w:r>
      <w:r w:rsidR="00C80488" w:rsidRPr="0025750A">
        <w:rPr>
          <w:rStyle w:val="FontStyle34"/>
          <w:sz w:val="28"/>
          <w:szCs w:val="28"/>
        </w:rPr>
        <w:t xml:space="preserve"> </w:t>
      </w:r>
      <w:r w:rsidR="00C80488">
        <w:rPr>
          <w:rStyle w:val="FontStyle34"/>
          <w:sz w:val="28"/>
          <w:szCs w:val="28"/>
        </w:rPr>
        <w:t xml:space="preserve">доли </w:t>
      </w:r>
      <w:r w:rsidR="00C80488" w:rsidRPr="00C204CA">
        <w:rPr>
          <w:rStyle w:val="FontStyle34"/>
          <w:sz w:val="28"/>
          <w:szCs w:val="28"/>
        </w:rPr>
        <w:t xml:space="preserve">квоты добычи (вылова) </w:t>
      </w:r>
      <w:r w:rsidR="00C80488">
        <w:rPr>
          <w:rStyle w:val="FontStyle34"/>
          <w:sz w:val="28"/>
          <w:szCs w:val="28"/>
        </w:rPr>
        <w:t xml:space="preserve">анадромных и </w:t>
      </w:r>
      <w:proofErr w:type="spellStart"/>
      <w:r w:rsidR="00C80488">
        <w:rPr>
          <w:rStyle w:val="FontStyle34"/>
          <w:sz w:val="28"/>
          <w:szCs w:val="28"/>
        </w:rPr>
        <w:t>катадромных</w:t>
      </w:r>
      <w:proofErr w:type="spellEnd"/>
      <w:r w:rsidR="00C80488">
        <w:rPr>
          <w:rStyle w:val="FontStyle34"/>
          <w:sz w:val="28"/>
          <w:szCs w:val="28"/>
        </w:rPr>
        <w:t xml:space="preserve"> видов рыб </w:t>
      </w:r>
      <w:r w:rsidR="00C80488" w:rsidRPr="00C204CA">
        <w:rPr>
          <w:rStyle w:val="FontStyle34"/>
          <w:sz w:val="28"/>
          <w:szCs w:val="28"/>
        </w:rPr>
        <w:t>во внутреннем водном объекте</w:t>
      </w:r>
      <w:r w:rsidR="00C80488">
        <w:rPr>
          <w:rStyle w:val="FontStyle34"/>
          <w:sz w:val="28"/>
          <w:szCs w:val="28"/>
        </w:rPr>
        <w:t xml:space="preserve">, изданный  в соответствии с подпунктом «а» пункта 10 настоящего Регламента, и </w:t>
      </w:r>
      <w:r w:rsidR="00453D36" w:rsidRPr="009D6A33">
        <w:rPr>
          <w:sz w:val="28"/>
          <w:szCs w:val="28"/>
        </w:rPr>
        <w:t>поступления от Федер</w:t>
      </w:r>
      <w:r w:rsidR="00CA36A3">
        <w:rPr>
          <w:sz w:val="28"/>
          <w:szCs w:val="28"/>
        </w:rPr>
        <w:t xml:space="preserve">альной антимонопольной службы  </w:t>
      </w:r>
      <w:r w:rsidR="00453D36" w:rsidRPr="00AA7737">
        <w:rPr>
          <w:sz w:val="28"/>
          <w:szCs w:val="28"/>
        </w:rPr>
        <w:t xml:space="preserve">заключения </w:t>
      </w:r>
      <w:r w:rsidR="00453D36" w:rsidRPr="009D6A33">
        <w:rPr>
          <w:sz w:val="28"/>
          <w:szCs w:val="28"/>
        </w:rPr>
        <w:t>о нахождении заявителя  под контролем иностранного инвестора, за исключением случая, если контроль иностранного инвестора в отношении такого лица установлен в порядке, предусмотренном Федеральным законом</w:t>
      </w:r>
      <w:r w:rsidR="003E7845">
        <w:rPr>
          <w:sz w:val="28"/>
          <w:szCs w:val="28"/>
        </w:rPr>
        <w:t xml:space="preserve"> № 57-ФЗ</w:t>
      </w:r>
      <w:r w:rsidR="00453D36" w:rsidRPr="00120BE1">
        <w:rPr>
          <w:sz w:val="28"/>
          <w:szCs w:val="28"/>
        </w:rPr>
        <w:t xml:space="preserve">, </w:t>
      </w:r>
      <w:r w:rsidR="00CA36A3" w:rsidRPr="00120BE1">
        <w:rPr>
          <w:sz w:val="28"/>
          <w:szCs w:val="28"/>
        </w:rPr>
        <w:t>до заключения с таким заявителем договора о закреплении доли соответствующей квоты (дополнительного соглашения о замене стороны по договору</w:t>
      </w:r>
      <w:r w:rsidR="00E555F6" w:rsidRPr="00120BE1">
        <w:rPr>
          <w:sz w:val="28"/>
          <w:szCs w:val="28"/>
        </w:rPr>
        <w:t xml:space="preserve">) </w:t>
      </w:r>
      <w:proofErr w:type="spellStart"/>
      <w:r w:rsidR="00453D36" w:rsidRPr="00120BE1">
        <w:rPr>
          <w:sz w:val="28"/>
          <w:szCs w:val="28"/>
        </w:rPr>
        <w:t>Росрыболовство</w:t>
      </w:r>
      <w:proofErr w:type="spellEnd"/>
      <w:r w:rsidR="00453D36" w:rsidRPr="00120BE1">
        <w:rPr>
          <w:sz w:val="28"/>
          <w:szCs w:val="28"/>
        </w:rPr>
        <w:t xml:space="preserve"> отказывает в заключении </w:t>
      </w:r>
      <w:r w:rsidR="00E555F6" w:rsidRPr="00120BE1">
        <w:rPr>
          <w:sz w:val="28"/>
          <w:szCs w:val="28"/>
        </w:rPr>
        <w:t xml:space="preserve">договора </w:t>
      </w:r>
      <w:r w:rsidR="00E555F6" w:rsidRPr="00120BE1">
        <w:rPr>
          <w:sz w:val="28"/>
          <w:szCs w:val="28"/>
        </w:rPr>
        <w:br/>
        <w:t>о закреплении доли соответствующей квоты (дополнительного соглашения о замене стороны по договору)</w:t>
      </w:r>
      <w:r w:rsidR="00453D36" w:rsidRPr="00120BE1">
        <w:rPr>
          <w:rStyle w:val="FontStyle34"/>
          <w:sz w:val="28"/>
          <w:szCs w:val="28"/>
        </w:rPr>
        <w:t xml:space="preserve">, </w:t>
      </w:r>
      <w:r w:rsidR="00453D36" w:rsidRPr="00120BE1">
        <w:rPr>
          <w:sz w:val="28"/>
          <w:szCs w:val="28"/>
        </w:rPr>
        <w:t xml:space="preserve">о чем информирует </w:t>
      </w:r>
      <w:r w:rsidR="00E555F6" w:rsidRPr="00120BE1">
        <w:rPr>
          <w:sz w:val="28"/>
          <w:szCs w:val="28"/>
        </w:rPr>
        <w:t>заявителя</w:t>
      </w:r>
      <w:r w:rsidR="00453D36" w:rsidRPr="00120BE1">
        <w:rPr>
          <w:sz w:val="28"/>
          <w:szCs w:val="28"/>
        </w:rPr>
        <w:t xml:space="preserve"> в письменной</w:t>
      </w:r>
      <w:r w:rsidR="00453D36" w:rsidRPr="009D6A33">
        <w:rPr>
          <w:sz w:val="28"/>
          <w:szCs w:val="28"/>
        </w:rPr>
        <w:t xml:space="preserve"> форме заказным письмом с уведомлением о вручении.</w:t>
      </w:r>
    </w:p>
    <w:p w:rsidR="004A5550" w:rsidRDefault="007928F0"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99</w:t>
      </w:r>
      <w:r w:rsidRPr="00120BE1">
        <w:rPr>
          <w:rFonts w:ascii="Times New Roman" w:hAnsi="Times New Roman" w:cs="Times New Roman"/>
          <w:sz w:val="28"/>
          <w:szCs w:val="28"/>
        </w:rPr>
        <w:t xml:space="preserve">. </w:t>
      </w:r>
      <w:r w:rsidR="004A5550" w:rsidRPr="00120BE1">
        <w:rPr>
          <w:rFonts w:ascii="Times New Roman" w:hAnsi="Times New Roman" w:cs="Times New Roman"/>
          <w:sz w:val="28"/>
          <w:szCs w:val="28"/>
        </w:rPr>
        <w:t>Прекращение</w:t>
      </w:r>
      <w:r w:rsidR="00E555F6" w:rsidRPr="00120BE1">
        <w:rPr>
          <w:rFonts w:ascii="Times New Roman" w:hAnsi="Times New Roman" w:cs="Times New Roman"/>
          <w:sz w:val="28"/>
          <w:szCs w:val="28"/>
        </w:rPr>
        <w:t>, расторжение</w:t>
      </w:r>
      <w:r w:rsidR="004A5550" w:rsidRPr="00120BE1">
        <w:rPr>
          <w:rFonts w:ascii="Times New Roman" w:hAnsi="Times New Roman" w:cs="Times New Roman"/>
          <w:sz w:val="28"/>
          <w:szCs w:val="28"/>
        </w:rPr>
        <w:t xml:space="preserve"> договора</w:t>
      </w:r>
      <w:r w:rsidR="00E555F6" w:rsidRPr="00120BE1">
        <w:t xml:space="preserve"> </w:t>
      </w:r>
      <w:r w:rsidR="00E555F6" w:rsidRPr="00120BE1">
        <w:rPr>
          <w:rFonts w:ascii="Times New Roman" w:hAnsi="Times New Roman" w:cs="Times New Roman"/>
          <w:sz w:val="28"/>
          <w:szCs w:val="28"/>
        </w:rPr>
        <w:t>о закреплении доли соответствующей квоты</w:t>
      </w:r>
      <w:r w:rsidR="004A5550" w:rsidRPr="00120BE1">
        <w:rPr>
          <w:rFonts w:ascii="Times New Roman" w:hAnsi="Times New Roman" w:cs="Times New Roman"/>
          <w:sz w:val="28"/>
          <w:szCs w:val="28"/>
        </w:rPr>
        <w:t xml:space="preserve"> </w:t>
      </w:r>
      <w:r w:rsidR="00E555F6" w:rsidRPr="00120BE1">
        <w:rPr>
          <w:rFonts w:ascii="Times New Roman" w:hAnsi="Times New Roman" w:cs="Times New Roman"/>
          <w:sz w:val="28"/>
          <w:szCs w:val="28"/>
        </w:rPr>
        <w:t xml:space="preserve">в предусмотренных действующим законодательством случаях </w:t>
      </w:r>
      <w:r w:rsidR="004A5550" w:rsidRPr="00120BE1">
        <w:rPr>
          <w:rFonts w:ascii="Times New Roman" w:hAnsi="Times New Roman" w:cs="Times New Roman"/>
          <w:sz w:val="28"/>
          <w:szCs w:val="28"/>
        </w:rPr>
        <w:t>о</w:t>
      </w:r>
      <w:r w:rsidR="004A5550" w:rsidRPr="009D6A33">
        <w:rPr>
          <w:rFonts w:ascii="Times New Roman" w:hAnsi="Times New Roman" w:cs="Times New Roman"/>
          <w:sz w:val="28"/>
          <w:szCs w:val="28"/>
        </w:rPr>
        <w:t>существляется путем простановки на нем штампа «Аннулировано»</w:t>
      </w:r>
      <w:r w:rsidR="004A5550">
        <w:rPr>
          <w:rFonts w:ascii="Times New Roman" w:hAnsi="Times New Roman" w:cs="Times New Roman"/>
          <w:sz w:val="28"/>
          <w:szCs w:val="28"/>
        </w:rPr>
        <w:t xml:space="preserve"> и </w:t>
      </w:r>
      <w:r w:rsidR="00E555F6">
        <w:rPr>
          <w:rFonts w:ascii="Times New Roman" w:hAnsi="Times New Roman" w:cs="Times New Roman"/>
          <w:sz w:val="28"/>
          <w:szCs w:val="28"/>
        </w:rPr>
        <w:t>указания</w:t>
      </w:r>
      <w:r w:rsidR="004A5550" w:rsidRPr="004A5550">
        <w:rPr>
          <w:rFonts w:ascii="Times New Roman" w:hAnsi="Times New Roman" w:cs="Times New Roman"/>
          <w:sz w:val="28"/>
          <w:szCs w:val="28"/>
        </w:rPr>
        <w:t xml:space="preserve"> </w:t>
      </w:r>
      <w:r w:rsidR="004A5550">
        <w:rPr>
          <w:rFonts w:ascii="Times New Roman" w:hAnsi="Times New Roman" w:cs="Times New Roman"/>
          <w:sz w:val="28"/>
          <w:szCs w:val="28"/>
        </w:rPr>
        <w:t>реквизитов акт</w:t>
      </w:r>
      <w:r w:rsidR="008E60E4">
        <w:rPr>
          <w:rFonts w:ascii="Times New Roman" w:hAnsi="Times New Roman" w:cs="Times New Roman"/>
          <w:sz w:val="28"/>
          <w:szCs w:val="28"/>
        </w:rPr>
        <w:t>а</w:t>
      </w:r>
      <w:r w:rsidR="004A5550">
        <w:rPr>
          <w:rFonts w:ascii="Times New Roman" w:hAnsi="Times New Roman" w:cs="Times New Roman"/>
          <w:sz w:val="28"/>
          <w:szCs w:val="28"/>
        </w:rPr>
        <w:t xml:space="preserve"> Росрыболовства, на основании которого принято такое решение. </w:t>
      </w:r>
    </w:p>
    <w:p w:rsidR="005B7B94" w:rsidRDefault="005B7B94" w:rsidP="0063691D">
      <w:pPr>
        <w:pStyle w:val="ConsPlusNormal"/>
        <w:spacing w:line="360" w:lineRule="auto"/>
        <w:ind w:firstLine="709"/>
        <w:jc w:val="both"/>
        <w:rPr>
          <w:rFonts w:ascii="Times New Roman" w:hAnsi="Times New Roman" w:cs="Times New Roman"/>
          <w:sz w:val="28"/>
          <w:szCs w:val="28"/>
        </w:rPr>
      </w:pPr>
      <w:r w:rsidRPr="007A4A80">
        <w:rPr>
          <w:rFonts w:ascii="Times New Roman" w:hAnsi="Times New Roman" w:cs="Times New Roman"/>
          <w:sz w:val="28"/>
          <w:szCs w:val="28"/>
        </w:rPr>
        <w:t>Право на зак</w:t>
      </w:r>
      <w:r>
        <w:rPr>
          <w:rFonts w:ascii="Times New Roman" w:hAnsi="Times New Roman" w:cs="Times New Roman"/>
          <w:sz w:val="28"/>
          <w:szCs w:val="28"/>
        </w:rPr>
        <w:t xml:space="preserve">репление </w:t>
      </w:r>
      <w:r w:rsidRPr="007A4A80">
        <w:rPr>
          <w:rFonts w:ascii="Times New Roman" w:hAnsi="Times New Roman" w:cs="Times New Roman"/>
          <w:sz w:val="28"/>
          <w:szCs w:val="28"/>
        </w:rPr>
        <w:t>доли квоты добычи (вылова) водных биоресурсов</w:t>
      </w:r>
      <w:r>
        <w:rPr>
          <w:rFonts w:ascii="Times New Roman" w:hAnsi="Times New Roman" w:cs="Times New Roman"/>
          <w:sz w:val="28"/>
          <w:szCs w:val="28"/>
        </w:rPr>
        <w:t xml:space="preserve"> </w:t>
      </w:r>
      <w:r w:rsidR="006A7AA3">
        <w:rPr>
          <w:rFonts w:ascii="Times New Roman" w:hAnsi="Times New Roman" w:cs="Times New Roman"/>
          <w:sz w:val="28"/>
          <w:szCs w:val="28"/>
        </w:rPr>
        <w:br/>
      </w:r>
      <w:r>
        <w:rPr>
          <w:rFonts w:ascii="Times New Roman" w:hAnsi="Times New Roman" w:cs="Times New Roman"/>
          <w:sz w:val="28"/>
          <w:szCs w:val="28"/>
        </w:rPr>
        <w:t>по прекратившему свое действие</w:t>
      </w:r>
      <w:r w:rsidR="00E555F6">
        <w:rPr>
          <w:rFonts w:ascii="Times New Roman" w:hAnsi="Times New Roman" w:cs="Times New Roman"/>
          <w:sz w:val="28"/>
          <w:szCs w:val="28"/>
        </w:rPr>
        <w:t>, расторгнутому</w:t>
      </w:r>
      <w:r>
        <w:rPr>
          <w:rFonts w:ascii="Times New Roman" w:hAnsi="Times New Roman" w:cs="Times New Roman"/>
          <w:sz w:val="28"/>
          <w:szCs w:val="28"/>
        </w:rPr>
        <w:t xml:space="preserve"> договору</w:t>
      </w:r>
      <w:r w:rsidRPr="007A4A80">
        <w:rPr>
          <w:rFonts w:ascii="Times New Roman" w:hAnsi="Times New Roman" w:cs="Times New Roman"/>
          <w:sz w:val="28"/>
          <w:szCs w:val="28"/>
        </w:rPr>
        <w:t xml:space="preserve"> реализуется путем проведения аукциона по продаже права на заключение договора о закреплении доли квоты добычи (вылова) водных биоресурсов в соответствии со статьей </w:t>
      </w:r>
      <w:r w:rsidR="006A7AA3">
        <w:rPr>
          <w:rFonts w:ascii="Times New Roman" w:hAnsi="Times New Roman" w:cs="Times New Roman"/>
          <w:sz w:val="28"/>
          <w:szCs w:val="28"/>
        </w:rPr>
        <w:br/>
      </w:r>
      <w:r w:rsidRPr="007A4A80">
        <w:rPr>
          <w:rFonts w:ascii="Times New Roman" w:hAnsi="Times New Roman" w:cs="Times New Roman"/>
          <w:sz w:val="28"/>
          <w:szCs w:val="28"/>
        </w:rPr>
        <w:t xml:space="preserve">38 Федерального закона </w:t>
      </w:r>
      <w:r>
        <w:rPr>
          <w:rFonts w:ascii="Times New Roman" w:hAnsi="Times New Roman" w:cs="Times New Roman"/>
          <w:sz w:val="28"/>
          <w:szCs w:val="28"/>
        </w:rPr>
        <w:t>№ 166-ФЗ</w:t>
      </w:r>
      <w:r w:rsidRPr="007A4A80">
        <w:rPr>
          <w:rFonts w:ascii="Times New Roman" w:hAnsi="Times New Roman" w:cs="Times New Roman"/>
          <w:sz w:val="28"/>
          <w:szCs w:val="28"/>
        </w:rPr>
        <w:t>.</w:t>
      </w:r>
    </w:p>
    <w:p w:rsidR="00E555F6" w:rsidRDefault="00E555F6" w:rsidP="0063691D">
      <w:pPr>
        <w:pStyle w:val="ConsPlusNormal"/>
        <w:spacing w:line="360" w:lineRule="auto"/>
        <w:ind w:firstLine="709"/>
        <w:jc w:val="both"/>
        <w:rPr>
          <w:rFonts w:ascii="Times New Roman" w:hAnsi="Times New Roman" w:cs="Times New Roman"/>
          <w:sz w:val="28"/>
          <w:szCs w:val="28"/>
        </w:rPr>
      </w:pPr>
    </w:p>
    <w:p w:rsidR="00071E2C" w:rsidRPr="009D6A33" w:rsidRDefault="00071E2C" w:rsidP="0063691D">
      <w:pPr>
        <w:pStyle w:val="ConsPlusNormal"/>
        <w:jc w:val="center"/>
        <w:outlineLvl w:val="1"/>
        <w:rPr>
          <w:rFonts w:ascii="Times New Roman" w:hAnsi="Times New Roman" w:cs="Times New Roman"/>
          <w:b/>
          <w:sz w:val="28"/>
          <w:szCs w:val="28"/>
        </w:rPr>
      </w:pPr>
      <w:r w:rsidRPr="009D6A33">
        <w:rPr>
          <w:rFonts w:ascii="Times New Roman" w:hAnsi="Times New Roman" w:cs="Times New Roman"/>
          <w:b/>
          <w:sz w:val="28"/>
          <w:szCs w:val="28"/>
        </w:rPr>
        <w:t>IV. Формы контроля за предоставлением</w:t>
      </w:r>
    </w:p>
    <w:p w:rsidR="00071E2C" w:rsidRDefault="00071E2C" w:rsidP="0063691D">
      <w:pPr>
        <w:pStyle w:val="ConsPlusNormal"/>
        <w:jc w:val="center"/>
        <w:rPr>
          <w:rFonts w:ascii="Times New Roman" w:hAnsi="Times New Roman" w:cs="Times New Roman"/>
          <w:b/>
          <w:sz w:val="28"/>
          <w:szCs w:val="28"/>
        </w:rPr>
      </w:pPr>
      <w:r w:rsidRPr="009D6A33">
        <w:rPr>
          <w:rFonts w:ascii="Times New Roman" w:hAnsi="Times New Roman" w:cs="Times New Roman"/>
          <w:b/>
          <w:sz w:val="28"/>
          <w:szCs w:val="28"/>
        </w:rPr>
        <w:t>государственной услуги</w:t>
      </w:r>
    </w:p>
    <w:p w:rsidR="00A31226" w:rsidRPr="009D6A33" w:rsidRDefault="00A31226" w:rsidP="0063691D">
      <w:pPr>
        <w:pStyle w:val="ConsPlusNormal"/>
        <w:jc w:val="center"/>
        <w:rPr>
          <w:rFonts w:ascii="Times New Roman" w:hAnsi="Times New Roman" w:cs="Times New Roman"/>
          <w:b/>
          <w:sz w:val="28"/>
          <w:szCs w:val="28"/>
        </w:rPr>
      </w:pPr>
    </w:p>
    <w:p w:rsidR="00071E2C" w:rsidRPr="009D6A33" w:rsidRDefault="00071E2C" w:rsidP="0063691D">
      <w:pPr>
        <w:pStyle w:val="ConsPlusNormal"/>
        <w:jc w:val="center"/>
        <w:outlineLvl w:val="2"/>
        <w:rPr>
          <w:rFonts w:ascii="Times New Roman" w:hAnsi="Times New Roman" w:cs="Times New Roman"/>
          <w:b/>
          <w:sz w:val="28"/>
          <w:szCs w:val="28"/>
        </w:rPr>
      </w:pPr>
      <w:r w:rsidRPr="009D6A33">
        <w:rPr>
          <w:rFonts w:ascii="Times New Roman" w:hAnsi="Times New Roman" w:cs="Times New Roman"/>
          <w:b/>
          <w:sz w:val="28"/>
          <w:szCs w:val="28"/>
        </w:rPr>
        <w:t>Порядок осуществления текущего контроля за соблюдением</w:t>
      </w:r>
    </w:p>
    <w:p w:rsidR="00071E2C" w:rsidRPr="009D6A33" w:rsidRDefault="00071E2C" w:rsidP="0063691D">
      <w:pPr>
        <w:pStyle w:val="ConsPlusNormal"/>
        <w:jc w:val="center"/>
        <w:rPr>
          <w:rFonts w:ascii="Times New Roman" w:hAnsi="Times New Roman" w:cs="Times New Roman"/>
          <w:b/>
          <w:sz w:val="28"/>
          <w:szCs w:val="28"/>
        </w:rPr>
      </w:pPr>
      <w:r w:rsidRPr="009D6A33">
        <w:rPr>
          <w:rFonts w:ascii="Times New Roman" w:hAnsi="Times New Roman" w:cs="Times New Roman"/>
          <w:b/>
          <w:sz w:val="28"/>
          <w:szCs w:val="28"/>
        </w:rPr>
        <w:t>и исполнением ответственными должностными лицами положений</w:t>
      </w:r>
    </w:p>
    <w:p w:rsidR="00071E2C" w:rsidRPr="009D6A33" w:rsidRDefault="00071E2C" w:rsidP="0063691D">
      <w:pPr>
        <w:pStyle w:val="ConsPlusNormal"/>
        <w:jc w:val="center"/>
        <w:rPr>
          <w:rFonts w:ascii="Times New Roman" w:hAnsi="Times New Roman" w:cs="Times New Roman"/>
          <w:b/>
          <w:sz w:val="28"/>
          <w:szCs w:val="28"/>
        </w:rPr>
      </w:pPr>
      <w:r w:rsidRPr="009D6A33">
        <w:rPr>
          <w:rFonts w:ascii="Times New Roman" w:hAnsi="Times New Roman" w:cs="Times New Roman"/>
          <w:b/>
          <w:sz w:val="28"/>
          <w:szCs w:val="28"/>
        </w:rPr>
        <w:t>Регламента и иных нормативных правовых актов,</w:t>
      </w:r>
    </w:p>
    <w:p w:rsidR="00071E2C" w:rsidRPr="009D6A33" w:rsidRDefault="00071E2C" w:rsidP="0063691D">
      <w:pPr>
        <w:pStyle w:val="ConsPlusNormal"/>
        <w:jc w:val="center"/>
        <w:rPr>
          <w:rFonts w:ascii="Times New Roman" w:hAnsi="Times New Roman" w:cs="Times New Roman"/>
          <w:b/>
          <w:sz w:val="28"/>
          <w:szCs w:val="28"/>
        </w:rPr>
      </w:pPr>
      <w:r w:rsidRPr="009D6A33">
        <w:rPr>
          <w:rFonts w:ascii="Times New Roman" w:hAnsi="Times New Roman" w:cs="Times New Roman"/>
          <w:b/>
          <w:sz w:val="28"/>
          <w:szCs w:val="28"/>
        </w:rPr>
        <w:t>устанавливающих требования к предоставлению</w:t>
      </w:r>
    </w:p>
    <w:p w:rsidR="00071E2C" w:rsidRPr="009D6A33" w:rsidRDefault="00071E2C" w:rsidP="0063691D">
      <w:pPr>
        <w:pStyle w:val="ConsPlusNormal"/>
        <w:jc w:val="center"/>
        <w:rPr>
          <w:rFonts w:ascii="Times New Roman" w:hAnsi="Times New Roman" w:cs="Times New Roman"/>
          <w:b/>
          <w:sz w:val="28"/>
          <w:szCs w:val="28"/>
        </w:rPr>
      </w:pPr>
      <w:r w:rsidRPr="009D6A33">
        <w:rPr>
          <w:rFonts w:ascii="Times New Roman" w:hAnsi="Times New Roman" w:cs="Times New Roman"/>
          <w:b/>
          <w:sz w:val="28"/>
          <w:szCs w:val="28"/>
        </w:rPr>
        <w:t>государственной услуги, а также</w:t>
      </w:r>
    </w:p>
    <w:p w:rsidR="00071E2C" w:rsidRPr="009D6A33" w:rsidRDefault="00071E2C" w:rsidP="0063691D">
      <w:pPr>
        <w:pStyle w:val="ConsPlusNormal"/>
        <w:jc w:val="center"/>
        <w:rPr>
          <w:rFonts w:ascii="Times New Roman" w:hAnsi="Times New Roman" w:cs="Times New Roman"/>
          <w:b/>
          <w:sz w:val="28"/>
          <w:szCs w:val="28"/>
        </w:rPr>
      </w:pPr>
      <w:r w:rsidRPr="009D6A33">
        <w:rPr>
          <w:rFonts w:ascii="Times New Roman" w:hAnsi="Times New Roman" w:cs="Times New Roman"/>
          <w:b/>
          <w:sz w:val="28"/>
          <w:szCs w:val="28"/>
        </w:rPr>
        <w:t>принятием ими решений</w:t>
      </w:r>
    </w:p>
    <w:p w:rsidR="00071E2C" w:rsidRPr="009D6A33" w:rsidRDefault="00071E2C" w:rsidP="0063691D">
      <w:pPr>
        <w:pStyle w:val="ConsPlusNormal"/>
        <w:spacing w:line="360" w:lineRule="auto"/>
        <w:jc w:val="both"/>
        <w:rPr>
          <w:rFonts w:ascii="Times New Roman" w:hAnsi="Times New Roman" w:cs="Times New Roman"/>
          <w:sz w:val="28"/>
          <w:szCs w:val="28"/>
        </w:rPr>
      </w:pPr>
    </w:p>
    <w:p w:rsidR="00071E2C" w:rsidRPr="009D6A33" w:rsidRDefault="00071E2C"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10</w:t>
      </w:r>
      <w:r w:rsidR="00EE623B" w:rsidRPr="009D6A33">
        <w:rPr>
          <w:rFonts w:ascii="Times New Roman" w:hAnsi="Times New Roman" w:cs="Times New Roman"/>
          <w:sz w:val="28"/>
          <w:szCs w:val="28"/>
        </w:rPr>
        <w:t>0</w:t>
      </w:r>
      <w:r w:rsidRPr="009D6A33">
        <w:rPr>
          <w:rFonts w:ascii="Times New Roman" w:hAnsi="Times New Roman" w:cs="Times New Roman"/>
          <w:sz w:val="28"/>
          <w:szCs w:val="28"/>
        </w:rPr>
        <w:t xml:space="preserve">. </w:t>
      </w:r>
      <w:r w:rsidR="003E7845">
        <w:rPr>
          <w:rFonts w:ascii="Times New Roman" w:hAnsi="Times New Roman" w:cs="Times New Roman"/>
          <w:sz w:val="28"/>
          <w:szCs w:val="28"/>
        </w:rPr>
        <w:t>К</w:t>
      </w:r>
      <w:r w:rsidRPr="009D6A33">
        <w:rPr>
          <w:rFonts w:ascii="Times New Roman" w:hAnsi="Times New Roman" w:cs="Times New Roman"/>
          <w:sz w:val="28"/>
          <w:szCs w:val="28"/>
        </w:rPr>
        <w:t xml:space="preserve">онтроль за соблюдением административных процедур </w:t>
      </w:r>
      <w:r w:rsidR="008502E8">
        <w:rPr>
          <w:rFonts w:ascii="Times New Roman" w:hAnsi="Times New Roman" w:cs="Times New Roman"/>
          <w:sz w:val="28"/>
          <w:szCs w:val="28"/>
        </w:rPr>
        <w:br/>
      </w:r>
      <w:r w:rsidRPr="009D6A33">
        <w:rPr>
          <w:rFonts w:ascii="Times New Roman" w:hAnsi="Times New Roman" w:cs="Times New Roman"/>
          <w:sz w:val="28"/>
          <w:szCs w:val="28"/>
        </w:rPr>
        <w:t>по предоставлению государственной услуги осуществляется</w:t>
      </w:r>
      <w:r w:rsidR="003E7845">
        <w:rPr>
          <w:rFonts w:ascii="Times New Roman" w:hAnsi="Times New Roman" w:cs="Times New Roman"/>
          <w:sz w:val="28"/>
          <w:szCs w:val="28"/>
        </w:rPr>
        <w:t xml:space="preserve"> заместителями</w:t>
      </w:r>
      <w:r w:rsidRPr="009D6A33">
        <w:rPr>
          <w:rFonts w:ascii="Times New Roman" w:hAnsi="Times New Roman" w:cs="Times New Roman"/>
          <w:sz w:val="28"/>
          <w:szCs w:val="28"/>
        </w:rPr>
        <w:t xml:space="preserve"> руководител</w:t>
      </w:r>
      <w:r w:rsidR="003E7845">
        <w:rPr>
          <w:rFonts w:ascii="Times New Roman" w:hAnsi="Times New Roman" w:cs="Times New Roman"/>
          <w:sz w:val="28"/>
          <w:szCs w:val="28"/>
        </w:rPr>
        <w:t>я</w:t>
      </w:r>
      <w:r w:rsidRPr="009D6A33">
        <w:rPr>
          <w:rFonts w:ascii="Times New Roman" w:hAnsi="Times New Roman" w:cs="Times New Roman"/>
          <w:sz w:val="28"/>
          <w:szCs w:val="28"/>
        </w:rPr>
        <w:t xml:space="preserve"> Росрыболовства в пределах своей компетенции.</w:t>
      </w:r>
    </w:p>
    <w:p w:rsidR="003E7845" w:rsidRPr="00CB0E47" w:rsidRDefault="003E7845"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101</w:t>
      </w:r>
      <w:r w:rsidRPr="00CB0E47">
        <w:rPr>
          <w:rFonts w:ascii="Times New Roman" w:hAnsi="Times New Roman" w:cs="Times New Roman"/>
          <w:sz w:val="28"/>
          <w:szCs w:val="28"/>
        </w:rPr>
        <w:t xml:space="preserve">. </w:t>
      </w:r>
      <w:r>
        <w:rPr>
          <w:rFonts w:ascii="Times New Roman" w:hAnsi="Times New Roman" w:cs="Times New Roman"/>
          <w:sz w:val="28"/>
          <w:szCs w:val="28"/>
        </w:rPr>
        <w:t>К</w:t>
      </w:r>
      <w:r w:rsidRPr="00CB0E47">
        <w:rPr>
          <w:rFonts w:ascii="Times New Roman" w:hAnsi="Times New Roman" w:cs="Times New Roman"/>
          <w:sz w:val="28"/>
          <w:szCs w:val="28"/>
        </w:rPr>
        <w:t xml:space="preserve">онтроль осуществляется путем проведения заместителями руководителя Росрыболовства, начальниками структурных подразделений плановых </w:t>
      </w:r>
      <w:r w:rsidR="008502E8">
        <w:rPr>
          <w:rFonts w:ascii="Times New Roman" w:hAnsi="Times New Roman" w:cs="Times New Roman"/>
          <w:sz w:val="28"/>
          <w:szCs w:val="28"/>
        </w:rPr>
        <w:br/>
      </w:r>
      <w:r w:rsidRPr="00CB0E47">
        <w:rPr>
          <w:rFonts w:ascii="Times New Roman" w:hAnsi="Times New Roman" w:cs="Times New Roman"/>
          <w:sz w:val="28"/>
          <w:szCs w:val="28"/>
        </w:rPr>
        <w:t>и внеплановых проверок соблюдения и исполнения должностными лицами Росрыболовства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9D6A33">
        <w:rPr>
          <w:rFonts w:ascii="Times New Roman" w:hAnsi="Times New Roman" w:cs="Times New Roman"/>
          <w:sz w:val="28"/>
          <w:szCs w:val="28"/>
        </w:rPr>
        <w:t>10</w:t>
      </w:r>
      <w:r w:rsidR="003E7845">
        <w:rPr>
          <w:rFonts w:ascii="Times New Roman" w:hAnsi="Times New Roman" w:cs="Times New Roman"/>
          <w:sz w:val="28"/>
          <w:szCs w:val="28"/>
        </w:rPr>
        <w:t>2</w:t>
      </w:r>
      <w:r w:rsidRPr="009D6A33">
        <w:rPr>
          <w:rFonts w:ascii="Times New Roman" w:hAnsi="Times New Roman" w:cs="Times New Roman"/>
          <w:sz w:val="28"/>
          <w:szCs w:val="28"/>
        </w:rPr>
        <w:t xml:space="preserve">. Должностные лица Росрыболовства обеспечивают сохранность сведений, составляющих служебную, банковскую, налоговую или коммерческую тайну, ставших им известными при предоставлении государственной услуги, и несут установленную законодательством Российской Федерации ответственность </w:t>
      </w:r>
      <w:r w:rsidR="008502E8">
        <w:rPr>
          <w:rFonts w:ascii="Times New Roman" w:hAnsi="Times New Roman" w:cs="Times New Roman"/>
          <w:sz w:val="28"/>
          <w:szCs w:val="28"/>
        </w:rPr>
        <w:br/>
      </w:r>
      <w:r w:rsidRPr="009D6A33">
        <w:rPr>
          <w:rFonts w:ascii="Times New Roman" w:hAnsi="Times New Roman" w:cs="Times New Roman"/>
          <w:sz w:val="28"/>
          <w:szCs w:val="28"/>
        </w:rPr>
        <w:t>за</w:t>
      </w:r>
      <w:r w:rsidRPr="00CB0E47">
        <w:rPr>
          <w:rFonts w:ascii="Times New Roman" w:hAnsi="Times New Roman" w:cs="Times New Roman"/>
          <w:sz w:val="28"/>
          <w:szCs w:val="28"/>
        </w:rPr>
        <w:t xml:space="preserve"> разглашение этих сведений.</w:t>
      </w:r>
    </w:p>
    <w:p w:rsidR="00071E2C" w:rsidRPr="00FC68C8" w:rsidRDefault="00071E2C" w:rsidP="0063691D">
      <w:pPr>
        <w:pStyle w:val="ConsPlusNormal"/>
        <w:jc w:val="center"/>
        <w:outlineLvl w:val="2"/>
        <w:rPr>
          <w:rFonts w:ascii="Times New Roman" w:hAnsi="Times New Roman" w:cs="Times New Roman"/>
          <w:b/>
          <w:sz w:val="28"/>
          <w:szCs w:val="28"/>
        </w:rPr>
      </w:pPr>
      <w:r w:rsidRPr="00FC68C8">
        <w:rPr>
          <w:rFonts w:ascii="Times New Roman" w:hAnsi="Times New Roman" w:cs="Times New Roman"/>
          <w:b/>
          <w:sz w:val="28"/>
          <w:szCs w:val="28"/>
        </w:rPr>
        <w:t>Порядок и периодичность осуществления плановых</w:t>
      </w:r>
    </w:p>
    <w:p w:rsidR="00071E2C" w:rsidRPr="00FC68C8" w:rsidRDefault="00071E2C" w:rsidP="0063691D">
      <w:pPr>
        <w:pStyle w:val="ConsPlusNormal"/>
        <w:jc w:val="center"/>
        <w:rPr>
          <w:rFonts w:ascii="Times New Roman" w:hAnsi="Times New Roman" w:cs="Times New Roman"/>
          <w:b/>
          <w:sz w:val="28"/>
          <w:szCs w:val="28"/>
        </w:rPr>
      </w:pPr>
      <w:r w:rsidRPr="00FC68C8">
        <w:rPr>
          <w:rFonts w:ascii="Times New Roman" w:hAnsi="Times New Roman" w:cs="Times New Roman"/>
          <w:b/>
          <w:sz w:val="28"/>
          <w:szCs w:val="28"/>
        </w:rPr>
        <w:t>и внеплановых проверок полноты и качества предоставления</w:t>
      </w:r>
    </w:p>
    <w:p w:rsidR="003E7845" w:rsidRDefault="00071E2C" w:rsidP="0063691D">
      <w:pPr>
        <w:pStyle w:val="ConsPlusNormal"/>
        <w:jc w:val="center"/>
        <w:rPr>
          <w:rFonts w:ascii="Times New Roman" w:hAnsi="Times New Roman" w:cs="Times New Roman"/>
          <w:b/>
          <w:sz w:val="28"/>
          <w:szCs w:val="28"/>
        </w:rPr>
      </w:pPr>
      <w:r w:rsidRPr="00FC68C8">
        <w:rPr>
          <w:rFonts w:ascii="Times New Roman" w:hAnsi="Times New Roman" w:cs="Times New Roman"/>
          <w:b/>
          <w:sz w:val="28"/>
          <w:szCs w:val="28"/>
        </w:rPr>
        <w:t>государственной услуги</w:t>
      </w:r>
      <w:r w:rsidR="003E7845" w:rsidRPr="003E7845">
        <w:rPr>
          <w:rFonts w:ascii="Times New Roman" w:hAnsi="Times New Roman" w:cs="Times New Roman"/>
          <w:b/>
          <w:sz w:val="28"/>
          <w:szCs w:val="28"/>
        </w:rPr>
        <w:t xml:space="preserve">, в том числе порядок и формы контроля за полнотой </w:t>
      </w:r>
    </w:p>
    <w:p w:rsidR="00071E2C" w:rsidRPr="00FC68C8" w:rsidRDefault="003E7845" w:rsidP="0063691D">
      <w:pPr>
        <w:pStyle w:val="ConsPlusNormal"/>
        <w:jc w:val="center"/>
        <w:rPr>
          <w:rFonts w:ascii="Times New Roman" w:hAnsi="Times New Roman" w:cs="Times New Roman"/>
          <w:b/>
          <w:sz w:val="28"/>
          <w:szCs w:val="28"/>
        </w:rPr>
      </w:pPr>
      <w:r w:rsidRPr="003E7845">
        <w:rPr>
          <w:rFonts w:ascii="Times New Roman" w:hAnsi="Times New Roman" w:cs="Times New Roman"/>
          <w:b/>
          <w:sz w:val="28"/>
          <w:szCs w:val="28"/>
        </w:rPr>
        <w:t>и качеством предоставления государственной услуги</w:t>
      </w:r>
    </w:p>
    <w:p w:rsidR="00071E2C" w:rsidRPr="00FC68C8" w:rsidRDefault="00071E2C" w:rsidP="0063691D">
      <w:pPr>
        <w:pStyle w:val="ConsPlusNormal"/>
        <w:spacing w:line="360" w:lineRule="auto"/>
        <w:jc w:val="both"/>
        <w:rPr>
          <w:rFonts w:ascii="Times New Roman" w:hAnsi="Times New Roman" w:cs="Times New Roman"/>
          <w:b/>
          <w:sz w:val="28"/>
          <w:szCs w:val="28"/>
        </w:rPr>
      </w:pP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1</w:t>
      </w:r>
      <w:r>
        <w:rPr>
          <w:rFonts w:ascii="Times New Roman" w:hAnsi="Times New Roman" w:cs="Times New Roman"/>
          <w:sz w:val="28"/>
          <w:szCs w:val="28"/>
        </w:rPr>
        <w:t>0</w:t>
      </w:r>
      <w:r w:rsidR="00EE623B">
        <w:rPr>
          <w:rFonts w:ascii="Times New Roman" w:hAnsi="Times New Roman" w:cs="Times New Roman"/>
          <w:sz w:val="28"/>
          <w:szCs w:val="28"/>
        </w:rPr>
        <w:t>3</w:t>
      </w:r>
      <w:r w:rsidRPr="00CB0E47">
        <w:rPr>
          <w:rFonts w:ascii="Times New Roman" w:hAnsi="Times New Roman" w:cs="Times New Roman"/>
          <w:sz w:val="28"/>
          <w:szCs w:val="28"/>
        </w:rPr>
        <w:t xml:space="preserve">. Контроль за полнотой и качеством предоставления государственной услуги </w:t>
      </w:r>
      <w:r w:rsidR="007948B8">
        <w:rPr>
          <w:rFonts w:ascii="Times New Roman" w:hAnsi="Times New Roman" w:cs="Times New Roman"/>
          <w:sz w:val="28"/>
          <w:szCs w:val="28"/>
        </w:rPr>
        <w:t xml:space="preserve">осуществляется в форме </w:t>
      </w:r>
      <w:r w:rsidRPr="00CB0E47">
        <w:rPr>
          <w:rFonts w:ascii="Times New Roman" w:hAnsi="Times New Roman" w:cs="Times New Roman"/>
          <w:sz w:val="28"/>
          <w:szCs w:val="28"/>
        </w:rPr>
        <w:t>проведени</w:t>
      </w:r>
      <w:r w:rsidR="007948B8">
        <w:rPr>
          <w:rFonts w:ascii="Times New Roman" w:hAnsi="Times New Roman" w:cs="Times New Roman"/>
          <w:sz w:val="28"/>
          <w:szCs w:val="28"/>
        </w:rPr>
        <w:t>я</w:t>
      </w:r>
      <w:r w:rsidRPr="00CB0E47">
        <w:rPr>
          <w:rFonts w:ascii="Times New Roman" w:hAnsi="Times New Roman" w:cs="Times New Roman"/>
          <w:sz w:val="28"/>
          <w:szCs w:val="28"/>
        </w:rPr>
        <w:t xml:space="preserve"> плановых и внеплановых проверок,</w:t>
      </w:r>
      <w:r w:rsidR="007948B8">
        <w:rPr>
          <w:rFonts w:ascii="Times New Roman" w:hAnsi="Times New Roman" w:cs="Times New Roman"/>
          <w:sz w:val="28"/>
          <w:szCs w:val="28"/>
        </w:rPr>
        <w:t xml:space="preserve"> направленных на</w:t>
      </w:r>
      <w:r w:rsidRPr="00CB0E47">
        <w:rPr>
          <w:rFonts w:ascii="Times New Roman" w:hAnsi="Times New Roman" w:cs="Times New Roman"/>
          <w:sz w:val="28"/>
          <w:szCs w:val="28"/>
        </w:rPr>
        <w:t xml:space="preserve"> выявление и устранение нарушений прав индивидуальных предпринимателей и юридических лиц по рассмотрению, принятию решений </w:t>
      </w:r>
      <w:r w:rsidR="008502E8">
        <w:rPr>
          <w:rFonts w:ascii="Times New Roman" w:hAnsi="Times New Roman" w:cs="Times New Roman"/>
          <w:sz w:val="28"/>
          <w:szCs w:val="28"/>
        </w:rPr>
        <w:br/>
      </w:r>
      <w:r w:rsidRPr="00CB0E47">
        <w:rPr>
          <w:rFonts w:ascii="Times New Roman" w:hAnsi="Times New Roman" w:cs="Times New Roman"/>
          <w:sz w:val="28"/>
          <w:szCs w:val="28"/>
        </w:rPr>
        <w:t>и подготовке ответов на их обращения, содержащие жалобы на решения, действия (бездействие) должностных лиц Росрыболовства.</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1</w:t>
      </w:r>
      <w:r>
        <w:rPr>
          <w:rFonts w:ascii="Times New Roman" w:hAnsi="Times New Roman" w:cs="Times New Roman"/>
          <w:sz w:val="28"/>
          <w:szCs w:val="28"/>
        </w:rPr>
        <w:t>0</w:t>
      </w:r>
      <w:r w:rsidR="00EE623B">
        <w:rPr>
          <w:rFonts w:ascii="Times New Roman" w:hAnsi="Times New Roman" w:cs="Times New Roman"/>
          <w:sz w:val="28"/>
          <w:szCs w:val="28"/>
        </w:rPr>
        <w:t>4</w:t>
      </w:r>
      <w:r w:rsidRPr="00CB0E47">
        <w:rPr>
          <w:rFonts w:ascii="Times New Roman" w:hAnsi="Times New Roman" w:cs="Times New Roman"/>
          <w:sz w:val="28"/>
          <w:szCs w:val="28"/>
        </w:rPr>
        <w:t xml:space="preserve">. Плановая проверка проводится ежегодно в сроки, установленные </w:t>
      </w:r>
      <w:proofErr w:type="spellStart"/>
      <w:r w:rsidRPr="00CB0E47">
        <w:rPr>
          <w:rFonts w:ascii="Times New Roman" w:hAnsi="Times New Roman" w:cs="Times New Roman"/>
          <w:sz w:val="28"/>
          <w:szCs w:val="28"/>
        </w:rPr>
        <w:t>Росрыболовством</w:t>
      </w:r>
      <w:proofErr w:type="spellEnd"/>
      <w:r w:rsidRPr="00CB0E47">
        <w:rPr>
          <w:rFonts w:ascii="Times New Roman" w:hAnsi="Times New Roman" w:cs="Times New Roman"/>
          <w:sz w:val="28"/>
          <w:szCs w:val="28"/>
        </w:rPr>
        <w:t>.</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При проведении плановой проверки проверяется соответствие действий </w:t>
      </w:r>
      <w:r w:rsidR="008502E8">
        <w:rPr>
          <w:rFonts w:ascii="Times New Roman" w:hAnsi="Times New Roman" w:cs="Times New Roman"/>
          <w:sz w:val="28"/>
          <w:szCs w:val="28"/>
        </w:rPr>
        <w:br/>
      </w:r>
      <w:r w:rsidRPr="00CB0E47">
        <w:rPr>
          <w:rFonts w:ascii="Times New Roman" w:hAnsi="Times New Roman" w:cs="Times New Roman"/>
          <w:sz w:val="28"/>
          <w:szCs w:val="28"/>
        </w:rPr>
        <w:t>и принимаемых решений должностного лица, ответственного за предоставление государственной услуги, положениям Регламента и иным нормативным правовым актам, регулирующим порядок предоставления государственной услуги.</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1</w:t>
      </w:r>
      <w:r>
        <w:rPr>
          <w:rFonts w:ascii="Times New Roman" w:hAnsi="Times New Roman" w:cs="Times New Roman"/>
          <w:sz w:val="28"/>
          <w:szCs w:val="28"/>
        </w:rPr>
        <w:t>0</w:t>
      </w:r>
      <w:r w:rsidR="00EE623B">
        <w:rPr>
          <w:rFonts w:ascii="Times New Roman" w:hAnsi="Times New Roman" w:cs="Times New Roman"/>
          <w:sz w:val="28"/>
          <w:szCs w:val="28"/>
        </w:rPr>
        <w:t>5</w:t>
      </w:r>
      <w:r w:rsidRPr="00CB0E47">
        <w:rPr>
          <w:rFonts w:ascii="Times New Roman" w:hAnsi="Times New Roman" w:cs="Times New Roman"/>
          <w:sz w:val="28"/>
          <w:szCs w:val="28"/>
        </w:rPr>
        <w:t xml:space="preserve">. Внеплановая проверка проводится по мере поступления жалоб </w:t>
      </w:r>
      <w:r w:rsidR="008502E8">
        <w:rPr>
          <w:rFonts w:ascii="Times New Roman" w:hAnsi="Times New Roman" w:cs="Times New Roman"/>
          <w:sz w:val="28"/>
          <w:szCs w:val="28"/>
        </w:rPr>
        <w:br/>
      </w:r>
      <w:r w:rsidRPr="00CB0E47">
        <w:rPr>
          <w:rFonts w:ascii="Times New Roman" w:hAnsi="Times New Roman" w:cs="Times New Roman"/>
          <w:sz w:val="28"/>
          <w:szCs w:val="28"/>
        </w:rPr>
        <w:t>на действия (бездействие) или решение должностного лица Росрыболовства, принятое им в процессе предоставления государственной услуги.</w:t>
      </w:r>
    </w:p>
    <w:p w:rsidR="00071E2C"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1</w:t>
      </w:r>
      <w:r w:rsidR="00EE623B">
        <w:rPr>
          <w:rFonts w:ascii="Times New Roman" w:hAnsi="Times New Roman" w:cs="Times New Roman"/>
          <w:sz w:val="28"/>
          <w:szCs w:val="28"/>
        </w:rPr>
        <w:t>06</w:t>
      </w:r>
      <w:r w:rsidRPr="00CB0E47">
        <w:rPr>
          <w:rFonts w:ascii="Times New Roman" w:hAnsi="Times New Roman" w:cs="Times New Roman"/>
          <w:sz w:val="28"/>
          <w:szCs w:val="28"/>
        </w:rPr>
        <w:t>. Результаты проведения плановых и внеплановых проверок оформляются актом, в котором указываются выявленные недостатки, предложения по их устранению, и докладываются руководителю (заместителям руководителя) Росрыболовства, для принятия мер, предусмотренных законодательством Российской Федерации.</w:t>
      </w:r>
    </w:p>
    <w:p w:rsidR="00017C94" w:rsidRPr="00CB0E47" w:rsidRDefault="00017C94" w:rsidP="0063691D">
      <w:pPr>
        <w:pStyle w:val="ConsPlusNormal"/>
        <w:spacing w:line="360" w:lineRule="auto"/>
        <w:ind w:firstLine="709"/>
        <w:jc w:val="both"/>
        <w:rPr>
          <w:rFonts w:ascii="Times New Roman" w:hAnsi="Times New Roman" w:cs="Times New Roman"/>
          <w:sz w:val="28"/>
          <w:szCs w:val="28"/>
        </w:rPr>
      </w:pPr>
    </w:p>
    <w:p w:rsidR="00071E2C" w:rsidRPr="00FC68C8" w:rsidRDefault="00071E2C" w:rsidP="0063691D">
      <w:pPr>
        <w:pStyle w:val="ConsPlusNormal"/>
        <w:jc w:val="center"/>
        <w:outlineLvl w:val="2"/>
        <w:rPr>
          <w:rFonts w:ascii="Times New Roman" w:hAnsi="Times New Roman" w:cs="Times New Roman"/>
          <w:b/>
          <w:sz w:val="28"/>
          <w:szCs w:val="28"/>
        </w:rPr>
      </w:pPr>
      <w:r w:rsidRPr="00FC68C8">
        <w:rPr>
          <w:rFonts w:ascii="Times New Roman" w:hAnsi="Times New Roman" w:cs="Times New Roman"/>
          <w:b/>
          <w:sz w:val="28"/>
          <w:szCs w:val="28"/>
        </w:rPr>
        <w:t xml:space="preserve">Ответственность должностных лиц </w:t>
      </w:r>
      <w:r w:rsidR="00B43B4B">
        <w:rPr>
          <w:rFonts w:ascii="Times New Roman" w:hAnsi="Times New Roman" w:cs="Times New Roman"/>
          <w:b/>
          <w:sz w:val="28"/>
          <w:szCs w:val="28"/>
        </w:rPr>
        <w:t xml:space="preserve">органа, предоставляющего государственную услугу, </w:t>
      </w:r>
      <w:r w:rsidRPr="00FC68C8">
        <w:rPr>
          <w:rFonts w:ascii="Times New Roman" w:hAnsi="Times New Roman" w:cs="Times New Roman"/>
          <w:b/>
          <w:sz w:val="28"/>
          <w:szCs w:val="28"/>
        </w:rPr>
        <w:t>за решения</w:t>
      </w:r>
      <w:r w:rsidR="00765769">
        <w:rPr>
          <w:rFonts w:ascii="Times New Roman" w:hAnsi="Times New Roman" w:cs="Times New Roman"/>
          <w:b/>
          <w:sz w:val="28"/>
          <w:szCs w:val="28"/>
        </w:rPr>
        <w:t xml:space="preserve"> </w:t>
      </w:r>
      <w:r w:rsidRPr="00FC68C8">
        <w:rPr>
          <w:rFonts w:ascii="Times New Roman" w:hAnsi="Times New Roman" w:cs="Times New Roman"/>
          <w:b/>
          <w:sz w:val="28"/>
          <w:szCs w:val="28"/>
        </w:rPr>
        <w:t>и действия (бездействие), принимаемые (осуществляемые) ими</w:t>
      </w:r>
      <w:r w:rsidR="00765769">
        <w:rPr>
          <w:rFonts w:ascii="Times New Roman" w:hAnsi="Times New Roman" w:cs="Times New Roman"/>
          <w:b/>
          <w:sz w:val="28"/>
          <w:szCs w:val="28"/>
        </w:rPr>
        <w:t xml:space="preserve"> </w:t>
      </w:r>
      <w:r w:rsidRPr="00FC68C8">
        <w:rPr>
          <w:rFonts w:ascii="Times New Roman" w:hAnsi="Times New Roman" w:cs="Times New Roman"/>
          <w:b/>
          <w:sz w:val="28"/>
          <w:szCs w:val="28"/>
        </w:rPr>
        <w:t>в ходе предоставления государственной услуги</w:t>
      </w:r>
    </w:p>
    <w:p w:rsidR="00071E2C" w:rsidRDefault="00071E2C" w:rsidP="0063691D">
      <w:pPr>
        <w:pStyle w:val="ConsPlusNormal"/>
        <w:spacing w:line="360" w:lineRule="auto"/>
        <w:jc w:val="both"/>
        <w:rPr>
          <w:rFonts w:ascii="Times New Roman" w:hAnsi="Times New Roman" w:cs="Times New Roman"/>
          <w:sz w:val="28"/>
          <w:szCs w:val="28"/>
        </w:rPr>
      </w:pPr>
    </w:p>
    <w:p w:rsidR="00017C94" w:rsidRPr="00CB0E47" w:rsidRDefault="00017C94" w:rsidP="0063691D">
      <w:pPr>
        <w:pStyle w:val="ConsPlusNormal"/>
        <w:spacing w:line="360" w:lineRule="auto"/>
        <w:jc w:val="both"/>
        <w:rPr>
          <w:rFonts w:ascii="Times New Roman" w:hAnsi="Times New Roman" w:cs="Times New Roman"/>
          <w:sz w:val="28"/>
          <w:szCs w:val="28"/>
        </w:rPr>
      </w:pPr>
    </w:p>
    <w:p w:rsidR="00071E2C"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1</w:t>
      </w:r>
      <w:r w:rsidR="00EE623B">
        <w:rPr>
          <w:rFonts w:ascii="Times New Roman" w:hAnsi="Times New Roman" w:cs="Times New Roman"/>
          <w:sz w:val="28"/>
          <w:szCs w:val="28"/>
        </w:rPr>
        <w:t>07</w:t>
      </w:r>
      <w:r w:rsidRPr="00CB0E47">
        <w:rPr>
          <w:rFonts w:ascii="Times New Roman" w:hAnsi="Times New Roman" w:cs="Times New Roman"/>
          <w:sz w:val="28"/>
          <w:szCs w:val="28"/>
        </w:rPr>
        <w:t xml:space="preserve">. По результатам проведенных проверок в случае выявления нарушений прав заявителей, причиненных действиями (бездействием) должностных лиц Росрыболовства и решениями, принимаемыми ими в ходе предоставления государственной услуги, осуществляется привлечение виновных лиц </w:t>
      </w:r>
      <w:r w:rsidR="008502E8">
        <w:rPr>
          <w:rFonts w:ascii="Times New Roman" w:hAnsi="Times New Roman" w:cs="Times New Roman"/>
          <w:sz w:val="28"/>
          <w:szCs w:val="28"/>
        </w:rPr>
        <w:br/>
      </w:r>
      <w:r w:rsidRPr="00CB0E47">
        <w:rPr>
          <w:rFonts w:ascii="Times New Roman" w:hAnsi="Times New Roman" w:cs="Times New Roman"/>
          <w:sz w:val="28"/>
          <w:szCs w:val="28"/>
        </w:rPr>
        <w:t>к ответственности в соответствии с законодательством Российской Федерации.</w:t>
      </w:r>
    </w:p>
    <w:p w:rsidR="00017C94" w:rsidRDefault="00017C94" w:rsidP="0063691D">
      <w:pPr>
        <w:pStyle w:val="ConsPlusNormal"/>
        <w:jc w:val="center"/>
        <w:outlineLvl w:val="2"/>
        <w:rPr>
          <w:rFonts w:ascii="Times New Roman" w:hAnsi="Times New Roman" w:cs="Times New Roman"/>
          <w:b/>
          <w:sz w:val="28"/>
          <w:szCs w:val="28"/>
        </w:rPr>
      </w:pPr>
    </w:p>
    <w:p w:rsidR="00017C94" w:rsidRDefault="00017C94" w:rsidP="0063691D">
      <w:pPr>
        <w:pStyle w:val="ConsPlusNormal"/>
        <w:jc w:val="center"/>
        <w:outlineLvl w:val="2"/>
        <w:rPr>
          <w:rFonts w:ascii="Times New Roman" w:hAnsi="Times New Roman" w:cs="Times New Roman"/>
          <w:b/>
          <w:sz w:val="28"/>
          <w:szCs w:val="28"/>
        </w:rPr>
      </w:pPr>
    </w:p>
    <w:p w:rsidR="00017C94" w:rsidRDefault="00017C94" w:rsidP="0063691D">
      <w:pPr>
        <w:pStyle w:val="ConsPlusNormal"/>
        <w:jc w:val="center"/>
        <w:outlineLvl w:val="2"/>
        <w:rPr>
          <w:rFonts w:ascii="Times New Roman" w:hAnsi="Times New Roman" w:cs="Times New Roman"/>
          <w:b/>
          <w:sz w:val="28"/>
          <w:szCs w:val="28"/>
        </w:rPr>
      </w:pPr>
    </w:p>
    <w:p w:rsidR="00071E2C" w:rsidRPr="00FC68C8" w:rsidRDefault="00071E2C" w:rsidP="0063691D">
      <w:pPr>
        <w:pStyle w:val="ConsPlusNormal"/>
        <w:jc w:val="center"/>
        <w:outlineLvl w:val="2"/>
        <w:rPr>
          <w:rFonts w:ascii="Times New Roman" w:hAnsi="Times New Roman" w:cs="Times New Roman"/>
          <w:b/>
          <w:sz w:val="28"/>
          <w:szCs w:val="28"/>
        </w:rPr>
      </w:pPr>
      <w:r w:rsidRPr="00FC68C8">
        <w:rPr>
          <w:rFonts w:ascii="Times New Roman" w:hAnsi="Times New Roman" w:cs="Times New Roman"/>
          <w:b/>
          <w:sz w:val="28"/>
          <w:szCs w:val="28"/>
        </w:rPr>
        <w:t>Положения, характеризующие требования к порядку</w:t>
      </w:r>
    </w:p>
    <w:p w:rsidR="00071E2C" w:rsidRPr="00FC68C8" w:rsidRDefault="00071E2C" w:rsidP="0063691D">
      <w:pPr>
        <w:pStyle w:val="ConsPlusNormal"/>
        <w:jc w:val="center"/>
        <w:rPr>
          <w:rFonts w:ascii="Times New Roman" w:hAnsi="Times New Roman" w:cs="Times New Roman"/>
          <w:b/>
          <w:sz w:val="28"/>
          <w:szCs w:val="28"/>
        </w:rPr>
      </w:pPr>
      <w:r w:rsidRPr="00FC68C8">
        <w:rPr>
          <w:rFonts w:ascii="Times New Roman" w:hAnsi="Times New Roman" w:cs="Times New Roman"/>
          <w:b/>
          <w:sz w:val="28"/>
          <w:szCs w:val="28"/>
        </w:rPr>
        <w:t>и формам контроля за предоставлением государственной</w:t>
      </w:r>
    </w:p>
    <w:p w:rsidR="00071E2C" w:rsidRPr="00FC68C8" w:rsidRDefault="00071E2C" w:rsidP="0063691D">
      <w:pPr>
        <w:pStyle w:val="ConsPlusNormal"/>
        <w:jc w:val="center"/>
        <w:rPr>
          <w:rFonts w:ascii="Times New Roman" w:hAnsi="Times New Roman" w:cs="Times New Roman"/>
          <w:b/>
          <w:sz w:val="28"/>
          <w:szCs w:val="28"/>
        </w:rPr>
      </w:pPr>
      <w:r w:rsidRPr="00FC68C8">
        <w:rPr>
          <w:rFonts w:ascii="Times New Roman" w:hAnsi="Times New Roman" w:cs="Times New Roman"/>
          <w:b/>
          <w:sz w:val="28"/>
          <w:szCs w:val="28"/>
        </w:rPr>
        <w:t>услуги, в том числе со стороны граждан,</w:t>
      </w:r>
    </w:p>
    <w:p w:rsidR="00071E2C" w:rsidRPr="00FC68C8" w:rsidRDefault="00071E2C" w:rsidP="0063691D">
      <w:pPr>
        <w:pStyle w:val="ConsPlusNormal"/>
        <w:jc w:val="center"/>
        <w:rPr>
          <w:rFonts w:ascii="Times New Roman" w:hAnsi="Times New Roman" w:cs="Times New Roman"/>
          <w:b/>
          <w:sz w:val="28"/>
          <w:szCs w:val="28"/>
        </w:rPr>
      </w:pPr>
      <w:r w:rsidRPr="00FC68C8">
        <w:rPr>
          <w:rFonts w:ascii="Times New Roman" w:hAnsi="Times New Roman" w:cs="Times New Roman"/>
          <w:b/>
          <w:sz w:val="28"/>
          <w:szCs w:val="28"/>
        </w:rPr>
        <w:t>их объединений и организаций</w:t>
      </w:r>
    </w:p>
    <w:p w:rsidR="00071E2C" w:rsidRPr="00CB0E47" w:rsidRDefault="00071E2C" w:rsidP="0063691D">
      <w:pPr>
        <w:pStyle w:val="ConsPlusNormal"/>
        <w:spacing w:line="360" w:lineRule="auto"/>
        <w:jc w:val="both"/>
        <w:rPr>
          <w:rFonts w:ascii="Times New Roman" w:hAnsi="Times New Roman" w:cs="Times New Roman"/>
          <w:sz w:val="28"/>
          <w:szCs w:val="28"/>
        </w:rPr>
      </w:pPr>
    </w:p>
    <w:p w:rsidR="00071E2C"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1</w:t>
      </w:r>
      <w:r w:rsidR="00356E7E">
        <w:rPr>
          <w:rFonts w:ascii="Times New Roman" w:hAnsi="Times New Roman" w:cs="Times New Roman"/>
          <w:sz w:val="28"/>
          <w:szCs w:val="28"/>
        </w:rPr>
        <w:t>08</w:t>
      </w:r>
      <w:r w:rsidRPr="00CB0E47">
        <w:rPr>
          <w:rFonts w:ascii="Times New Roman" w:hAnsi="Times New Roman" w:cs="Times New Roman"/>
          <w:sz w:val="28"/>
          <w:szCs w:val="28"/>
        </w:rPr>
        <w:t xml:space="preserve">.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w:t>
      </w:r>
      <w:proofErr w:type="spellStart"/>
      <w:r w:rsidRPr="00CB0E47">
        <w:rPr>
          <w:rFonts w:ascii="Times New Roman" w:hAnsi="Times New Roman" w:cs="Times New Roman"/>
          <w:sz w:val="28"/>
          <w:szCs w:val="28"/>
        </w:rPr>
        <w:t>Росрыболовство</w:t>
      </w:r>
      <w:proofErr w:type="spellEnd"/>
      <w:r w:rsidRPr="00CB0E47">
        <w:rPr>
          <w:rFonts w:ascii="Times New Roman" w:hAnsi="Times New Roman" w:cs="Times New Roman"/>
          <w:sz w:val="28"/>
          <w:szCs w:val="28"/>
        </w:rPr>
        <w:t xml:space="preserve">, </w:t>
      </w:r>
      <w:r w:rsidR="008502E8">
        <w:rPr>
          <w:rFonts w:ascii="Times New Roman" w:hAnsi="Times New Roman" w:cs="Times New Roman"/>
          <w:sz w:val="28"/>
          <w:szCs w:val="28"/>
        </w:rPr>
        <w:br/>
      </w:r>
      <w:r w:rsidRPr="00CB0E47">
        <w:rPr>
          <w:rFonts w:ascii="Times New Roman" w:hAnsi="Times New Roman" w:cs="Times New Roman"/>
          <w:sz w:val="28"/>
          <w:szCs w:val="28"/>
        </w:rPr>
        <w:t>а также путем обжалования действий (бездействия) и решений, принятых (осуществляемых) в ходе предоставления государственной услуги в вышестоящие органы государственной власти.</w:t>
      </w:r>
    </w:p>
    <w:p w:rsidR="00017C94" w:rsidRDefault="00017C94" w:rsidP="0063691D">
      <w:pPr>
        <w:pStyle w:val="ConsPlusNormal"/>
        <w:spacing w:line="360" w:lineRule="auto"/>
        <w:ind w:firstLine="709"/>
        <w:jc w:val="both"/>
        <w:rPr>
          <w:rFonts w:ascii="Times New Roman" w:hAnsi="Times New Roman" w:cs="Times New Roman"/>
          <w:sz w:val="28"/>
          <w:szCs w:val="28"/>
        </w:rPr>
      </w:pPr>
    </w:p>
    <w:p w:rsidR="00071E2C" w:rsidRPr="00CB0E47" w:rsidRDefault="00071E2C" w:rsidP="0063691D">
      <w:pPr>
        <w:pStyle w:val="ConsPlusNormal"/>
        <w:jc w:val="both"/>
        <w:rPr>
          <w:rFonts w:ascii="Times New Roman" w:hAnsi="Times New Roman" w:cs="Times New Roman"/>
          <w:sz w:val="28"/>
          <w:szCs w:val="28"/>
        </w:rPr>
      </w:pPr>
    </w:p>
    <w:p w:rsidR="00071E2C" w:rsidRPr="00FC68C8" w:rsidRDefault="00071E2C" w:rsidP="0063691D">
      <w:pPr>
        <w:pStyle w:val="ConsPlusNormal"/>
        <w:jc w:val="center"/>
        <w:outlineLvl w:val="1"/>
        <w:rPr>
          <w:rFonts w:ascii="Times New Roman" w:hAnsi="Times New Roman" w:cs="Times New Roman"/>
          <w:b/>
          <w:sz w:val="28"/>
          <w:szCs w:val="28"/>
        </w:rPr>
      </w:pPr>
      <w:r w:rsidRPr="00FC68C8">
        <w:rPr>
          <w:rFonts w:ascii="Times New Roman" w:hAnsi="Times New Roman" w:cs="Times New Roman"/>
          <w:b/>
          <w:sz w:val="28"/>
          <w:szCs w:val="28"/>
        </w:rPr>
        <w:t>V. Досудебный (внесудебный) порядок обжалования</w:t>
      </w:r>
    </w:p>
    <w:p w:rsidR="00071E2C" w:rsidRPr="00FC68C8" w:rsidRDefault="00071E2C" w:rsidP="0063691D">
      <w:pPr>
        <w:pStyle w:val="ConsPlusNormal"/>
        <w:jc w:val="center"/>
        <w:rPr>
          <w:rFonts w:ascii="Times New Roman" w:hAnsi="Times New Roman" w:cs="Times New Roman"/>
          <w:b/>
          <w:sz w:val="28"/>
          <w:szCs w:val="28"/>
        </w:rPr>
      </w:pPr>
      <w:r w:rsidRPr="00FC68C8">
        <w:rPr>
          <w:rFonts w:ascii="Times New Roman" w:hAnsi="Times New Roman" w:cs="Times New Roman"/>
          <w:b/>
          <w:sz w:val="28"/>
          <w:szCs w:val="28"/>
        </w:rPr>
        <w:t xml:space="preserve">решений и действий (бездействия) </w:t>
      </w:r>
      <w:r w:rsidR="007948B8">
        <w:rPr>
          <w:rFonts w:ascii="Times New Roman" w:hAnsi="Times New Roman" w:cs="Times New Roman"/>
          <w:b/>
          <w:sz w:val="28"/>
          <w:szCs w:val="28"/>
        </w:rPr>
        <w:t xml:space="preserve">органов, предоставляющих государственные услуги, </w:t>
      </w:r>
      <w:r w:rsidRPr="00FC68C8">
        <w:rPr>
          <w:rFonts w:ascii="Times New Roman" w:hAnsi="Times New Roman" w:cs="Times New Roman"/>
          <w:b/>
          <w:sz w:val="28"/>
          <w:szCs w:val="28"/>
        </w:rPr>
        <w:t>а также</w:t>
      </w:r>
      <w:r>
        <w:rPr>
          <w:rFonts w:ascii="Times New Roman" w:hAnsi="Times New Roman" w:cs="Times New Roman"/>
          <w:b/>
          <w:sz w:val="28"/>
          <w:szCs w:val="28"/>
        </w:rPr>
        <w:t xml:space="preserve"> </w:t>
      </w:r>
      <w:r w:rsidR="007948B8">
        <w:rPr>
          <w:rFonts w:ascii="Times New Roman" w:hAnsi="Times New Roman" w:cs="Times New Roman"/>
          <w:b/>
          <w:sz w:val="28"/>
          <w:szCs w:val="28"/>
        </w:rPr>
        <w:t>их</w:t>
      </w:r>
      <w:r w:rsidRPr="00FC68C8">
        <w:rPr>
          <w:rFonts w:ascii="Times New Roman" w:hAnsi="Times New Roman" w:cs="Times New Roman"/>
          <w:b/>
          <w:sz w:val="28"/>
          <w:szCs w:val="28"/>
        </w:rPr>
        <w:t xml:space="preserve"> должностных лиц</w:t>
      </w:r>
    </w:p>
    <w:p w:rsidR="00071E2C" w:rsidRDefault="00071E2C" w:rsidP="0063691D">
      <w:pPr>
        <w:pStyle w:val="ConsPlusNormal"/>
        <w:jc w:val="both"/>
        <w:rPr>
          <w:rFonts w:ascii="Times New Roman" w:hAnsi="Times New Roman" w:cs="Times New Roman"/>
          <w:b/>
          <w:sz w:val="28"/>
          <w:szCs w:val="28"/>
        </w:rPr>
      </w:pPr>
    </w:p>
    <w:p w:rsidR="00017C94" w:rsidRPr="00FC68C8" w:rsidRDefault="00017C94" w:rsidP="0063691D">
      <w:pPr>
        <w:pStyle w:val="ConsPlusNormal"/>
        <w:jc w:val="both"/>
        <w:rPr>
          <w:rFonts w:ascii="Times New Roman" w:hAnsi="Times New Roman" w:cs="Times New Roman"/>
          <w:b/>
          <w:sz w:val="28"/>
          <w:szCs w:val="28"/>
        </w:rPr>
      </w:pPr>
    </w:p>
    <w:p w:rsidR="00630457" w:rsidRDefault="00630457" w:rsidP="0063691D">
      <w:pPr>
        <w:widowControl w:val="0"/>
        <w:autoSpaceDE w:val="0"/>
        <w:autoSpaceDN w:val="0"/>
        <w:adjustRightInd w:val="0"/>
        <w:spacing w:line="240" w:lineRule="auto"/>
        <w:jc w:val="center"/>
        <w:rPr>
          <w:rFonts w:ascii="Times New Roman" w:hAnsi="Times New Roman" w:cs="Times New Roman"/>
          <w:b/>
          <w:sz w:val="28"/>
          <w:szCs w:val="28"/>
        </w:rPr>
      </w:pPr>
      <w:r w:rsidRPr="00630457">
        <w:rPr>
          <w:rFonts w:ascii="Times New Roman" w:hAnsi="Times New Roman" w:cs="Times New Roman"/>
          <w:b/>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 </w:t>
      </w:r>
    </w:p>
    <w:p w:rsidR="00017C94" w:rsidRDefault="00017C94" w:rsidP="0063691D">
      <w:pPr>
        <w:widowControl w:val="0"/>
        <w:autoSpaceDE w:val="0"/>
        <w:autoSpaceDN w:val="0"/>
        <w:adjustRightInd w:val="0"/>
        <w:spacing w:line="240" w:lineRule="auto"/>
        <w:jc w:val="center"/>
        <w:rPr>
          <w:rFonts w:ascii="Times New Roman" w:hAnsi="Times New Roman" w:cs="Times New Roman"/>
          <w:b/>
          <w:sz w:val="28"/>
          <w:szCs w:val="28"/>
        </w:rPr>
      </w:pPr>
    </w:p>
    <w:p w:rsidR="00071E2C" w:rsidRPr="00FC68C8" w:rsidRDefault="00071E2C" w:rsidP="0063691D">
      <w:pPr>
        <w:pStyle w:val="ConsPlusNormal"/>
        <w:spacing w:line="360" w:lineRule="auto"/>
        <w:jc w:val="both"/>
        <w:rPr>
          <w:rFonts w:ascii="Times New Roman" w:hAnsi="Times New Roman" w:cs="Times New Roman"/>
          <w:b/>
          <w:sz w:val="28"/>
          <w:szCs w:val="28"/>
        </w:rPr>
      </w:pPr>
    </w:p>
    <w:p w:rsidR="00CF2400"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1</w:t>
      </w:r>
      <w:r w:rsidR="00356E7E">
        <w:rPr>
          <w:rFonts w:ascii="Times New Roman" w:hAnsi="Times New Roman" w:cs="Times New Roman"/>
          <w:sz w:val="28"/>
          <w:szCs w:val="28"/>
        </w:rPr>
        <w:t>09</w:t>
      </w:r>
      <w:r w:rsidRPr="00CB0E47">
        <w:rPr>
          <w:rFonts w:ascii="Times New Roman" w:hAnsi="Times New Roman" w:cs="Times New Roman"/>
          <w:sz w:val="28"/>
          <w:szCs w:val="28"/>
        </w:rPr>
        <w:t xml:space="preserve">. </w:t>
      </w:r>
      <w:r w:rsidR="00CF2400">
        <w:rPr>
          <w:rFonts w:ascii="Times New Roman" w:hAnsi="Times New Roman" w:cs="Times New Roman"/>
          <w:sz w:val="28"/>
          <w:szCs w:val="28"/>
        </w:rPr>
        <w:t xml:space="preserve">Заявитель имеет право </w:t>
      </w:r>
      <w:r w:rsidR="00323F52">
        <w:rPr>
          <w:rFonts w:ascii="Times New Roman" w:hAnsi="Times New Roman" w:cs="Times New Roman"/>
          <w:sz w:val="28"/>
          <w:szCs w:val="28"/>
        </w:rPr>
        <w:t>досудебного (внесудебного) обжалования решений и действий (бездействия) Росрыболовства, должностного лица Росрыболовства, предоставляющего государственную услугу</w:t>
      </w:r>
      <w:r w:rsidR="00CF2400">
        <w:rPr>
          <w:rFonts w:ascii="Times New Roman" w:hAnsi="Times New Roman" w:cs="Times New Roman"/>
          <w:sz w:val="28"/>
          <w:szCs w:val="28"/>
        </w:rPr>
        <w:t>,</w:t>
      </w:r>
      <w:r w:rsidR="00323F52">
        <w:rPr>
          <w:rFonts w:ascii="Times New Roman" w:hAnsi="Times New Roman" w:cs="Times New Roman"/>
          <w:sz w:val="28"/>
          <w:szCs w:val="28"/>
        </w:rPr>
        <w:t xml:space="preserve"> </w:t>
      </w:r>
      <w:r w:rsidR="00CF2400" w:rsidRPr="00CB0E47">
        <w:rPr>
          <w:rFonts w:ascii="Times New Roman" w:hAnsi="Times New Roman" w:cs="Times New Roman"/>
          <w:sz w:val="28"/>
          <w:szCs w:val="28"/>
        </w:rPr>
        <w:t>а также принимаемых ими решений при предоставлении государственной услуги</w:t>
      </w:r>
      <w:r w:rsidR="00CF2400">
        <w:rPr>
          <w:rFonts w:ascii="Times New Roman" w:hAnsi="Times New Roman" w:cs="Times New Roman"/>
          <w:sz w:val="28"/>
          <w:szCs w:val="28"/>
        </w:rPr>
        <w:t xml:space="preserve"> </w:t>
      </w:r>
      <w:r w:rsidR="00CF2400" w:rsidRPr="004965A7">
        <w:rPr>
          <w:rFonts w:ascii="Times New Roman" w:hAnsi="Times New Roman" w:cs="Times New Roman"/>
          <w:sz w:val="28"/>
          <w:szCs w:val="28"/>
        </w:rPr>
        <w:t>(далее - жалоба)</w:t>
      </w:r>
      <w:r w:rsidR="00CF2400" w:rsidRPr="00CB0E47">
        <w:rPr>
          <w:rFonts w:ascii="Times New Roman" w:hAnsi="Times New Roman" w:cs="Times New Roman"/>
          <w:sz w:val="28"/>
          <w:szCs w:val="28"/>
        </w:rPr>
        <w:t>.</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1</w:t>
      </w:r>
      <w:r w:rsidR="00356E7E">
        <w:rPr>
          <w:rFonts w:ascii="Times New Roman" w:hAnsi="Times New Roman" w:cs="Times New Roman"/>
          <w:sz w:val="28"/>
          <w:szCs w:val="28"/>
        </w:rPr>
        <w:t>10</w:t>
      </w:r>
      <w:r w:rsidRPr="00CB0E47">
        <w:rPr>
          <w:rFonts w:ascii="Times New Roman" w:hAnsi="Times New Roman" w:cs="Times New Roman"/>
          <w:sz w:val="28"/>
          <w:szCs w:val="28"/>
        </w:rPr>
        <w:t xml:space="preserve">. Заявитель </w:t>
      </w:r>
      <w:r w:rsidR="00CF2400">
        <w:rPr>
          <w:rFonts w:ascii="Times New Roman" w:hAnsi="Times New Roman" w:cs="Times New Roman"/>
          <w:sz w:val="28"/>
          <w:szCs w:val="28"/>
        </w:rPr>
        <w:t>может обратиться с жалобой в том числе в следующих случаях</w:t>
      </w:r>
      <w:r w:rsidRPr="00CB0E47">
        <w:rPr>
          <w:rFonts w:ascii="Times New Roman" w:hAnsi="Times New Roman" w:cs="Times New Roman"/>
          <w:sz w:val="28"/>
          <w:szCs w:val="28"/>
        </w:rPr>
        <w:t>:</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CB0E47">
        <w:rPr>
          <w:rFonts w:ascii="Times New Roman" w:hAnsi="Times New Roman" w:cs="Times New Roman"/>
          <w:sz w:val="28"/>
          <w:szCs w:val="28"/>
        </w:rPr>
        <w:t>нарушение срока регистрации запроса заявителя о предоставлении государственной услуги;</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CB0E47">
        <w:rPr>
          <w:rFonts w:ascii="Times New Roman" w:hAnsi="Times New Roman" w:cs="Times New Roman"/>
          <w:sz w:val="28"/>
          <w:szCs w:val="28"/>
        </w:rPr>
        <w:t>нарушение срока предоставления государственной услуги;</w:t>
      </w:r>
    </w:p>
    <w:p w:rsidR="00FF0D5E" w:rsidRPr="00FF0D5E"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FF0D5E" w:rsidRPr="00FF0D5E">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CB0E47">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CB0E47">
        <w:rPr>
          <w:rFonts w:ascii="Times New Roman" w:hAnsi="Times New Roman" w:cs="Times New Roman"/>
          <w:sz w:val="28"/>
          <w:szCs w:val="28"/>
        </w:rPr>
        <w:t xml:space="preserve">отказ в предоставлении государственной услуги, если основания отказа </w:t>
      </w:r>
      <w:r w:rsidR="008502E8">
        <w:rPr>
          <w:rFonts w:ascii="Times New Roman" w:hAnsi="Times New Roman" w:cs="Times New Roman"/>
          <w:sz w:val="28"/>
          <w:szCs w:val="28"/>
        </w:rPr>
        <w:br/>
      </w:r>
      <w:r w:rsidRPr="00CB0E47">
        <w:rPr>
          <w:rFonts w:ascii="Times New Roman" w:hAnsi="Times New Roman" w:cs="Times New Roman"/>
          <w:sz w:val="28"/>
          <w:szCs w:val="28"/>
        </w:rPr>
        <w:t>не предусмотрены федеральными законами и принятыми в соответствии с ними иными нормативными правовыми актами Российской Федерации;</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Pr="00CB0E47">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071E2C" w:rsidRDefault="00071E2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CB0E47">
        <w:rPr>
          <w:rFonts w:ascii="Times New Roman" w:hAnsi="Times New Roman" w:cs="Times New Roman"/>
          <w:sz w:val="28"/>
          <w:szCs w:val="28"/>
        </w:rPr>
        <w:t xml:space="preserve"> отказ</w:t>
      </w:r>
      <w:r w:rsidR="00CF2400">
        <w:rPr>
          <w:rFonts w:ascii="Times New Roman" w:hAnsi="Times New Roman" w:cs="Times New Roman"/>
          <w:sz w:val="28"/>
          <w:szCs w:val="28"/>
        </w:rPr>
        <w:t xml:space="preserve"> Росрыболовства,</w:t>
      </w:r>
      <w:r w:rsidRPr="00CB0E47">
        <w:rPr>
          <w:rFonts w:ascii="Times New Roman" w:hAnsi="Times New Roman" w:cs="Times New Roman"/>
          <w:sz w:val="28"/>
          <w:szCs w:val="28"/>
        </w:rPr>
        <w:t xml:space="preserve"> должностного лица Росрыболовства</w:t>
      </w:r>
      <w:r w:rsidR="00FF0D5E">
        <w:rPr>
          <w:rFonts w:ascii="Times New Roman" w:hAnsi="Times New Roman" w:cs="Times New Roman"/>
          <w:sz w:val="28"/>
          <w:szCs w:val="28"/>
        </w:rPr>
        <w:t xml:space="preserve">, ответственного </w:t>
      </w:r>
      <w:r w:rsidR="00FF0D5E">
        <w:rPr>
          <w:rFonts w:ascii="Times New Roman" w:hAnsi="Times New Roman" w:cs="Times New Roman"/>
          <w:sz w:val="28"/>
          <w:szCs w:val="28"/>
        </w:rPr>
        <w:br/>
        <w:t>за предоставление государственной услуги,</w:t>
      </w:r>
      <w:r w:rsidRPr="00CB0E47">
        <w:rPr>
          <w:rFonts w:ascii="Times New Roman" w:hAnsi="Times New Roman" w:cs="Times New Roman"/>
          <w:sz w:val="28"/>
          <w:szCs w:val="28"/>
        </w:rPr>
        <w:t xml:space="preserve"> </w:t>
      </w:r>
      <w:r w:rsidR="00CF2400">
        <w:rPr>
          <w:rFonts w:ascii="Times New Roman" w:hAnsi="Times New Roman" w:cs="Times New Roman"/>
          <w:sz w:val="28"/>
          <w:szCs w:val="28"/>
        </w:rPr>
        <w:t xml:space="preserve">или его работников </w:t>
      </w:r>
      <w:r w:rsidRPr="00CB0E47">
        <w:rPr>
          <w:rFonts w:ascii="Times New Roman" w:hAnsi="Times New Roman" w:cs="Times New Roman"/>
          <w:sz w:val="28"/>
          <w:szCs w:val="28"/>
        </w:rPr>
        <w:t>в исправлении допущенных</w:t>
      </w:r>
      <w:r w:rsidR="00CF2400">
        <w:rPr>
          <w:rFonts w:ascii="Times New Roman" w:hAnsi="Times New Roman" w:cs="Times New Roman"/>
          <w:sz w:val="28"/>
          <w:szCs w:val="28"/>
        </w:rPr>
        <w:t xml:space="preserve"> ими</w:t>
      </w:r>
      <w:r w:rsidRPr="00CB0E47">
        <w:rPr>
          <w:rFonts w:ascii="Times New Roman" w:hAnsi="Times New Roman" w:cs="Times New Roman"/>
          <w:sz w:val="28"/>
          <w:szCs w:val="28"/>
        </w:rPr>
        <w:t xml:space="preserve"> опечаток</w:t>
      </w:r>
      <w:r w:rsidR="00CF2400">
        <w:rPr>
          <w:rFonts w:ascii="Times New Roman" w:hAnsi="Times New Roman" w:cs="Times New Roman"/>
          <w:sz w:val="28"/>
          <w:szCs w:val="28"/>
        </w:rPr>
        <w:t xml:space="preserve"> </w:t>
      </w:r>
      <w:r w:rsidRPr="00CB0E47">
        <w:rPr>
          <w:rFonts w:ascii="Times New Roman" w:hAnsi="Times New Roman" w:cs="Times New Roman"/>
          <w:sz w:val="28"/>
          <w:szCs w:val="28"/>
        </w:rPr>
        <w:t>и ошибок в выданных в результате предоставления государственной услуги документах</w:t>
      </w:r>
      <w:r w:rsidR="00CF2400">
        <w:rPr>
          <w:rFonts w:ascii="Times New Roman" w:hAnsi="Times New Roman" w:cs="Times New Roman"/>
          <w:sz w:val="28"/>
          <w:szCs w:val="28"/>
        </w:rPr>
        <w:t>,</w:t>
      </w:r>
      <w:r w:rsidRPr="00CB0E47">
        <w:rPr>
          <w:rFonts w:ascii="Times New Roman" w:hAnsi="Times New Roman" w:cs="Times New Roman"/>
          <w:sz w:val="28"/>
          <w:szCs w:val="28"/>
        </w:rPr>
        <w:t xml:space="preserve"> либо нарушение установленного срока таких исправлений</w:t>
      </w:r>
      <w:r w:rsidR="00CF2400">
        <w:rPr>
          <w:rFonts w:ascii="Times New Roman" w:hAnsi="Times New Roman" w:cs="Times New Roman"/>
          <w:sz w:val="28"/>
          <w:szCs w:val="28"/>
        </w:rPr>
        <w:t>;</w:t>
      </w:r>
    </w:p>
    <w:p w:rsidR="00DC459C" w:rsidRPr="00DC459C" w:rsidRDefault="00DC459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w:t>
      </w:r>
      <w:r w:rsidRPr="00DC459C">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DC459C" w:rsidRPr="00DC459C" w:rsidRDefault="00DC459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r w:rsidRPr="00DC459C">
        <w:rPr>
          <w:rFonts w:ascii="Times New Roman" w:hAnsi="Times New Roman" w:cs="Times New Roman"/>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w:t>
      </w:r>
      <w:r w:rsidR="008502E8">
        <w:rPr>
          <w:rFonts w:ascii="Times New Roman" w:hAnsi="Times New Roman" w:cs="Times New Roman"/>
          <w:sz w:val="28"/>
          <w:szCs w:val="28"/>
        </w:rPr>
        <w:br/>
      </w:r>
      <w:r w:rsidRPr="00DC459C">
        <w:rPr>
          <w:rFonts w:ascii="Times New Roman" w:hAnsi="Times New Roman" w:cs="Times New Roman"/>
          <w:sz w:val="28"/>
          <w:szCs w:val="28"/>
        </w:rPr>
        <w:t>в соответствии с ними иными нормативными правов</w:t>
      </w:r>
      <w:r w:rsidR="00FF0D5E">
        <w:rPr>
          <w:rFonts w:ascii="Times New Roman" w:hAnsi="Times New Roman" w:cs="Times New Roman"/>
          <w:sz w:val="28"/>
          <w:szCs w:val="28"/>
        </w:rPr>
        <w:t>ыми актами Российской Федерации</w:t>
      </w:r>
      <w:r>
        <w:rPr>
          <w:rFonts w:ascii="Times New Roman" w:hAnsi="Times New Roman" w:cs="Times New Roman"/>
          <w:sz w:val="28"/>
          <w:szCs w:val="28"/>
        </w:rPr>
        <w:t>;</w:t>
      </w:r>
    </w:p>
    <w:p w:rsidR="00DC459C" w:rsidRDefault="00DC459C"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w:t>
      </w:r>
      <w:r w:rsidRPr="00DC459C">
        <w:rPr>
          <w:rFonts w:ascii="Times New Roman" w:hAnsi="Times New Roman" w:cs="Times New Roman"/>
          <w:sz w:val="28"/>
          <w:szCs w:val="28"/>
        </w:rP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w:t>
      </w:r>
      <w:r>
        <w:rPr>
          <w:rFonts w:ascii="Times New Roman" w:hAnsi="Times New Roman" w:cs="Times New Roman"/>
          <w:sz w:val="28"/>
          <w:szCs w:val="28"/>
        </w:rPr>
        <w:t xml:space="preserve"> пунктом 4 части 1 статьи 7 </w:t>
      </w:r>
      <w:r w:rsidRPr="00DC459C">
        <w:rPr>
          <w:rFonts w:ascii="Times New Roman" w:hAnsi="Times New Roman" w:cs="Times New Roman"/>
          <w:sz w:val="28"/>
          <w:szCs w:val="28"/>
        </w:rPr>
        <w:t>Федерального закона</w:t>
      </w:r>
      <w:r>
        <w:rPr>
          <w:rFonts w:ascii="Times New Roman" w:hAnsi="Times New Roman" w:cs="Times New Roman"/>
          <w:sz w:val="28"/>
          <w:szCs w:val="28"/>
        </w:rPr>
        <w:t xml:space="preserve"> № 210-ФЗ</w:t>
      </w:r>
      <w:r w:rsidRPr="00DC459C">
        <w:rPr>
          <w:rFonts w:ascii="Times New Roman" w:hAnsi="Times New Roman" w:cs="Times New Roman"/>
          <w:sz w:val="28"/>
          <w:szCs w:val="28"/>
        </w:rPr>
        <w:t>.</w:t>
      </w:r>
    </w:p>
    <w:p w:rsidR="00DC459C" w:rsidRPr="00DC459C" w:rsidRDefault="00DC459C" w:rsidP="0063691D">
      <w:pPr>
        <w:pStyle w:val="ConsPlusNormal"/>
        <w:spacing w:line="360" w:lineRule="auto"/>
        <w:ind w:firstLine="539"/>
        <w:jc w:val="both"/>
        <w:rPr>
          <w:rFonts w:ascii="Times New Roman" w:hAnsi="Times New Roman" w:cs="Times New Roman"/>
          <w:sz w:val="28"/>
          <w:szCs w:val="28"/>
        </w:rPr>
      </w:pPr>
      <w:r w:rsidRPr="00DC459C">
        <w:rPr>
          <w:rFonts w:ascii="Times New Roman" w:hAnsi="Times New Roman" w:cs="Times New Roman"/>
          <w:sz w:val="28"/>
          <w:szCs w:val="28"/>
        </w:rPr>
        <w:t>1</w:t>
      </w:r>
      <w:r>
        <w:rPr>
          <w:rFonts w:ascii="Times New Roman" w:hAnsi="Times New Roman" w:cs="Times New Roman"/>
          <w:sz w:val="28"/>
          <w:szCs w:val="28"/>
        </w:rPr>
        <w:t>11</w:t>
      </w:r>
      <w:r w:rsidRPr="00DC459C">
        <w:rPr>
          <w:rFonts w:ascii="Times New Roman" w:hAnsi="Times New Roman" w:cs="Times New Roman"/>
          <w:sz w:val="28"/>
          <w:szCs w:val="28"/>
        </w:rPr>
        <w:t xml:space="preserve">. Жалоба подается </w:t>
      </w:r>
      <w:r w:rsidR="0044067F" w:rsidRPr="00DC459C">
        <w:rPr>
          <w:rFonts w:ascii="Times New Roman" w:hAnsi="Times New Roman" w:cs="Times New Roman"/>
          <w:sz w:val="28"/>
          <w:szCs w:val="28"/>
        </w:rPr>
        <w:t xml:space="preserve">в </w:t>
      </w:r>
      <w:proofErr w:type="spellStart"/>
      <w:r w:rsidR="0044067F" w:rsidRPr="00DC459C">
        <w:rPr>
          <w:rFonts w:ascii="Times New Roman" w:hAnsi="Times New Roman" w:cs="Times New Roman"/>
          <w:sz w:val="28"/>
          <w:szCs w:val="28"/>
        </w:rPr>
        <w:t>Росрыболовство</w:t>
      </w:r>
      <w:proofErr w:type="spellEnd"/>
      <w:r w:rsidR="0044067F" w:rsidRPr="00DC459C">
        <w:rPr>
          <w:rFonts w:ascii="Times New Roman" w:hAnsi="Times New Roman" w:cs="Times New Roman"/>
          <w:sz w:val="28"/>
          <w:szCs w:val="28"/>
        </w:rPr>
        <w:t xml:space="preserve"> </w:t>
      </w:r>
      <w:r w:rsidRPr="00DC459C">
        <w:rPr>
          <w:rFonts w:ascii="Times New Roman" w:hAnsi="Times New Roman" w:cs="Times New Roman"/>
          <w:sz w:val="28"/>
          <w:szCs w:val="28"/>
        </w:rPr>
        <w:t>в письменной форме на бумажном носителе</w:t>
      </w:r>
      <w:r w:rsidR="0044067F">
        <w:rPr>
          <w:rFonts w:ascii="Times New Roman" w:hAnsi="Times New Roman" w:cs="Times New Roman"/>
          <w:sz w:val="28"/>
          <w:szCs w:val="28"/>
        </w:rPr>
        <w:t xml:space="preserve"> или</w:t>
      </w:r>
      <w:r w:rsidRPr="00DC459C">
        <w:rPr>
          <w:rFonts w:ascii="Times New Roman" w:hAnsi="Times New Roman" w:cs="Times New Roman"/>
          <w:sz w:val="28"/>
          <w:szCs w:val="28"/>
        </w:rPr>
        <w:t xml:space="preserve"> в электронной форме. Жалоб</w:t>
      </w:r>
      <w:r w:rsidR="0044067F">
        <w:rPr>
          <w:rFonts w:ascii="Times New Roman" w:hAnsi="Times New Roman" w:cs="Times New Roman"/>
          <w:sz w:val="28"/>
          <w:szCs w:val="28"/>
        </w:rPr>
        <w:t>ы</w:t>
      </w:r>
      <w:r w:rsidRPr="00DC459C">
        <w:rPr>
          <w:rFonts w:ascii="Times New Roman" w:hAnsi="Times New Roman" w:cs="Times New Roman"/>
          <w:sz w:val="28"/>
          <w:szCs w:val="28"/>
        </w:rPr>
        <w:t xml:space="preserve"> на решения и действия (бездействие) руководителя Росрыболовства подаются в Минсельхоз России.</w:t>
      </w:r>
    </w:p>
    <w:p w:rsidR="00DC459C" w:rsidRPr="00DC459C" w:rsidRDefault="00DC459C" w:rsidP="0063691D">
      <w:pPr>
        <w:pStyle w:val="ConsPlusNormal"/>
        <w:spacing w:line="360" w:lineRule="auto"/>
        <w:ind w:firstLine="539"/>
        <w:jc w:val="both"/>
        <w:rPr>
          <w:rFonts w:ascii="Times New Roman" w:hAnsi="Times New Roman" w:cs="Times New Roman"/>
          <w:sz w:val="28"/>
          <w:szCs w:val="28"/>
        </w:rPr>
      </w:pPr>
      <w:r w:rsidRPr="00DC459C">
        <w:rPr>
          <w:rFonts w:ascii="Times New Roman" w:hAnsi="Times New Roman" w:cs="Times New Roman"/>
          <w:sz w:val="28"/>
          <w:szCs w:val="28"/>
        </w:rPr>
        <w:t xml:space="preserve"> Жалоб</w:t>
      </w:r>
      <w:r w:rsidR="0044067F">
        <w:rPr>
          <w:rFonts w:ascii="Times New Roman" w:hAnsi="Times New Roman" w:cs="Times New Roman"/>
          <w:sz w:val="28"/>
          <w:szCs w:val="28"/>
        </w:rPr>
        <w:t>а</w:t>
      </w:r>
      <w:r w:rsidRPr="00DC459C">
        <w:rPr>
          <w:rFonts w:ascii="Times New Roman" w:hAnsi="Times New Roman" w:cs="Times New Roman"/>
          <w:sz w:val="28"/>
          <w:szCs w:val="28"/>
        </w:rPr>
        <w:t xml:space="preserve"> на решения и действия (бездействие)</w:t>
      </w:r>
      <w:r w:rsidR="0044067F">
        <w:rPr>
          <w:rFonts w:ascii="Times New Roman" w:hAnsi="Times New Roman" w:cs="Times New Roman"/>
          <w:sz w:val="28"/>
          <w:szCs w:val="28"/>
        </w:rPr>
        <w:t xml:space="preserve"> Росрыболовства, руководителя Росрыболовства,</w:t>
      </w:r>
      <w:r w:rsidRPr="00DC459C">
        <w:rPr>
          <w:rFonts w:ascii="Times New Roman" w:hAnsi="Times New Roman" w:cs="Times New Roman"/>
          <w:sz w:val="28"/>
          <w:szCs w:val="28"/>
        </w:rPr>
        <w:t xml:space="preserve"> должностного лица Росрыболовства, предоставляющего государственную услугу, может быть направлена по почте, с использованием информационно-телекоммуникационной сети </w:t>
      </w:r>
      <w:r>
        <w:rPr>
          <w:rFonts w:ascii="Times New Roman" w:hAnsi="Times New Roman" w:cs="Times New Roman"/>
          <w:sz w:val="28"/>
          <w:szCs w:val="28"/>
        </w:rPr>
        <w:t>«</w:t>
      </w:r>
      <w:r w:rsidRPr="00DC459C">
        <w:rPr>
          <w:rFonts w:ascii="Times New Roman" w:hAnsi="Times New Roman" w:cs="Times New Roman"/>
          <w:sz w:val="28"/>
          <w:szCs w:val="28"/>
        </w:rPr>
        <w:t>Интернет</w:t>
      </w:r>
      <w:r>
        <w:rPr>
          <w:rFonts w:ascii="Times New Roman" w:hAnsi="Times New Roman" w:cs="Times New Roman"/>
          <w:sz w:val="28"/>
          <w:szCs w:val="28"/>
        </w:rPr>
        <w:t>»</w:t>
      </w:r>
      <w:r w:rsidRPr="00DC459C">
        <w:rPr>
          <w:rFonts w:ascii="Times New Roman" w:hAnsi="Times New Roman" w:cs="Times New Roman"/>
          <w:sz w:val="28"/>
          <w:szCs w:val="28"/>
        </w:rPr>
        <w:t xml:space="preserve">, официального сайта Росрыболовства, единого портала, а также может быть принята при личном приеме заявителя. </w:t>
      </w:r>
    </w:p>
    <w:p w:rsidR="00071E2C" w:rsidRPr="00CB0E47"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1</w:t>
      </w:r>
      <w:r>
        <w:rPr>
          <w:rFonts w:ascii="Times New Roman" w:hAnsi="Times New Roman" w:cs="Times New Roman"/>
          <w:sz w:val="28"/>
          <w:szCs w:val="28"/>
        </w:rPr>
        <w:t>1</w:t>
      </w:r>
      <w:r w:rsidR="00DC459C">
        <w:rPr>
          <w:rFonts w:ascii="Times New Roman" w:hAnsi="Times New Roman" w:cs="Times New Roman"/>
          <w:sz w:val="28"/>
          <w:szCs w:val="28"/>
        </w:rPr>
        <w:t>2</w:t>
      </w:r>
      <w:r w:rsidRPr="00CB0E47">
        <w:rPr>
          <w:rFonts w:ascii="Times New Roman" w:hAnsi="Times New Roman" w:cs="Times New Roman"/>
          <w:sz w:val="28"/>
          <w:szCs w:val="28"/>
        </w:rPr>
        <w:t xml:space="preserve">. Предметом жалобы являются решения и действия (бездействия) Росрыболовства и их должностных лиц, принятые ими в ходе предоставления государственной услуги в соответствии с настоящим Регламентом, которые, </w:t>
      </w:r>
      <w:r w:rsidR="0044067F">
        <w:rPr>
          <w:rFonts w:ascii="Times New Roman" w:hAnsi="Times New Roman" w:cs="Times New Roman"/>
          <w:sz w:val="28"/>
          <w:szCs w:val="28"/>
        </w:rPr>
        <w:br/>
      </w:r>
      <w:r w:rsidRPr="00CB0E47">
        <w:rPr>
          <w:rFonts w:ascii="Times New Roman" w:hAnsi="Times New Roman" w:cs="Times New Roman"/>
          <w:sz w:val="28"/>
          <w:szCs w:val="28"/>
        </w:rPr>
        <w:t>по мнению заявителя, нарушают его права и законные интересы.</w:t>
      </w:r>
    </w:p>
    <w:p w:rsidR="004965A7" w:rsidRDefault="004965A7" w:rsidP="0063691D">
      <w:pPr>
        <w:widowControl w:val="0"/>
        <w:autoSpaceDE w:val="0"/>
        <w:autoSpaceDN w:val="0"/>
        <w:adjustRightInd w:val="0"/>
        <w:spacing w:line="360" w:lineRule="auto"/>
        <w:ind w:firstLine="709"/>
        <w:jc w:val="both"/>
        <w:rPr>
          <w:rFonts w:ascii="Times New Roman" w:hAnsi="Times New Roman" w:cs="Times New Roman"/>
          <w:sz w:val="28"/>
          <w:szCs w:val="28"/>
        </w:rPr>
      </w:pPr>
      <w:r w:rsidRPr="004965A7">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r>
        <w:rPr>
          <w:rFonts w:ascii="Times New Roman" w:hAnsi="Times New Roman" w:cs="Times New Roman"/>
          <w:sz w:val="28"/>
          <w:szCs w:val="28"/>
        </w:rPr>
        <w:t xml:space="preserve">, размещается </w:t>
      </w:r>
      <w:r w:rsidR="008502E8">
        <w:rPr>
          <w:rFonts w:ascii="Times New Roman" w:hAnsi="Times New Roman" w:cs="Times New Roman"/>
          <w:sz w:val="28"/>
          <w:szCs w:val="28"/>
        </w:rPr>
        <w:br/>
      </w:r>
      <w:r>
        <w:rPr>
          <w:rFonts w:ascii="Times New Roman" w:hAnsi="Times New Roman" w:cs="Times New Roman"/>
          <w:sz w:val="28"/>
          <w:szCs w:val="28"/>
        </w:rPr>
        <w:t>на Едином портале.</w:t>
      </w:r>
    </w:p>
    <w:p w:rsidR="00DC459C" w:rsidRPr="004965A7" w:rsidRDefault="00DC459C" w:rsidP="0063691D">
      <w:pPr>
        <w:widowControl w:val="0"/>
        <w:autoSpaceDE w:val="0"/>
        <w:autoSpaceDN w:val="0"/>
        <w:adjustRightInd w:val="0"/>
        <w:spacing w:line="360" w:lineRule="auto"/>
        <w:ind w:firstLine="709"/>
        <w:jc w:val="both"/>
        <w:rPr>
          <w:rFonts w:ascii="Times New Roman" w:hAnsi="Times New Roman" w:cs="Times New Roman"/>
          <w:sz w:val="28"/>
          <w:szCs w:val="28"/>
        </w:rPr>
      </w:pPr>
    </w:p>
    <w:p w:rsidR="00630457" w:rsidRDefault="00630457" w:rsidP="0063691D">
      <w:pPr>
        <w:widowControl w:val="0"/>
        <w:autoSpaceDE w:val="0"/>
        <w:autoSpaceDN w:val="0"/>
        <w:adjustRightInd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Органы государственной власти, организации и уполномоченные </w:t>
      </w:r>
    </w:p>
    <w:p w:rsidR="00630457" w:rsidRDefault="00630457" w:rsidP="0063691D">
      <w:pPr>
        <w:widowControl w:val="0"/>
        <w:autoSpaceDE w:val="0"/>
        <w:autoSpaceDN w:val="0"/>
        <w:adjustRightInd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на рассмотрение жалобы лица, которым может быть направлена </w:t>
      </w:r>
      <w:r>
        <w:rPr>
          <w:rFonts w:ascii="Times New Roman" w:hAnsi="Times New Roman" w:cs="Times New Roman"/>
          <w:b/>
          <w:bCs/>
          <w:sz w:val="28"/>
          <w:szCs w:val="28"/>
        </w:rPr>
        <w:br/>
        <w:t>жалоба заявителя в досудебном (внесудебном) порядке</w:t>
      </w:r>
    </w:p>
    <w:p w:rsidR="00071E2C" w:rsidRDefault="00071E2C" w:rsidP="0063691D">
      <w:pPr>
        <w:pStyle w:val="ConsPlusNormal"/>
        <w:spacing w:line="360" w:lineRule="auto"/>
        <w:ind w:firstLine="709"/>
        <w:jc w:val="both"/>
        <w:rPr>
          <w:rFonts w:ascii="Times New Roman" w:hAnsi="Times New Roman" w:cs="Times New Roman"/>
          <w:sz w:val="28"/>
          <w:szCs w:val="28"/>
        </w:rPr>
      </w:pPr>
    </w:p>
    <w:p w:rsidR="00017C94" w:rsidRDefault="00017C94" w:rsidP="0063691D">
      <w:pPr>
        <w:pStyle w:val="ConsPlusNormal"/>
        <w:spacing w:line="360" w:lineRule="auto"/>
        <w:ind w:firstLine="709"/>
        <w:jc w:val="both"/>
        <w:rPr>
          <w:rFonts w:ascii="Times New Roman" w:hAnsi="Times New Roman" w:cs="Times New Roman"/>
          <w:sz w:val="28"/>
          <w:szCs w:val="28"/>
        </w:rPr>
      </w:pPr>
    </w:p>
    <w:p w:rsidR="00CB1FE7" w:rsidRPr="00CB0E47" w:rsidRDefault="00CB1FE7"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1</w:t>
      </w:r>
      <w:r>
        <w:rPr>
          <w:rFonts w:ascii="Times New Roman" w:hAnsi="Times New Roman" w:cs="Times New Roman"/>
          <w:sz w:val="28"/>
          <w:szCs w:val="28"/>
        </w:rPr>
        <w:t>1</w:t>
      </w:r>
      <w:r w:rsidR="00DC459C">
        <w:rPr>
          <w:rFonts w:ascii="Times New Roman" w:hAnsi="Times New Roman" w:cs="Times New Roman"/>
          <w:sz w:val="28"/>
          <w:szCs w:val="28"/>
        </w:rPr>
        <w:t>3</w:t>
      </w:r>
      <w:r w:rsidRPr="00CB0E47">
        <w:rPr>
          <w:rFonts w:ascii="Times New Roman" w:hAnsi="Times New Roman" w:cs="Times New Roman"/>
          <w:sz w:val="28"/>
          <w:szCs w:val="28"/>
        </w:rPr>
        <w:t xml:space="preserve">. Жалоба, поступившая в </w:t>
      </w:r>
      <w:proofErr w:type="spellStart"/>
      <w:r w:rsidRPr="00CB0E47">
        <w:rPr>
          <w:rFonts w:ascii="Times New Roman" w:hAnsi="Times New Roman" w:cs="Times New Roman"/>
          <w:sz w:val="28"/>
          <w:szCs w:val="28"/>
        </w:rPr>
        <w:t>Росрыболовство</w:t>
      </w:r>
      <w:proofErr w:type="spellEnd"/>
      <w:r w:rsidRPr="00CB0E47">
        <w:rPr>
          <w:rFonts w:ascii="Times New Roman" w:hAnsi="Times New Roman" w:cs="Times New Roman"/>
          <w:sz w:val="28"/>
          <w:szCs w:val="28"/>
        </w:rPr>
        <w:t>, подлежит рассмотрению должностным лицом, наделенным полномочиями по рассмотрению жалоб, в течение 15</w:t>
      </w:r>
      <w:r w:rsidR="00477167">
        <w:rPr>
          <w:rFonts w:ascii="Times New Roman" w:hAnsi="Times New Roman" w:cs="Times New Roman"/>
          <w:sz w:val="28"/>
          <w:szCs w:val="28"/>
        </w:rPr>
        <w:t>-ти</w:t>
      </w:r>
      <w:r w:rsidRPr="00CB0E47">
        <w:rPr>
          <w:rFonts w:ascii="Times New Roman" w:hAnsi="Times New Roman" w:cs="Times New Roman"/>
          <w:sz w:val="28"/>
          <w:szCs w:val="28"/>
        </w:rPr>
        <w:t xml:space="preserve"> рабочих дней со дня ее регистрации, а в случае обжалования отказа Росрыболовства, должностного лица Росрыболовства в приеме документов </w:t>
      </w:r>
      <w:r>
        <w:rPr>
          <w:rFonts w:ascii="Times New Roman" w:hAnsi="Times New Roman" w:cs="Times New Roman"/>
          <w:sz w:val="28"/>
          <w:szCs w:val="28"/>
        </w:rPr>
        <w:br/>
      </w:r>
      <w:r w:rsidRPr="00CB0E47">
        <w:rPr>
          <w:rFonts w:ascii="Times New Roman" w:hAnsi="Times New Roman" w:cs="Times New Roman"/>
          <w:sz w:val="28"/>
          <w:szCs w:val="28"/>
        </w:rPr>
        <w:t>у заявителя либо в исправлении допущенных опечаток и ошибок или в случае обжалования нарушения установленного срока таких исправлений - в течение 5</w:t>
      </w:r>
      <w:r w:rsidR="00477167">
        <w:rPr>
          <w:rFonts w:ascii="Times New Roman" w:hAnsi="Times New Roman" w:cs="Times New Roman"/>
          <w:sz w:val="28"/>
          <w:szCs w:val="28"/>
        </w:rPr>
        <w:t>-ти</w:t>
      </w:r>
      <w:r w:rsidRPr="00CB0E47">
        <w:rPr>
          <w:rFonts w:ascii="Times New Roman" w:hAnsi="Times New Roman" w:cs="Times New Roman"/>
          <w:sz w:val="28"/>
          <w:szCs w:val="28"/>
        </w:rPr>
        <w:t xml:space="preserve"> рабочих дней со дня ее регистрации.</w:t>
      </w:r>
    </w:p>
    <w:p w:rsidR="00CB1FE7" w:rsidRPr="00CB0E47" w:rsidRDefault="00CB1FE7"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В случае, если заявителем в </w:t>
      </w:r>
      <w:proofErr w:type="spellStart"/>
      <w:r w:rsidRPr="00CB0E47">
        <w:rPr>
          <w:rFonts w:ascii="Times New Roman" w:hAnsi="Times New Roman" w:cs="Times New Roman"/>
          <w:sz w:val="28"/>
          <w:szCs w:val="28"/>
        </w:rPr>
        <w:t>Росрыболовств</w:t>
      </w:r>
      <w:r>
        <w:rPr>
          <w:rFonts w:ascii="Times New Roman" w:hAnsi="Times New Roman" w:cs="Times New Roman"/>
          <w:sz w:val="28"/>
          <w:szCs w:val="28"/>
        </w:rPr>
        <w:t>о</w:t>
      </w:r>
      <w:proofErr w:type="spellEnd"/>
      <w:r>
        <w:rPr>
          <w:rFonts w:ascii="Times New Roman" w:hAnsi="Times New Roman" w:cs="Times New Roman"/>
          <w:sz w:val="28"/>
          <w:szCs w:val="28"/>
        </w:rPr>
        <w:t xml:space="preserve"> подана</w:t>
      </w:r>
      <w:r w:rsidRPr="00CB0E47">
        <w:rPr>
          <w:rFonts w:ascii="Times New Roman" w:hAnsi="Times New Roman" w:cs="Times New Roman"/>
          <w:sz w:val="28"/>
          <w:szCs w:val="28"/>
        </w:rPr>
        <w:t xml:space="preserve"> жалоба на решени</w:t>
      </w:r>
      <w:r>
        <w:rPr>
          <w:rFonts w:ascii="Times New Roman" w:hAnsi="Times New Roman" w:cs="Times New Roman"/>
          <w:sz w:val="28"/>
          <w:szCs w:val="28"/>
        </w:rPr>
        <w:t>е</w:t>
      </w:r>
      <w:r w:rsidRPr="00CB0E47">
        <w:rPr>
          <w:rFonts w:ascii="Times New Roman" w:hAnsi="Times New Roman" w:cs="Times New Roman"/>
          <w:sz w:val="28"/>
          <w:szCs w:val="28"/>
        </w:rPr>
        <w:t xml:space="preserve"> руководителя Росрыболовства, </w:t>
      </w:r>
      <w:proofErr w:type="spellStart"/>
      <w:r>
        <w:rPr>
          <w:rFonts w:ascii="Times New Roman" w:hAnsi="Times New Roman" w:cs="Times New Roman"/>
          <w:sz w:val="28"/>
          <w:szCs w:val="28"/>
        </w:rPr>
        <w:t>Росрыболовство</w:t>
      </w:r>
      <w:proofErr w:type="spellEnd"/>
      <w:r>
        <w:rPr>
          <w:rFonts w:ascii="Times New Roman" w:hAnsi="Times New Roman" w:cs="Times New Roman"/>
          <w:sz w:val="28"/>
          <w:szCs w:val="28"/>
        </w:rPr>
        <w:t xml:space="preserve"> </w:t>
      </w:r>
      <w:r w:rsidRPr="00CB0E47">
        <w:rPr>
          <w:rFonts w:ascii="Times New Roman" w:hAnsi="Times New Roman" w:cs="Times New Roman"/>
          <w:sz w:val="28"/>
          <w:szCs w:val="28"/>
        </w:rPr>
        <w:t>в течение 3</w:t>
      </w:r>
      <w:r w:rsidR="00477167">
        <w:rPr>
          <w:rFonts w:ascii="Times New Roman" w:hAnsi="Times New Roman" w:cs="Times New Roman"/>
          <w:sz w:val="28"/>
          <w:szCs w:val="28"/>
        </w:rPr>
        <w:t>-х</w:t>
      </w:r>
      <w:r w:rsidRPr="00CB0E47">
        <w:rPr>
          <w:rFonts w:ascii="Times New Roman" w:hAnsi="Times New Roman" w:cs="Times New Roman"/>
          <w:sz w:val="28"/>
          <w:szCs w:val="28"/>
        </w:rPr>
        <w:t xml:space="preserve"> рабочих дней со дня ее регистрации направляет жалобу в Минсельхоз России и в письменной форме информирует заявителя о перенаправлении жалобы.</w:t>
      </w:r>
    </w:p>
    <w:p w:rsidR="00CB1FE7" w:rsidRPr="00CB0E47" w:rsidRDefault="00CB1FE7"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При этом срок рассмотрения жалобы исчисляется со дня регистрации жалобы </w:t>
      </w:r>
      <w:r>
        <w:rPr>
          <w:rFonts w:ascii="Times New Roman" w:hAnsi="Times New Roman" w:cs="Times New Roman"/>
          <w:sz w:val="28"/>
          <w:szCs w:val="28"/>
        </w:rPr>
        <w:br/>
      </w:r>
      <w:r w:rsidRPr="00CB0E47">
        <w:rPr>
          <w:rFonts w:ascii="Times New Roman" w:hAnsi="Times New Roman" w:cs="Times New Roman"/>
          <w:sz w:val="28"/>
          <w:szCs w:val="28"/>
        </w:rPr>
        <w:t>в уполномоченном на ее рассмотрении органе.</w:t>
      </w:r>
    </w:p>
    <w:p w:rsidR="00071E2C" w:rsidRDefault="00071E2C" w:rsidP="0063691D">
      <w:pPr>
        <w:pStyle w:val="ConsPlusNormal"/>
        <w:spacing w:line="360" w:lineRule="auto"/>
        <w:ind w:firstLine="709"/>
        <w:jc w:val="both"/>
        <w:rPr>
          <w:rFonts w:ascii="Times New Roman" w:hAnsi="Times New Roman" w:cs="Times New Roman"/>
          <w:sz w:val="28"/>
          <w:szCs w:val="28"/>
        </w:rPr>
      </w:pPr>
      <w:r w:rsidRPr="00CB0E47">
        <w:rPr>
          <w:rFonts w:ascii="Times New Roman" w:hAnsi="Times New Roman" w:cs="Times New Roman"/>
          <w:sz w:val="28"/>
          <w:szCs w:val="28"/>
        </w:rPr>
        <w:t xml:space="preserve">Жалоба подлежит регистрации не позднее следующего рабочего дня со дня ее поступления в </w:t>
      </w:r>
      <w:proofErr w:type="spellStart"/>
      <w:r w:rsidRPr="00CB0E47">
        <w:rPr>
          <w:rFonts w:ascii="Times New Roman" w:hAnsi="Times New Roman" w:cs="Times New Roman"/>
          <w:sz w:val="28"/>
          <w:szCs w:val="28"/>
        </w:rPr>
        <w:t>Росрыболовство</w:t>
      </w:r>
      <w:proofErr w:type="spellEnd"/>
      <w:r w:rsidRPr="00CB0E47">
        <w:rPr>
          <w:rFonts w:ascii="Times New Roman" w:hAnsi="Times New Roman" w:cs="Times New Roman"/>
          <w:sz w:val="28"/>
          <w:szCs w:val="28"/>
        </w:rPr>
        <w:t>.</w:t>
      </w:r>
    </w:p>
    <w:p w:rsidR="004965A7" w:rsidRDefault="004965A7" w:rsidP="0063691D">
      <w:pPr>
        <w:widowControl w:val="0"/>
        <w:autoSpaceDE w:val="0"/>
        <w:autoSpaceDN w:val="0"/>
        <w:adjustRightInd w:val="0"/>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Информация об о</w:t>
      </w:r>
      <w:r w:rsidRPr="004965A7">
        <w:rPr>
          <w:rFonts w:ascii="Times New Roman" w:hAnsi="Times New Roman" w:cs="Times New Roman"/>
          <w:bCs/>
          <w:sz w:val="28"/>
          <w:szCs w:val="28"/>
        </w:rPr>
        <w:t>рган</w:t>
      </w:r>
      <w:r>
        <w:rPr>
          <w:rFonts w:ascii="Times New Roman" w:hAnsi="Times New Roman" w:cs="Times New Roman"/>
          <w:bCs/>
          <w:sz w:val="28"/>
          <w:szCs w:val="28"/>
        </w:rPr>
        <w:t>ах</w:t>
      </w:r>
      <w:r w:rsidRPr="004965A7">
        <w:rPr>
          <w:rFonts w:ascii="Times New Roman" w:hAnsi="Times New Roman" w:cs="Times New Roman"/>
          <w:bCs/>
          <w:sz w:val="28"/>
          <w:szCs w:val="28"/>
        </w:rPr>
        <w:t xml:space="preserve"> государственной власти, организаци</w:t>
      </w:r>
      <w:r>
        <w:rPr>
          <w:rFonts w:ascii="Times New Roman" w:hAnsi="Times New Roman" w:cs="Times New Roman"/>
          <w:bCs/>
          <w:sz w:val="28"/>
          <w:szCs w:val="28"/>
        </w:rPr>
        <w:t>ях</w:t>
      </w:r>
      <w:r w:rsidRPr="004965A7">
        <w:rPr>
          <w:rFonts w:ascii="Times New Roman" w:hAnsi="Times New Roman" w:cs="Times New Roman"/>
          <w:bCs/>
          <w:sz w:val="28"/>
          <w:szCs w:val="28"/>
        </w:rPr>
        <w:t xml:space="preserve"> </w:t>
      </w:r>
      <w:r w:rsidR="008502E8">
        <w:rPr>
          <w:rFonts w:ascii="Times New Roman" w:hAnsi="Times New Roman" w:cs="Times New Roman"/>
          <w:bCs/>
          <w:sz w:val="28"/>
          <w:szCs w:val="28"/>
        </w:rPr>
        <w:br/>
      </w:r>
      <w:r w:rsidRPr="004965A7">
        <w:rPr>
          <w:rFonts w:ascii="Times New Roman" w:hAnsi="Times New Roman" w:cs="Times New Roman"/>
          <w:bCs/>
          <w:sz w:val="28"/>
          <w:szCs w:val="28"/>
        </w:rPr>
        <w:t>и уполномоченны</w:t>
      </w:r>
      <w:r>
        <w:rPr>
          <w:rFonts w:ascii="Times New Roman" w:hAnsi="Times New Roman" w:cs="Times New Roman"/>
          <w:bCs/>
          <w:sz w:val="28"/>
          <w:szCs w:val="28"/>
        </w:rPr>
        <w:t xml:space="preserve">х </w:t>
      </w:r>
      <w:r w:rsidRPr="004965A7">
        <w:rPr>
          <w:rFonts w:ascii="Times New Roman" w:hAnsi="Times New Roman" w:cs="Times New Roman"/>
          <w:bCs/>
          <w:sz w:val="28"/>
          <w:szCs w:val="28"/>
        </w:rPr>
        <w:t xml:space="preserve">на рассмотрение жалобы лиц, которым может быть направлена </w:t>
      </w:r>
      <w:r w:rsidRPr="004965A7">
        <w:rPr>
          <w:rFonts w:ascii="Times New Roman" w:hAnsi="Times New Roman" w:cs="Times New Roman"/>
          <w:bCs/>
          <w:sz w:val="28"/>
          <w:szCs w:val="28"/>
        </w:rPr>
        <w:br/>
        <w:t>жалоба заявителя в досудебном (внесудебном) порядке</w:t>
      </w:r>
      <w:r>
        <w:rPr>
          <w:rFonts w:ascii="Times New Roman" w:hAnsi="Times New Roman" w:cs="Times New Roman"/>
          <w:bCs/>
          <w:sz w:val="28"/>
          <w:szCs w:val="28"/>
        </w:rPr>
        <w:t>, размещена на Едином портале.</w:t>
      </w:r>
    </w:p>
    <w:p w:rsidR="00877189" w:rsidRDefault="00877189" w:rsidP="0063691D">
      <w:pPr>
        <w:widowControl w:val="0"/>
        <w:autoSpaceDE w:val="0"/>
        <w:autoSpaceDN w:val="0"/>
        <w:adjustRightInd w:val="0"/>
        <w:spacing w:line="360" w:lineRule="auto"/>
        <w:ind w:firstLine="709"/>
        <w:jc w:val="both"/>
        <w:rPr>
          <w:rFonts w:ascii="Times New Roman" w:hAnsi="Times New Roman" w:cs="Times New Roman"/>
          <w:bCs/>
          <w:sz w:val="28"/>
          <w:szCs w:val="28"/>
        </w:rPr>
      </w:pPr>
    </w:p>
    <w:p w:rsidR="00512CA1" w:rsidRDefault="00512CA1" w:rsidP="0063691D">
      <w:pPr>
        <w:widowControl w:val="0"/>
        <w:autoSpaceDE w:val="0"/>
        <w:autoSpaceDN w:val="0"/>
        <w:adjustRightInd w:val="0"/>
        <w:spacing w:before="280" w:line="240" w:lineRule="auto"/>
        <w:ind w:firstLine="540"/>
        <w:jc w:val="center"/>
        <w:rPr>
          <w:rFonts w:ascii="Times New Roman" w:hAnsi="Times New Roman" w:cs="Times New Roman"/>
          <w:b/>
          <w:sz w:val="28"/>
          <w:szCs w:val="28"/>
        </w:rPr>
      </w:pPr>
      <w:r>
        <w:rPr>
          <w:rFonts w:ascii="Times New Roman" w:hAnsi="Times New Roman" w:cs="Times New Roman"/>
          <w:b/>
          <w:sz w:val="28"/>
          <w:szCs w:val="28"/>
        </w:rPr>
        <w:t>С</w:t>
      </w:r>
      <w:r w:rsidRPr="00512CA1">
        <w:rPr>
          <w:rFonts w:ascii="Times New Roman" w:hAnsi="Times New Roman" w:cs="Times New Roman"/>
          <w:b/>
          <w:sz w:val="28"/>
          <w:szCs w:val="28"/>
        </w:rPr>
        <w:t xml:space="preserve">пособы информирования заявителей о порядке подачи и рассмотрения жалобы, в том числе с использованием Единого портала государственных </w:t>
      </w:r>
      <w:r>
        <w:rPr>
          <w:rFonts w:ascii="Times New Roman" w:hAnsi="Times New Roman" w:cs="Times New Roman"/>
          <w:b/>
          <w:sz w:val="28"/>
          <w:szCs w:val="28"/>
        </w:rPr>
        <w:br/>
      </w:r>
      <w:r w:rsidRPr="00512CA1">
        <w:rPr>
          <w:rFonts w:ascii="Times New Roman" w:hAnsi="Times New Roman" w:cs="Times New Roman"/>
          <w:b/>
          <w:sz w:val="28"/>
          <w:szCs w:val="28"/>
        </w:rPr>
        <w:t>и муниципальных услуг (функций</w:t>
      </w:r>
      <w:r w:rsidR="007948B8">
        <w:rPr>
          <w:rFonts w:ascii="Times New Roman" w:hAnsi="Times New Roman" w:cs="Times New Roman"/>
          <w:b/>
          <w:sz w:val="28"/>
          <w:szCs w:val="28"/>
        </w:rPr>
        <w:t>)</w:t>
      </w:r>
    </w:p>
    <w:p w:rsidR="00017C94" w:rsidRPr="00512CA1" w:rsidRDefault="00017C94" w:rsidP="0063691D">
      <w:pPr>
        <w:widowControl w:val="0"/>
        <w:autoSpaceDE w:val="0"/>
        <w:autoSpaceDN w:val="0"/>
        <w:adjustRightInd w:val="0"/>
        <w:spacing w:before="280" w:line="240" w:lineRule="auto"/>
        <w:ind w:firstLine="540"/>
        <w:jc w:val="center"/>
        <w:rPr>
          <w:rFonts w:ascii="Times New Roman" w:hAnsi="Times New Roman" w:cs="Times New Roman"/>
          <w:b/>
          <w:sz w:val="28"/>
          <w:szCs w:val="28"/>
        </w:rPr>
      </w:pPr>
    </w:p>
    <w:p w:rsidR="004965A7" w:rsidRDefault="004965A7" w:rsidP="0063691D">
      <w:pPr>
        <w:pStyle w:val="ConsPlusNormal"/>
        <w:spacing w:line="360" w:lineRule="auto"/>
        <w:ind w:firstLine="709"/>
        <w:jc w:val="both"/>
        <w:rPr>
          <w:rFonts w:ascii="Times New Roman" w:hAnsi="Times New Roman" w:cs="Times New Roman"/>
          <w:sz w:val="28"/>
          <w:szCs w:val="28"/>
        </w:rPr>
      </w:pPr>
    </w:p>
    <w:p w:rsidR="004965A7" w:rsidRPr="00CB0E47" w:rsidRDefault="00477167"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A8023D">
        <w:rPr>
          <w:rFonts w:ascii="Times New Roman" w:hAnsi="Times New Roman" w:cs="Times New Roman"/>
          <w:sz w:val="28"/>
          <w:szCs w:val="28"/>
        </w:rPr>
        <w:t>4</w:t>
      </w:r>
      <w:r>
        <w:rPr>
          <w:rFonts w:ascii="Times New Roman" w:hAnsi="Times New Roman" w:cs="Times New Roman"/>
          <w:sz w:val="28"/>
          <w:szCs w:val="28"/>
        </w:rPr>
        <w:t>.</w:t>
      </w:r>
      <w:r w:rsidR="004965A7" w:rsidRPr="00CB0E47">
        <w:rPr>
          <w:rFonts w:ascii="Times New Roman" w:hAnsi="Times New Roman" w:cs="Times New Roman"/>
          <w:sz w:val="28"/>
          <w:szCs w:val="28"/>
        </w:rPr>
        <w:t xml:space="preserve"> Информацию о порядке подачи и рассмотрения жалобы можно получить следующими способами:</w:t>
      </w:r>
    </w:p>
    <w:p w:rsidR="004965A7" w:rsidRPr="00CB0E47" w:rsidRDefault="004965A7"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на Едином портале</w:t>
      </w:r>
      <w:r w:rsidRPr="00CB0E47">
        <w:rPr>
          <w:rFonts w:ascii="Times New Roman" w:hAnsi="Times New Roman" w:cs="Times New Roman"/>
          <w:sz w:val="28"/>
          <w:szCs w:val="28"/>
        </w:rPr>
        <w:t>;</w:t>
      </w:r>
    </w:p>
    <w:p w:rsidR="004965A7" w:rsidRPr="00CB0E47" w:rsidRDefault="008502E8"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4965A7">
        <w:rPr>
          <w:rFonts w:ascii="Times New Roman" w:hAnsi="Times New Roman" w:cs="Times New Roman"/>
          <w:sz w:val="28"/>
          <w:szCs w:val="28"/>
        </w:rPr>
        <w:t xml:space="preserve">) </w:t>
      </w:r>
      <w:r w:rsidR="004965A7" w:rsidRPr="00CB0E47">
        <w:rPr>
          <w:rFonts w:ascii="Times New Roman" w:hAnsi="Times New Roman" w:cs="Times New Roman"/>
          <w:sz w:val="28"/>
          <w:szCs w:val="28"/>
        </w:rPr>
        <w:t>по телефонам, указанным в</w:t>
      </w:r>
      <w:r w:rsidR="004965A7">
        <w:rPr>
          <w:rFonts w:ascii="Times New Roman" w:hAnsi="Times New Roman" w:cs="Times New Roman"/>
          <w:sz w:val="28"/>
          <w:szCs w:val="28"/>
        </w:rPr>
        <w:t xml:space="preserve"> справочной информации к настоящему Регламенту, размещенной на Едином портале</w:t>
      </w:r>
      <w:r w:rsidR="004965A7" w:rsidRPr="00CB0E47">
        <w:rPr>
          <w:rFonts w:ascii="Times New Roman" w:hAnsi="Times New Roman" w:cs="Times New Roman"/>
          <w:sz w:val="28"/>
          <w:szCs w:val="28"/>
        </w:rPr>
        <w:t>;</w:t>
      </w:r>
    </w:p>
    <w:p w:rsidR="004965A7" w:rsidRPr="00CB0E47" w:rsidRDefault="008502E8" w:rsidP="0063691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65A7">
        <w:rPr>
          <w:rFonts w:ascii="Times New Roman" w:hAnsi="Times New Roman" w:cs="Times New Roman"/>
          <w:sz w:val="28"/>
          <w:szCs w:val="28"/>
        </w:rPr>
        <w:t xml:space="preserve">) </w:t>
      </w:r>
      <w:r w:rsidR="004965A7" w:rsidRPr="00CB0E47">
        <w:rPr>
          <w:rFonts w:ascii="Times New Roman" w:hAnsi="Times New Roman" w:cs="Times New Roman"/>
          <w:sz w:val="28"/>
          <w:szCs w:val="28"/>
        </w:rPr>
        <w:t>при личном общении со специалистами Росрыболовства, предварительно договорившись о встрече по телефонам, указанным в</w:t>
      </w:r>
      <w:r w:rsidR="004965A7">
        <w:rPr>
          <w:rFonts w:ascii="Times New Roman" w:hAnsi="Times New Roman" w:cs="Times New Roman"/>
          <w:sz w:val="28"/>
          <w:szCs w:val="28"/>
        </w:rPr>
        <w:t xml:space="preserve"> справочной информации </w:t>
      </w:r>
      <w:r w:rsidR="00242EAB">
        <w:rPr>
          <w:rFonts w:ascii="Times New Roman" w:hAnsi="Times New Roman" w:cs="Times New Roman"/>
          <w:sz w:val="28"/>
          <w:szCs w:val="28"/>
        </w:rPr>
        <w:br/>
      </w:r>
      <w:r w:rsidR="004965A7">
        <w:rPr>
          <w:rFonts w:ascii="Times New Roman" w:hAnsi="Times New Roman" w:cs="Times New Roman"/>
          <w:sz w:val="28"/>
          <w:szCs w:val="28"/>
        </w:rPr>
        <w:t>к Р</w:t>
      </w:r>
      <w:r w:rsidR="004965A7" w:rsidRPr="00CB0E47">
        <w:rPr>
          <w:rFonts w:ascii="Times New Roman" w:hAnsi="Times New Roman" w:cs="Times New Roman"/>
          <w:sz w:val="28"/>
          <w:szCs w:val="28"/>
        </w:rPr>
        <w:t>егламент</w:t>
      </w:r>
      <w:r w:rsidR="004965A7">
        <w:rPr>
          <w:rFonts w:ascii="Times New Roman" w:hAnsi="Times New Roman" w:cs="Times New Roman"/>
          <w:sz w:val="28"/>
          <w:szCs w:val="28"/>
        </w:rPr>
        <w:t>у.</w:t>
      </w:r>
    </w:p>
    <w:p w:rsidR="00071E2C" w:rsidRDefault="00071E2C" w:rsidP="0063691D">
      <w:pPr>
        <w:pStyle w:val="ConsPlusNormal"/>
        <w:spacing w:line="360" w:lineRule="auto"/>
        <w:ind w:firstLine="709"/>
        <w:jc w:val="both"/>
        <w:outlineLvl w:val="2"/>
        <w:rPr>
          <w:rFonts w:ascii="Times New Roman" w:hAnsi="Times New Roman" w:cs="Times New Roman"/>
          <w:sz w:val="28"/>
          <w:szCs w:val="28"/>
        </w:rPr>
      </w:pPr>
      <w:r w:rsidRPr="00E84DC8">
        <w:rPr>
          <w:rFonts w:ascii="Times New Roman" w:hAnsi="Times New Roman" w:cs="Times New Roman"/>
          <w:sz w:val="28"/>
          <w:szCs w:val="28"/>
        </w:rPr>
        <w:t>Порядок подачи и рассмотрения жалобы</w:t>
      </w:r>
      <w:r w:rsidR="00DC5F9F" w:rsidRPr="00DC5F9F">
        <w:rPr>
          <w:rFonts w:ascii="Times New Roman" w:hAnsi="Times New Roman" w:cs="Times New Roman"/>
          <w:sz w:val="28"/>
          <w:szCs w:val="28"/>
        </w:rPr>
        <w:t xml:space="preserve"> размещен на Едином портале.</w:t>
      </w:r>
    </w:p>
    <w:p w:rsidR="004965A7" w:rsidRDefault="004965A7" w:rsidP="0063691D">
      <w:pPr>
        <w:pStyle w:val="ConsPlusNormal"/>
        <w:spacing w:line="360" w:lineRule="auto"/>
        <w:ind w:firstLine="709"/>
        <w:jc w:val="both"/>
        <w:outlineLvl w:val="2"/>
        <w:rPr>
          <w:rFonts w:ascii="Times New Roman" w:hAnsi="Times New Roman" w:cs="Times New Roman"/>
          <w:sz w:val="28"/>
          <w:szCs w:val="28"/>
        </w:rPr>
      </w:pPr>
    </w:p>
    <w:p w:rsidR="002E00DE" w:rsidRDefault="002E00DE" w:rsidP="0063691D">
      <w:pPr>
        <w:widowControl w:val="0"/>
        <w:autoSpaceDE w:val="0"/>
        <w:autoSpaceDN w:val="0"/>
        <w:adjustRightInd w:val="0"/>
        <w:spacing w:line="240" w:lineRule="auto"/>
        <w:ind w:firstLine="540"/>
        <w:jc w:val="center"/>
        <w:rPr>
          <w:rFonts w:ascii="Times New Roman" w:hAnsi="Times New Roman" w:cs="Times New Roman"/>
          <w:b/>
          <w:bCs/>
          <w:sz w:val="28"/>
          <w:szCs w:val="28"/>
        </w:rPr>
      </w:pPr>
    </w:p>
    <w:p w:rsidR="00512CA1" w:rsidRDefault="00512CA1" w:rsidP="0063691D">
      <w:pPr>
        <w:widowControl w:val="0"/>
        <w:autoSpaceDE w:val="0"/>
        <w:autoSpaceDN w:val="0"/>
        <w:adjustRightInd w:val="0"/>
        <w:spacing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 xml:space="preserve">Перечень нормативных правовых актов, регулирующих порядок досудебного (внесудебного) обжалования решений и действий </w:t>
      </w:r>
      <w:r>
        <w:rPr>
          <w:rFonts w:ascii="Times New Roman" w:hAnsi="Times New Roman" w:cs="Times New Roman"/>
          <w:b/>
          <w:bCs/>
          <w:sz w:val="28"/>
          <w:szCs w:val="28"/>
        </w:rPr>
        <w:br/>
        <w:t xml:space="preserve">(бездействия) органа, предоставляющего государственную </w:t>
      </w:r>
      <w:proofErr w:type="gramStart"/>
      <w:r>
        <w:rPr>
          <w:rFonts w:ascii="Times New Roman" w:hAnsi="Times New Roman" w:cs="Times New Roman"/>
          <w:b/>
          <w:bCs/>
          <w:sz w:val="28"/>
          <w:szCs w:val="28"/>
        </w:rPr>
        <w:t>услугу,</w:t>
      </w:r>
      <w:r>
        <w:rPr>
          <w:rFonts w:ascii="Times New Roman" w:hAnsi="Times New Roman" w:cs="Times New Roman"/>
          <w:b/>
          <w:bCs/>
          <w:sz w:val="28"/>
          <w:szCs w:val="28"/>
        </w:rPr>
        <w:br/>
        <w:t>а</w:t>
      </w:r>
      <w:proofErr w:type="gramEnd"/>
      <w:r>
        <w:rPr>
          <w:rFonts w:ascii="Times New Roman" w:hAnsi="Times New Roman" w:cs="Times New Roman"/>
          <w:b/>
          <w:bCs/>
          <w:sz w:val="28"/>
          <w:szCs w:val="28"/>
        </w:rPr>
        <w:t xml:space="preserve"> также его должностных лиц</w:t>
      </w:r>
    </w:p>
    <w:p w:rsidR="00071E2C" w:rsidRDefault="00071E2C" w:rsidP="0063691D">
      <w:pPr>
        <w:pStyle w:val="ConsPlusNormal"/>
        <w:spacing w:line="360" w:lineRule="auto"/>
        <w:jc w:val="both"/>
      </w:pPr>
    </w:p>
    <w:p w:rsidR="00E84DC8" w:rsidRDefault="00512CA1" w:rsidP="0063691D">
      <w:pPr>
        <w:widowControl w:val="0"/>
        <w:autoSpaceDE w:val="0"/>
        <w:autoSpaceDN w:val="0"/>
        <w:adjustRightInd w:val="0"/>
        <w:spacing w:line="360" w:lineRule="auto"/>
        <w:ind w:firstLine="709"/>
        <w:jc w:val="both"/>
        <w:rPr>
          <w:rFonts w:ascii="Times New Roman" w:hAnsi="Times New Roman" w:cs="Times New Roman"/>
          <w:sz w:val="28"/>
          <w:szCs w:val="28"/>
        </w:rPr>
      </w:pPr>
      <w:bookmarkStart w:id="22" w:name="_GoBack"/>
      <w:bookmarkEnd w:id="22"/>
      <w:r w:rsidRPr="00CB0E47">
        <w:rPr>
          <w:rFonts w:ascii="Times New Roman" w:hAnsi="Times New Roman" w:cs="Times New Roman"/>
          <w:sz w:val="28"/>
          <w:szCs w:val="28"/>
        </w:rPr>
        <w:t>1</w:t>
      </w:r>
      <w:r>
        <w:rPr>
          <w:rFonts w:ascii="Times New Roman" w:hAnsi="Times New Roman" w:cs="Times New Roman"/>
          <w:sz w:val="28"/>
          <w:szCs w:val="28"/>
        </w:rPr>
        <w:t>1</w:t>
      </w:r>
      <w:r w:rsidR="00A8023D">
        <w:rPr>
          <w:rFonts w:ascii="Times New Roman" w:hAnsi="Times New Roman" w:cs="Times New Roman"/>
          <w:sz w:val="28"/>
          <w:szCs w:val="28"/>
        </w:rPr>
        <w:t>5</w:t>
      </w:r>
      <w:r w:rsidRPr="00CB0E47">
        <w:rPr>
          <w:rFonts w:ascii="Times New Roman" w:hAnsi="Times New Roman" w:cs="Times New Roman"/>
          <w:sz w:val="28"/>
          <w:szCs w:val="28"/>
        </w:rPr>
        <w:t xml:space="preserve">. Жалоба рассматривается </w:t>
      </w:r>
      <w:proofErr w:type="spellStart"/>
      <w:r w:rsidRPr="00CB0E47">
        <w:rPr>
          <w:rFonts w:ascii="Times New Roman" w:hAnsi="Times New Roman" w:cs="Times New Roman"/>
          <w:sz w:val="28"/>
          <w:szCs w:val="28"/>
        </w:rPr>
        <w:t>Росрыболовством</w:t>
      </w:r>
      <w:proofErr w:type="spellEnd"/>
      <w:r w:rsidRPr="00CB0E47">
        <w:rPr>
          <w:rFonts w:ascii="Times New Roman" w:hAnsi="Times New Roman" w:cs="Times New Roman"/>
          <w:sz w:val="28"/>
          <w:szCs w:val="28"/>
        </w:rPr>
        <w:t xml:space="preserve"> в порядке, предусмотренном</w:t>
      </w:r>
      <w:r>
        <w:rPr>
          <w:rFonts w:ascii="Times New Roman" w:hAnsi="Times New Roman" w:cs="Times New Roman"/>
          <w:sz w:val="28"/>
          <w:szCs w:val="28"/>
        </w:rPr>
        <w:t xml:space="preserve"> Правилами</w:t>
      </w:r>
      <w:r w:rsidRPr="00CB0E47">
        <w:rPr>
          <w:rFonts w:ascii="Times New Roman" w:hAnsi="Times New Roman" w:cs="Times New Roman"/>
          <w:sz w:val="28"/>
          <w:szCs w:val="28"/>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r>
        <w:rPr>
          <w:rFonts w:ascii="Times New Roman" w:hAnsi="Times New Roman" w:cs="Times New Roman"/>
          <w:sz w:val="28"/>
          <w:szCs w:val="28"/>
        </w:rPr>
        <w:t>«</w:t>
      </w:r>
      <w:proofErr w:type="spellStart"/>
      <w:r w:rsidRPr="00CB0E47">
        <w:rPr>
          <w:rFonts w:ascii="Times New Roman" w:hAnsi="Times New Roman" w:cs="Times New Roman"/>
          <w:sz w:val="28"/>
          <w:szCs w:val="28"/>
        </w:rPr>
        <w:t>Росатом</w:t>
      </w:r>
      <w:proofErr w:type="spellEnd"/>
      <w:r>
        <w:rPr>
          <w:rFonts w:ascii="Times New Roman" w:hAnsi="Times New Roman" w:cs="Times New Roman"/>
          <w:sz w:val="28"/>
          <w:szCs w:val="28"/>
        </w:rPr>
        <w:t>»</w:t>
      </w:r>
      <w:r w:rsidRPr="00CB0E47">
        <w:rPr>
          <w:rFonts w:ascii="Times New Roman" w:hAnsi="Times New Roman" w:cs="Times New Roman"/>
          <w:sz w:val="28"/>
          <w:szCs w:val="28"/>
        </w:rPr>
        <w:t xml:space="preserve"> и ее должностных лиц, утвержденными постановлением Правительства Российской Федерации от 16 августа 2012 г. № 840</w:t>
      </w:r>
      <w:r w:rsidR="00E84DC8">
        <w:rPr>
          <w:rFonts w:ascii="Times New Roman" w:hAnsi="Times New Roman" w:cs="Times New Roman"/>
          <w:sz w:val="28"/>
          <w:szCs w:val="28"/>
        </w:rPr>
        <w:t xml:space="preserve"> «</w:t>
      </w:r>
      <w:r w:rsidR="00E84DC8" w:rsidRPr="00C50650">
        <w:rPr>
          <w:rFonts w:ascii="Times New Roman" w:hAnsi="Times New Roman" w:cs="Times New Roman"/>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w:t>
      </w:r>
      <w:r w:rsidR="00120BE1">
        <w:rPr>
          <w:rFonts w:ascii="Times New Roman" w:hAnsi="Times New Roman" w:cs="Times New Roman"/>
          <w:sz w:val="28"/>
          <w:szCs w:val="28"/>
        </w:rPr>
        <w:br/>
      </w:r>
      <w:r w:rsidR="00E84DC8" w:rsidRPr="00C50650">
        <w:rPr>
          <w:rFonts w:ascii="Times New Roman" w:hAnsi="Times New Roman" w:cs="Times New Roman"/>
          <w:sz w:val="28"/>
          <w:szCs w:val="28"/>
        </w:rPr>
        <w:t xml:space="preserve">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242EAB">
        <w:rPr>
          <w:rFonts w:ascii="Times New Roman" w:hAnsi="Times New Roman" w:cs="Times New Roman"/>
          <w:sz w:val="28"/>
          <w:szCs w:val="28"/>
        </w:rPr>
        <w:br/>
      </w:r>
      <w:r w:rsidR="00E84DC8">
        <w:rPr>
          <w:rFonts w:ascii="Times New Roman" w:hAnsi="Times New Roman" w:cs="Times New Roman"/>
          <w:sz w:val="28"/>
          <w:szCs w:val="28"/>
        </w:rPr>
        <w:t>«</w:t>
      </w:r>
      <w:r w:rsidR="00E84DC8" w:rsidRPr="00C50650">
        <w:rPr>
          <w:rFonts w:ascii="Times New Roman" w:hAnsi="Times New Roman" w:cs="Times New Roman"/>
          <w:sz w:val="28"/>
          <w:szCs w:val="28"/>
        </w:rPr>
        <w:t>Об организации предоставления государственных и муниципальных услуг</w:t>
      </w:r>
      <w:r w:rsidR="00E84DC8">
        <w:rPr>
          <w:rFonts w:ascii="Times New Roman" w:hAnsi="Times New Roman" w:cs="Times New Roman"/>
          <w:sz w:val="28"/>
          <w:szCs w:val="28"/>
        </w:rPr>
        <w:t>»</w:t>
      </w:r>
      <w:r w:rsidR="00E84DC8" w:rsidRPr="00C50650">
        <w:rPr>
          <w:rFonts w:ascii="Times New Roman" w:hAnsi="Times New Roman" w:cs="Times New Roman"/>
          <w:sz w:val="28"/>
          <w:szCs w:val="28"/>
        </w:rPr>
        <w:t>, и их работников, а также многофункциональных центров предоставления государственных и муниципальных услуг и их работников</w:t>
      </w:r>
      <w:r w:rsidR="00E84DC8">
        <w:rPr>
          <w:rFonts w:ascii="Times New Roman" w:hAnsi="Times New Roman" w:cs="Times New Roman"/>
          <w:sz w:val="28"/>
          <w:szCs w:val="28"/>
        </w:rPr>
        <w:t>» (Собрание законодательства Российской Федерации, 2012,  № 35, ст. 4829; 2014, № 50, ст. 7113; 2015, № 47, ст. 6596; 2016, № 51, ст. 7370; 2017, № 44, ст. 6523;</w:t>
      </w:r>
      <w:r w:rsidR="00E84DC8" w:rsidRPr="00BE005B">
        <w:rPr>
          <w:rFonts w:ascii="Times New Roman" w:hAnsi="Times New Roman" w:cs="Times New Roman"/>
          <w:sz w:val="28"/>
          <w:szCs w:val="28"/>
        </w:rPr>
        <w:t xml:space="preserve"> </w:t>
      </w:r>
      <w:r w:rsidR="00E84DC8">
        <w:rPr>
          <w:rFonts w:ascii="Times New Roman" w:hAnsi="Times New Roman" w:cs="Times New Roman"/>
          <w:sz w:val="28"/>
          <w:szCs w:val="28"/>
        </w:rPr>
        <w:t xml:space="preserve">2018, № 25, </w:t>
      </w:r>
      <w:r w:rsidR="00A8023D">
        <w:rPr>
          <w:rFonts w:ascii="Times New Roman" w:hAnsi="Times New Roman" w:cs="Times New Roman"/>
          <w:sz w:val="28"/>
          <w:szCs w:val="28"/>
        </w:rPr>
        <w:br/>
      </w:r>
      <w:r w:rsidR="00E84DC8">
        <w:rPr>
          <w:rFonts w:ascii="Times New Roman" w:hAnsi="Times New Roman" w:cs="Times New Roman"/>
          <w:sz w:val="28"/>
          <w:szCs w:val="28"/>
        </w:rPr>
        <w:t>ст. 3696).</w:t>
      </w:r>
    </w:p>
    <w:p w:rsidR="00CB1FE7" w:rsidRPr="00CB1FE7" w:rsidRDefault="00CB1FE7" w:rsidP="0063691D">
      <w:pPr>
        <w:widowControl w:val="0"/>
        <w:autoSpaceDE w:val="0"/>
        <w:autoSpaceDN w:val="0"/>
        <w:adjustRightInd w:val="0"/>
        <w:spacing w:line="360" w:lineRule="auto"/>
        <w:ind w:firstLine="709"/>
        <w:jc w:val="both"/>
        <w:rPr>
          <w:rFonts w:ascii="Times New Roman" w:hAnsi="Times New Roman" w:cs="Times New Roman"/>
          <w:bCs/>
          <w:sz w:val="28"/>
          <w:szCs w:val="28"/>
        </w:rPr>
      </w:pPr>
      <w:r w:rsidRPr="00CB1FE7">
        <w:rPr>
          <w:rFonts w:ascii="Times New Roman" w:hAnsi="Times New Roman" w:cs="Times New Roman"/>
          <w:bCs/>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w:t>
      </w:r>
      <w:r>
        <w:rPr>
          <w:rFonts w:ascii="Times New Roman" w:hAnsi="Times New Roman" w:cs="Times New Roman"/>
          <w:bCs/>
          <w:sz w:val="28"/>
          <w:szCs w:val="28"/>
        </w:rPr>
        <w:t xml:space="preserve"> </w:t>
      </w:r>
      <w:r w:rsidRPr="00CB1FE7">
        <w:rPr>
          <w:rFonts w:ascii="Times New Roman" w:hAnsi="Times New Roman" w:cs="Times New Roman"/>
          <w:bCs/>
          <w:sz w:val="28"/>
          <w:szCs w:val="28"/>
        </w:rPr>
        <w:t>а также его должностных лиц</w:t>
      </w:r>
      <w:r>
        <w:rPr>
          <w:rFonts w:ascii="Times New Roman" w:hAnsi="Times New Roman" w:cs="Times New Roman"/>
          <w:bCs/>
          <w:sz w:val="28"/>
          <w:szCs w:val="28"/>
        </w:rPr>
        <w:t>, размещен</w:t>
      </w:r>
      <w:r w:rsidR="007948B8">
        <w:rPr>
          <w:rFonts w:ascii="Times New Roman" w:hAnsi="Times New Roman" w:cs="Times New Roman"/>
          <w:bCs/>
          <w:sz w:val="28"/>
          <w:szCs w:val="28"/>
        </w:rPr>
        <w:t xml:space="preserve"> на официальном сайте Росрыболовства в сети Интернет и</w:t>
      </w:r>
      <w:r>
        <w:rPr>
          <w:rFonts w:ascii="Times New Roman" w:hAnsi="Times New Roman" w:cs="Times New Roman"/>
          <w:bCs/>
          <w:sz w:val="28"/>
          <w:szCs w:val="28"/>
        </w:rPr>
        <w:t xml:space="preserve"> на Едином портале.</w:t>
      </w:r>
    </w:p>
    <w:p w:rsidR="00512CA1" w:rsidRDefault="00512CA1" w:rsidP="0063691D">
      <w:pPr>
        <w:pStyle w:val="ConsPlusNormal"/>
        <w:spacing w:line="360" w:lineRule="auto"/>
        <w:jc w:val="both"/>
      </w:pPr>
    </w:p>
    <w:sectPr w:rsidR="00512CA1" w:rsidSect="00B32D2B">
      <w:headerReference w:type="default" r:id="rId10"/>
      <w:headerReference w:type="first" r:id="rId11"/>
      <w:pgSz w:w="11905" w:h="16838"/>
      <w:pgMar w:top="1135" w:right="565" w:bottom="1134" w:left="1134" w:header="28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5B0" w:rsidRDefault="00BC75B0">
      <w:pPr>
        <w:spacing w:line="240" w:lineRule="auto"/>
      </w:pPr>
      <w:r>
        <w:separator/>
      </w:r>
    </w:p>
  </w:endnote>
  <w:endnote w:type="continuationSeparator" w:id="0">
    <w:p w:rsidR="00BC75B0" w:rsidRDefault="00BC7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5B0" w:rsidRDefault="00BC75B0">
      <w:pPr>
        <w:spacing w:line="240" w:lineRule="auto"/>
      </w:pPr>
      <w:r>
        <w:separator/>
      </w:r>
    </w:p>
  </w:footnote>
  <w:footnote w:type="continuationSeparator" w:id="0">
    <w:p w:rsidR="00BC75B0" w:rsidRDefault="00BC75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331108"/>
      <w:docPartObj>
        <w:docPartGallery w:val="Page Numbers (Top of Page)"/>
        <w:docPartUnique/>
      </w:docPartObj>
    </w:sdtPr>
    <w:sdtContent>
      <w:p w:rsidR="00BC75B0" w:rsidRDefault="00BC75B0">
        <w:pPr>
          <w:pStyle w:val="a6"/>
          <w:jc w:val="center"/>
        </w:pPr>
      </w:p>
      <w:p w:rsidR="00BC75B0" w:rsidRDefault="00BC75B0">
        <w:pPr>
          <w:pStyle w:val="a6"/>
          <w:jc w:val="center"/>
        </w:pPr>
        <w:r>
          <w:fldChar w:fldCharType="begin"/>
        </w:r>
        <w:r>
          <w:instrText>PAGE   \* MERGEFORMAT</w:instrText>
        </w:r>
        <w:r>
          <w:fldChar w:fldCharType="separate"/>
        </w:r>
        <w:r w:rsidR="00017C94">
          <w:rPr>
            <w:noProof/>
          </w:rPr>
          <w:t>63</w:t>
        </w:r>
        <w:r>
          <w:fldChar w:fldCharType="end"/>
        </w:r>
      </w:p>
    </w:sdtContent>
  </w:sdt>
  <w:p w:rsidR="00BC75B0" w:rsidRDefault="00BC75B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B0" w:rsidRDefault="00BC75B0">
    <w:pPr>
      <w:pStyle w:val="a6"/>
      <w:jc w:val="center"/>
    </w:pPr>
  </w:p>
  <w:p w:rsidR="00BC75B0" w:rsidRDefault="00BC75B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5E0C"/>
    <w:multiLevelType w:val="singleLevel"/>
    <w:tmpl w:val="7A26A6F4"/>
    <w:lvl w:ilvl="0">
      <w:start w:val="28"/>
      <w:numFmt w:val="decimal"/>
      <w:lvlText w:val="%1."/>
      <w:legacy w:legacy="1" w:legacySpace="0" w:legacyIndent="417"/>
      <w:lvlJc w:val="left"/>
      <w:rPr>
        <w:rFonts w:ascii="Times New Roman" w:hAnsi="Times New Roman" w:cs="Times New Roman" w:hint="default"/>
      </w:rPr>
    </w:lvl>
  </w:abstractNum>
  <w:abstractNum w:abstractNumId="1" w15:restartNumberingAfterBreak="0">
    <w:nsid w:val="06F802DA"/>
    <w:multiLevelType w:val="singleLevel"/>
    <w:tmpl w:val="4C188C30"/>
    <w:lvl w:ilvl="0">
      <w:start w:val="16"/>
      <w:numFmt w:val="decimal"/>
      <w:lvlText w:val="%1."/>
      <w:legacy w:legacy="1" w:legacySpace="0" w:legacyIndent="394"/>
      <w:lvlJc w:val="left"/>
      <w:rPr>
        <w:rFonts w:ascii="Times New Roman" w:hAnsi="Times New Roman" w:cs="Times New Roman" w:hint="default"/>
      </w:rPr>
    </w:lvl>
  </w:abstractNum>
  <w:abstractNum w:abstractNumId="2" w15:restartNumberingAfterBreak="0">
    <w:nsid w:val="0A080483"/>
    <w:multiLevelType w:val="hybridMultilevel"/>
    <w:tmpl w:val="DA266D2A"/>
    <w:lvl w:ilvl="0" w:tplc="8C225AE8">
      <w:start w:val="1"/>
      <w:numFmt w:val="decimal"/>
      <w:lvlText w:val="%1."/>
      <w:lvlJc w:val="left"/>
      <w:pPr>
        <w:ind w:left="1248" w:hanging="552"/>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3" w15:restartNumberingAfterBreak="0">
    <w:nsid w:val="0BDC22B4"/>
    <w:multiLevelType w:val="hybridMultilevel"/>
    <w:tmpl w:val="8492456C"/>
    <w:lvl w:ilvl="0" w:tplc="4FAAB6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D0070D6"/>
    <w:multiLevelType w:val="multilevel"/>
    <w:tmpl w:val="0C823E44"/>
    <w:lvl w:ilvl="0">
      <w:start w:val="11"/>
      <w:numFmt w:val="decimal"/>
      <w:lvlText w:val="%1"/>
      <w:lvlJc w:val="left"/>
      <w:pPr>
        <w:ind w:left="504" w:hanging="504"/>
      </w:pPr>
      <w:rPr>
        <w:rFonts w:hint="default"/>
      </w:rPr>
    </w:lvl>
    <w:lvl w:ilvl="1">
      <w:start w:val="5"/>
      <w:numFmt w:val="decimal"/>
      <w:lvlText w:val="%1.%2"/>
      <w:lvlJc w:val="left"/>
      <w:pPr>
        <w:ind w:left="1934" w:hanging="504"/>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5" w15:restartNumberingAfterBreak="0">
    <w:nsid w:val="0E4F2A24"/>
    <w:multiLevelType w:val="hybridMultilevel"/>
    <w:tmpl w:val="71962280"/>
    <w:lvl w:ilvl="0" w:tplc="D08E87F6">
      <w:start w:val="1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1C15DBB"/>
    <w:multiLevelType w:val="singleLevel"/>
    <w:tmpl w:val="37366A68"/>
    <w:lvl w:ilvl="0">
      <w:start w:val="9"/>
      <w:numFmt w:val="decimal"/>
      <w:lvlText w:val="%1."/>
      <w:legacy w:legacy="1" w:legacySpace="0" w:legacyIndent="269"/>
      <w:lvlJc w:val="left"/>
      <w:rPr>
        <w:rFonts w:ascii="Times New Roman" w:hAnsi="Times New Roman" w:cs="Times New Roman" w:hint="default"/>
      </w:rPr>
    </w:lvl>
  </w:abstractNum>
  <w:abstractNum w:abstractNumId="7" w15:restartNumberingAfterBreak="0">
    <w:nsid w:val="154D6268"/>
    <w:multiLevelType w:val="singleLevel"/>
    <w:tmpl w:val="D3BC86CA"/>
    <w:lvl w:ilvl="0">
      <w:start w:val="32"/>
      <w:numFmt w:val="decimal"/>
      <w:lvlText w:val="%1."/>
      <w:legacy w:legacy="1" w:legacySpace="0" w:legacyIndent="408"/>
      <w:lvlJc w:val="left"/>
      <w:rPr>
        <w:rFonts w:ascii="Times New Roman" w:hAnsi="Times New Roman" w:cs="Times New Roman" w:hint="default"/>
      </w:rPr>
    </w:lvl>
  </w:abstractNum>
  <w:abstractNum w:abstractNumId="8" w15:restartNumberingAfterBreak="0">
    <w:nsid w:val="185C3498"/>
    <w:multiLevelType w:val="singleLevel"/>
    <w:tmpl w:val="F5DCBCC0"/>
    <w:lvl w:ilvl="0">
      <w:start w:val="9"/>
      <w:numFmt w:val="decimal"/>
      <w:lvlText w:val="%1."/>
      <w:legacy w:legacy="1" w:legacySpace="0" w:legacyIndent="274"/>
      <w:lvlJc w:val="left"/>
      <w:rPr>
        <w:rFonts w:ascii="Times New Roman" w:hAnsi="Times New Roman" w:cs="Times New Roman" w:hint="default"/>
      </w:rPr>
    </w:lvl>
  </w:abstractNum>
  <w:abstractNum w:abstractNumId="9" w15:restartNumberingAfterBreak="0">
    <w:nsid w:val="1CE70653"/>
    <w:multiLevelType w:val="singleLevel"/>
    <w:tmpl w:val="83D02490"/>
    <w:lvl w:ilvl="0">
      <w:start w:val="16"/>
      <w:numFmt w:val="decimal"/>
      <w:lvlText w:val="%1."/>
      <w:legacy w:legacy="1" w:legacySpace="0" w:legacyIndent="394"/>
      <w:lvlJc w:val="left"/>
      <w:rPr>
        <w:rFonts w:ascii="Times New Roman" w:hAnsi="Times New Roman" w:cs="Times New Roman" w:hint="default"/>
      </w:rPr>
    </w:lvl>
  </w:abstractNum>
  <w:abstractNum w:abstractNumId="10" w15:restartNumberingAfterBreak="0">
    <w:nsid w:val="1EE62560"/>
    <w:multiLevelType w:val="hybridMultilevel"/>
    <w:tmpl w:val="1FAAFEC6"/>
    <w:lvl w:ilvl="0" w:tplc="43A21FF4">
      <w:start w:val="1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1FF66095"/>
    <w:multiLevelType w:val="hybridMultilevel"/>
    <w:tmpl w:val="6B38D0D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621315"/>
    <w:multiLevelType w:val="multilevel"/>
    <w:tmpl w:val="A516E97A"/>
    <w:lvl w:ilvl="0">
      <w:start w:val="11"/>
      <w:numFmt w:val="decimal"/>
      <w:lvlText w:val="%1."/>
      <w:lvlJc w:val="left"/>
      <w:pPr>
        <w:ind w:left="576" w:hanging="576"/>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A96102"/>
    <w:multiLevelType w:val="hybridMultilevel"/>
    <w:tmpl w:val="BC34943A"/>
    <w:lvl w:ilvl="0" w:tplc="1E1ED7C2">
      <w:start w:val="1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2DED2B05"/>
    <w:multiLevelType w:val="hybridMultilevel"/>
    <w:tmpl w:val="543CDDDC"/>
    <w:lvl w:ilvl="0" w:tplc="31BE97EA">
      <w:start w:val="1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5" w15:restartNumberingAfterBreak="0">
    <w:nsid w:val="2ED42E73"/>
    <w:multiLevelType w:val="hybridMultilevel"/>
    <w:tmpl w:val="9E802A70"/>
    <w:lvl w:ilvl="0" w:tplc="3468EAC2">
      <w:start w:val="17"/>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6" w15:restartNumberingAfterBreak="0">
    <w:nsid w:val="2EF817EF"/>
    <w:multiLevelType w:val="singleLevel"/>
    <w:tmpl w:val="DA3AA3CA"/>
    <w:lvl w:ilvl="0">
      <w:start w:val="13"/>
      <w:numFmt w:val="decimal"/>
      <w:lvlText w:val="%1."/>
      <w:legacy w:legacy="1" w:legacySpace="0" w:legacyIndent="394"/>
      <w:lvlJc w:val="left"/>
      <w:rPr>
        <w:rFonts w:ascii="Times New Roman" w:hAnsi="Times New Roman" w:cs="Times New Roman" w:hint="default"/>
      </w:rPr>
    </w:lvl>
  </w:abstractNum>
  <w:abstractNum w:abstractNumId="17" w15:restartNumberingAfterBreak="0">
    <w:nsid w:val="38030763"/>
    <w:multiLevelType w:val="singleLevel"/>
    <w:tmpl w:val="41E424B0"/>
    <w:lvl w:ilvl="0">
      <w:start w:val="31"/>
      <w:numFmt w:val="decimal"/>
      <w:lvlText w:val="%1."/>
      <w:legacy w:legacy="1" w:legacySpace="0" w:legacyIndent="408"/>
      <w:lvlJc w:val="left"/>
      <w:rPr>
        <w:rFonts w:ascii="Times New Roman" w:hAnsi="Times New Roman" w:cs="Times New Roman" w:hint="default"/>
      </w:rPr>
    </w:lvl>
  </w:abstractNum>
  <w:abstractNum w:abstractNumId="18" w15:restartNumberingAfterBreak="0">
    <w:nsid w:val="3BE62E9B"/>
    <w:multiLevelType w:val="hybridMultilevel"/>
    <w:tmpl w:val="DB807DEC"/>
    <w:lvl w:ilvl="0" w:tplc="E9E8EBF0">
      <w:start w:val="2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C5547A6"/>
    <w:multiLevelType w:val="hybridMultilevel"/>
    <w:tmpl w:val="7910B614"/>
    <w:lvl w:ilvl="0" w:tplc="B48049BE">
      <w:start w:val="20"/>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15:restartNumberingAfterBreak="0">
    <w:nsid w:val="3CFD7FCC"/>
    <w:multiLevelType w:val="multilevel"/>
    <w:tmpl w:val="5DA025F6"/>
    <w:lvl w:ilvl="0">
      <w:start w:val="5"/>
      <w:numFmt w:val="decimal"/>
      <w:lvlText w:val="%1."/>
      <w:lvlJc w:val="left"/>
      <w:pPr>
        <w:ind w:left="1212" w:hanging="360"/>
      </w:pPr>
      <w:rPr>
        <w:rFonts w:hint="default"/>
      </w:rPr>
    </w:lvl>
    <w:lvl w:ilvl="1">
      <w:start w:val="5"/>
      <w:numFmt w:val="decimal"/>
      <w:isLgl/>
      <w:lvlText w:val="%1.%2."/>
      <w:lvlJc w:val="left"/>
      <w:pPr>
        <w:ind w:left="158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1080"/>
      </w:pPr>
      <w:rPr>
        <w:rFonts w:hint="default"/>
      </w:rPr>
    </w:lvl>
    <w:lvl w:ilvl="4">
      <w:start w:val="1"/>
      <w:numFmt w:val="decimal"/>
      <w:isLgl/>
      <w:lvlText w:val="%1.%2.%3.%4.%5."/>
      <w:lvlJc w:val="left"/>
      <w:pPr>
        <w:ind w:left="1942"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2" w:hanging="1800"/>
      </w:pPr>
      <w:rPr>
        <w:rFonts w:hint="default"/>
      </w:rPr>
    </w:lvl>
    <w:lvl w:ilvl="7">
      <w:start w:val="1"/>
      <w:numFmt w:val="decimal"/>
      <w:isLgl/>
      <w:lvlText w:val="%1.%2.%3.%4.%5.%6.%7.%8."/>
      <w:lvlJc w:val="left"/>
      <w:pPr>
        <w:ind w:left="2662" w:hanging="1800"/>
      </w:pPr>
      <w:rPr>
        <w:rFonts w:hint="default"/>
      </w:rPr>
    </w:lvl>
    <w:lvl w:ilvl="8">
      <w:start w:val="1"/>
      <w:numFmt w:val="decimal"/>
      <w:isLgl/>
      <w:lvlText w:val="%1.%2.%3.%4.%5.%6.%7.%8.%9."/>
      <w:lvlJc w:val="left"/>
      <w:pPr>
        <w:ind w:left="3022" w:hanging="2160"/>
      </w:pPr>
      <w:rPr>
        <w:rFonts w:hint="default"/>
      </w:rPr>
    </w:lvl>
  </w:abstractNum>
  <w:abstractNum w:abstractNumId="21" w15:restartNumberingAfterBreak="0">
    <w:nsid w:val="401A58B8"/>
    <w:multiLevelType w:val="singleLevel"/>
    <w:tmpl w:val="BD585E94"/>
    <w:lvl w:ilvl="0">
      <w:start w:val="5"/>
      <w:numFmt w:val="decimal"/>
      <w:lvlText w:val="%1."/>
      <w:legacy w:legacy="1" w:legacySpace="0" w:legacyIndent="269"/>
      <w:lvlJc w:val="left"/>
      <w:rPr>
        <w:rFonts w:ascii="Times New Roman" w:hAnsi="Times New Roman" w:cs="Times New Roman" w:hint="default"/>
      </w:rPr>
    </w:lvl>
  </w:abstractNum>
  <w:abstractNum w:abstractNumId="22" w15:restartNumberingAfterBreak="0">
    <w:nsid w:val="469A3ACE"/>
    <w:multiLevelType w:val="singleLevel"/>
    <w:tmpl w:val="56A8DAE4"/>
    <w:lvl w:ilvl="0">
      <w:start w:val="27"/>
      <w:numFmt w:val="decimal"/>
      <w:lvlText w:val="%1."/>
      <w:legacy w:legacy="1" w:legacySpace="0" w:legacyIndent="417"/>
      <w:lvlJc w:val="left"/>
      <w:rPr>
        <w:rFonts w:ascii="Times New Roman" w:hAnsi="Times New Roman" w:cs="Times New Roman" w:hint="default"/>
      </w:rPr>
    </w:lvl>
  </w:abstractNum>
  <w:abstractNum w:abstractNumId="23" w15:restartNumberingAfterBreak="0">
    <w:nsid w:val="4DBE44A7"/>
    <w:multiLevelType w:val="hybridMultilevel"/>
    <w:tmpl w:val="F75C0D24"/>
    <w:lvl w:ilvl="0" w:tplc="819EFF0C">
      <w:start w:val="2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EB2559E"/>
    <w:multiLevelType w:val="singleLevel"/>
    <w:tmpl w:val="976EEB34"/>
    <w:lvl w:ilvl="0">
      <w:start w:val="11"/>
      <w:numFmt w:val="decimal"/>
      <w:lvlText w:val="%1."/>
      <w:legacy w:legacy="1" w:legacySpace="0" w:legacyIndent="388"/>
      <w:lvlJc w:val="left"/>
      <w:rPr>
        <w:rFonts w:ascii="Times New Roman" w:hAnsi="Times New Roman" w:cs="Times New Roman" w:hint="default"/>
      </w:rPr>
    </w:lvl>
  </w:abstractNum>
  <w:abstractNum w:abstractNumId="25" w15:restartNumberingAfterBreak="0">
    <w:nsid w:val="51573B63"/>
    <w:multiLevelType w:val="hybridMultilevel"/>
    <w:tmpl w:val="3BEE7A0E"/>
    <w:lvl w:ilvl="0" w:tplc="8996E7D4">
      <w:start w:val="1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15:restartNumberingAfterBreak="0">
    <w:nsid w:val="51BE1EF1"/>
    <w:multiLevelType w:val="singleLevel"/>
    <w:tmpl w:val="603C7C94"/>
    <w:lvl w:ilvl="0">
      <w:start w:val="32"/>
      <w:numFmt w:val="decimal"/>
      <w:lvlText w:val="%1."/>
      <w:legacy w:legacy="1" w:legacySpace="0" w:legacyIndent="408"/>
      <w:lvlJc w:val="left"/>
      <w:rPr>
        <w:rFonts w:ascii="Times New Roman" w:hAnsi="Times New Roman" w:cs="Times New Roman" w:hint="default"/>
      </w:rPr>
    </w:lvl>
  </w:abstractNum>
  <w:abstractNum w:abstractNumId="27" w15:restartNumberingAfterBreak="0">
    <w:nsid w:val="53D55B86"/>
    <w:multiLevelType w:val="hybridMultilevel"/>
    <w:tmpl w:val="E1AC12FC"/>
    <w:lvl w:ilvl="0" w:tplc="2CF4FA46">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547B405C"/>
    <w:multiLevelType w:val="hybridMultilevel"/>
    <w:tmpl w:val="A2DC5CB6"/>
    <w:lvl w:ilvl="0" w:tplc="DC8CA196">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58D06B06"/>
    <w:multiLevelType w:val="singleLevel"/>
    <w:tmpl w:val="2EEEBFC2"/>
    <w:lvl w:ilvl="0">
      <w:start w:val="12"/>
      <w:numFmt w:val="decimal"/>
      <w:lvlText w:val="%1."/>
      <w:legacy w:legacy="1" w:legacySpace="0" w:legacyIndent="388"/>
      <w:lvlJc w:val="left"/>
      <w:rPr>
        <w:rFonts w:ascii="Times New Roman" w:hAnsi="Times New Roman" w:cs="Times New Roman" w:hint="default"/>
      </w:rPr>
    </w:lvl>
  </w:abstractNum>
  <w:abstractNum w:abstractNumId="30" w15:restartNumberingAfterBreak="0">
    <w:nsid w:val="5D2A7102"/>
    <w:multiLevelType w:val="hybridMultilevel"/>
    <w:tmpl w:val="649AD298"/>
    <w:lvl w:ilvl="0" w:tplc="1EF047F8">
      <w:start w:val="1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15:restartNumberingAfterBreak="0">
    <w:nsid w:val="5FF459EA"/>
    <w:multiLevelType w:val="hybridMultilevel"/>
    <w:tmpl w:val="1C925302"/>
    <w:lvl w:ilvl="0" w:tplc="43A21FF4">
      <w:start w:val="6"/>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60C37403"/>
    <w:multiLevelType w:val="singleLevel"/>
    <w:tmpl w:val="C504BE6C"/>
    <w:lvl w:ilvl="0">
      <w:start w:val="32"/>
      <w:numFmt w:val="decimal"/>
      <w:lvlText w:val="%1."/>
      <w:legacy w:legacy="1" w:legacySpace="0" w:legacyIndent="408"/>
      <w:lvlJc w:val="left"/>
      <w:rPr>
        <w:rFonts w:ascii="Times New Roman" w:hAnsi="Times New Roman" w:cs="Times New Roman" w:hint="default"/>
      </w:rPr>
    </w:lvl>
  </w:abstractNum>
  <w:abstractNum w:abstractNumId="33" w15:restartNumberingAfterBreak="0">
    <w:nsid w:val="62D371BA"/>
    <w:multiLevelType w:val="hybridMultilevel"/>
    <w:tmpl w:val="4B66F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7B2907"/>
    <w:multiLevelType w:val="hybridMultilevel"/>
    <w:tmpl w:val="1C925302"/>
    <w:lvl w:ilvl="0" w:tplc="43A21FF4">
      <w:start w:val="6"/>
      <w:numFmt w:val="decimal"/>
      <w:lvlText w:val="%1."/>
      <w:lvlJc w:val="left"/>
      <w:pPr>
        <w:ind w:left="928"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7BA839A9"/>
    <w:multiLevelType w:val="singleLevel"/>
    <w:tmpl w:val="B5A624B0"/>
    <w:lvl w:ilvl="0">
      <w:start w:val="13"/>
      <w:numFmt w:val="decimal"/>
      <w:lvlText w:val="%1."/>
      <w:legacy w:legacy="1" w:legacySpace="0" w:legacyIndent="394"/>
      <w:lvlJc w:val="left"/>
      <w:rPr>
        <w:rFonts w:ascii="Times New Roman" w:hAnsi="Times New Roman" w:cs="Times New Roman" w:hint="default"/>
      </w:rPr>
    </w:lvl>
  </w:abstractNum>
  <w:num w:numId="1">
    <w:abstractNumId w:val="3"/>
  </w:num>
  <w:num w:numId="2">
    <w:abstractNumId w:val="33"/>
  </w:num>
  <w:num w:numId="3">
    <w:abstractNumId w:val="6"/>
  </w:num>
  <w:num w:numId="4">
    <w:abstractNumId w:val="24"/>
  </w:num>
  <w:num w:numId="5">
    <w:abstractNumId w:val="29"/>
  </w:num>
  <w:num w:numId="6">
    <w:abstractNumId w:val="35"/>
  </w:num>
  <w:num w:numId="7">
    <w:abstractNumId w:val="23"/>
  </w:num>
  <w:num w:numId="8">
    <w:abstractNumId w:val="18"/>
  </w:num>
  <w:num w:numId="9">
    <w:abstractNumId w:val="11"/>
  </w:num>
  <w:num w:numId="10">
    <w:abstractNumId w:val="20"/>
  </w:num>
  <w:num w:numId="11">
    <w:abstractNumId w:val="14"/>
  </w:num>
  <w:num w:numId="12">
    <w:abstractNumId w:val="5"/>
  </w:num>
  <w:num w:numId="13">
    <w:abstractNumId w:val="9"/>
    <w:lvlOverride w:ilvl="0">
      <w:lvl w:ilvl="0">
        <w:start w:val="22"/>
        <w:numFmt w:val="decimal"/>
        <w:lvlText w:val="%1."/>
        <w:legacy w:legacy="1" w:legacySpace="0" w:legacyIndent="422"/>
        <w:lvlJc w:val="left"/>
        <w:rPr>
          <w:rFonts w:ascii="Times New Roman" w:hAnsi="Times New Roman" w:cs="Times New Roman" w:hint="default"/>
        </w:rPr>
      </w:lvl>
    </w:lvlOverride>
  </w:num>
  <w:num w:numId="14">
    <w:abstractNumId w:val="22"/>
  </w:num>
  <w:num w:numId="15">
    <w:abstractNumId w:val="0"/>
  </w:num>
  <w:num w:numId="16">
    <w:abstractNumId w:val="17"/>
  </w:num>
  <w:num w:numId="17">
    <w:abstractNumId w:val="32"/>
  </w:num>
  <w:num w:numId="18">
    <w:abstractNumId w:val="15"/>
  </w:num>
  <w:num w:numId="19">
    <w:abstractNumId w:val="25"/>
  </w:num>
  <w:num w:numId="20">
    <w:abstractNumId w:val="4"/>
  </w:num>
  <w:num w:numId="21">
    <w:abstractNumId w:val="12"/>
  </w:num>
  <w:num w:numId="22">
    <w:abstractNumId w:val="1"/>
    <w:lvlOverride w:ilvl="0">
      <w:lvl w:ilvl="0">
        <w:start w:val="22"/>
        <w:numFmt w:val="decimal"/>
        <w:lvlText w:val="%1."/>
        <w:legacy w:legacy="1" w:legacySpace="0" w:legacyIndent="422"/>
        <w:lvlJc w:val="left"/>
        <w:rPr>
          <w:rFonts w:ascii="Times New Roman" w:hAnsi="Times New Roman" w:cs="Times New Roman" w:hint="default"/>
        </w:rPr>
      </w:lvl>
    </w:lvlOverride>
  </w:num>
  <w:num w:numId="23">
    <w:abstractNumId w:val="2"/>
  </w:num>
  <w:num w:numId="24">
    <w:abstractNumId w:val="31"/>
  </w:num>
  <w:num w:numId="25">
    <w:abstractNumId w:val="13"/>
  </w:num>
  <w:num w:numId="26">
    <w:abstractNumId w:val="28"/>
  </w:num>
  <w:num w:numId="27">
    <w:abstractNumId w:val="30"/>
  </w:num>
  <w:num w:numId="28">
    <w:abstractNumId w:val="19"/>
  </w:num>
  <w:num w:numId="29">
    <w:abstractNumId w:val="34"/>
  </w:num>
  <w:num w:numId="30">
    <w:abstractNumId w:val="10"/>
  </w:num>
  <w:num w:numId="31">
    <w:abstractNumId w:val="7"/>
  </w:num>
  <w:num w:numId="32">
    <w:abstractNumId w:val="27"/>
  </w:num>
  <w:num w:numId="33">
    <w:abstractNumId w:val="26"/>
  </w:num>
  <w:num w:numId="34">
    <w:abstractNumId w:val="21"/>
  </w:num>
  <w:num w:numId="35">
    <w:abstractNumId w:val="16"/>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2C"/>
    <w:rsid w:val="0000013D"/>
    <w:rsid w:val="00002EE3"/>
    <w:rsid w:val="00004B02"/>
    <w:rsid w:val="00004C26"/>
    <w:rsid w:val="000128A6"/>
    <w:rsid w:val="0001455C"/>
    <w:rsid w:val="000164AD"/>
    <w:rsid w:val="00017C94"/>
    <w:rsid w:val="00034C3C"/>
    <w:rsid w:val="000406AA"/>
    <w:rsid w:val="0004135C"/>
    <w:rsid w:val="0004351F"/>
    <w:rsid w:val="00043BDB"/>
    <w:rsid w:val="000474F1"/>
    <w:rsid w:val="00050FEA"/>
    <w:rsid w:val="00051788"/>
    <w:rsid w:val="00051F37"/>
    <w:rsid w:val="00053872"/>
    <w:rsid w:val="00070666"/>
    <w:rsid w:val="00071537"/>
    <w:rsid w:val="00071E2C"/>
    <w:rsid w:val="000727FA"/>
    <w:rsid w:val="000736D9"/>
    <w:rsid w:val="0007384B"/>
    <w:rsid w:val="00073D09"/>
    <w:rsid w:val="00074B24"/>
    <w:rsid w:val="00083ACE"/>
    <w:rsid w:val="00084F7D"/>
    <w:rsid w:val="000855BF"/>
    <w:rsid w:val="00085912"/>
    <w:rsid w:val="00085929"/>
    <w:rsid w:val="0008792E"/>
    <w:rsid w:val="00090344"/>
    <w:rsid w:val="000906BC"/>
    <w:rsid w:val="0009126A"/>
    <w:rsid w:val="000A2230"/>
    <w:rsid w:val="000A312C"/>
    <w:rsid w:val="000A6802"/>
    <w:rsid w:val="000A7B63"/>
    <w:rsid w:val="000B08C2"/>
    <w:rsid w:val="000B2026"/>
    <w:rsid w:val="000B5D76"/>
    <w:rsid w:val="000B6663"/>
    <w:rsid w:val="000B701D"/>
    <w:rsid w:val="000C07E3"/>
    <w:rsid w:val="000C164C"/>
    <w:rsid w:val="000C2800"/>
    <w:rsid w:val="000C3232"/>
    <w:rsid w:val="000C40EC"/>
    <w:rsid w:val="000C4DF9"/>
    <w:rsid w:val="000C5AE5"/>
    <w:rsid w:val="000D0FCC"/>
    <w:rsid w:val="000D4036"/>
    <w:rsid w:val="000E3B61"/>
    <w:rsid w:val="000E40C6"/>
    <w:rsid w:val="000E6D6F"/>
    <w:rsid w:val="000E7A2F"/>
    <w:rsid w:val="000E7D48"/>
    <w:rsid w:val="000F198F"/>
    <w:rsid w:val="000F26FF"/>
    <w:rsid w:val="000F556A"/>
    <w:rsid w:val="000F6264"/>
    <w:rsid w:val="000F7D96"/>
    <w:rsid w:val="00102ECD"/>
    <w:rsid w:val="00111C59"/>
    <w:rsid w:val="001163C8"/>
    <w:rsid w:val="00120993"/>
    <w:rsid w:val="00120BE1"/>
    <w:rsid w:val="00120FA8"/>
    <w:rsid w:val="00124E76"/>
    <w:rsid w:val="0012528C"/>
    <w:rsid w:val="00131FF4"/>
    <w:rsid w:val="00135650"/>
    <w:rsid w:val="00137E17"/>
    <w:rsid w:val="00142202"/>
    <w:rsid w:val="00147199"/>
    <w:rsid w:val="001515B6"/>
    <w:rsid w:val="001533FE"/>
    <w:rsid w:val="00154190"/>
    <w:rsid w:val="001564FE"/>
    <w:rsid w:val="001565D4"/>
    <w:rsid w:val="00163FC9"/>
    <w:rsid w:val="00175D79"/>
    <w:rsid w:val="00184F5E"/>
    <w:rsid w:val="001923BD"/>
    <w:rsid w:val="00193AD4"/>
    <w:rsid w:val="001959AA"/>
    <w:rsid w:val="001A474B"/>
    <w:rsid w:val="001A4E22"/>
    <w:rsid w:val="001A5C26"/>
    <w:rsid w:val="001A69E4"/>
    <w:rsid w:val="001B0294"/>
    <w:rsid w:val="001B49A4"/>
    <w:rsid w:val="001B7B7A"/>
    <w:rsid w:val="001B7C47"/>
    <w:rsid w:val="001C27F5"/>
    <w:rsid w:val="001C286D"/>
    <w:rsid w:val="001C58C1"/>
    <w:rsid w:val="001C6DC3"/>
    <w:rsid w:val="001D1BA1"/>
    <w:rsid w:val="001D3D5E"/>
    <w:rsid w:val="001D42CF"/>
    <w:rsid w:val="001D5BC4"/>
    <w:rsid w:val="001D76DA"/>
    <w:rsid w:val="001E2614"/>
    <w:rsid w:val="001E2A5B"/>
    <w:rsid w:val="001E6F4F"/>
    <w:rsid w:val="001F5567"/>
    <w:rsid w:val="001F6BBE"/>
    <w:rsid w:val="001F794A"/>
    <w:rsid w:val="002016EA"/>
    <w:rsid w:val="00203B08"/>
    <w:rsid w:val="0021077A"/>
    <w:rsid w:val="002111CA"/>
    <w:rsid w:val="00216151"/>
    <w:rsid w:val="002201B7"/>
    <w:rsid w:val="002240FC"/>
    <w:rsid w:val="00224127"/>
    <w:rsid w:val="00236889"/>
    <w:rsid w:val="00241444"/>
    <w:rsid w:val="00242EAB"/>
    <w:rsid w:val="00243A5D"/>
    <w:rsid w:val="00252903"/>
    <w:rsid w:val="0025398F"/>
    <w:rsid w:val="002624F5"/>
    <w:rsid w:val="002660B0"/>
    <w:rsid w:val="00276FE3"/>
    <w:rsid w:val="00284516"/>
    <w:rsid w:val="00285658"/>
    <w:rsid w:val="0029454E"/>
    <w:rsid w:val="002A3F7E"/>
    <w:rsid w:val="002A3FD7"/>
    <w:rsid w:val="002A696C"/>
    <w:rsid w:val="002A6DC1"/>
    <w:rsid w:val="002B7088"/>
    <w:rsid w:val="002C26A7"/>
    <w:rsid w:val="002C5590"/>
    <w:rsid w:val="002D1ABE"/>
    <w:rsid w:val="002D2339"/>
    <w:rsid w:val="002D4444"/>
    <w:rsid w:val="002D69E0"/>
    <w:rsid w:val="002E00DE"/>
    <w:rsid w:val="002E2AEB"/>
    <w:rsid w:val="002E766F"/>
    <w:rsid w:val="002F1180"/>
    <w:rsid w:val="002F12FC"/>
    <w:rsid w:val="002F312D"/>
    <w:rsid w:val="002F4195"/>
    <w:rsid w:val="002F5423"/>
    <w:rsid w:val="002F5556"/>
    <w:rsid w:val="002F692C"/>
    <w:rsid w:val="00303F57"/>
    <w:rsid w:val="003056F0"/>
    <w:rsid w:val="0031350C"/>
    <w:rsid w:val="00313AFA"/>
    <w:rsid w:val="00315826"/>
    <w:rsid w:val="003170E5"/>
    <w:rsid w:val="00321101"/>
    <w:rsid w:val="00321BE2"/>
    <w:rsid w:val="00323F52"/>
    <w:rsid w:val="00324BC3"/>
    <w:rsid w:val="00325D4A"/>
    <w:rsid w:val="00330F2F"/>
    <w:rsid w:val="00337F75"/>
    <w:rsid w:val="00340AB6"/>
    <w:rsid w:val="00341E91"/>
    <w:rsid w:val="003433A1"/>
    <w:rsid w:val="00344981"/>
    <w:rsid w:val="00347796"/>
    <w:rsid w:val="00351599"/>
    <w:rsid w:val="00353F51"/>
    <w:rsid w:val="00355FE6"/>
    <w:rsid w:val="00356E7E"/>
    <w:rsid w:val="00363490"/>
    <w:rsid w:val="0036515D"/>
    <w:rsid w:val="00365ECE"/>
    <w:rsid w:val="00366DC2"/>
    <w:rsid w:val="00370DEA"/>
    <w:rsid w:val="00371A79"/>
    <w:rsid w:val="00372E54"/>
    <w:rsid w:val="00374178"/>
    <w:rsid w:val="00375A73"/>
    <w:rsid w:val="00383742"/>
    <w:rsid w:val="00385ADD"/>
    <w:rsid w:val="003968EF"/>
    <w:rsid w:val="003A3855"/>
    <w:rsid w:val="003A56C0"/>
    <w:rsid w:val="003B30AE"/>
    <w:rsid w:val="003B5350"/>
    <w:rsid w:val="003C4AB6"/>
    <w:rsid w:val="003D3D35"/>
    <w:rsid w:val="003D466B"/>
    <w:rsid w:val="003D696E"/>
    <w:rsid w:val="003E037D"/>
    <w:rsid w:val="003E7499"/>
    <w:rsid w:val="003E7845"/>
    <w:rsid w:val="003F029F"/>
    <w:rsid w:val="003F1643"/>
    <w:rsid w:val="003F6B6E"/>
    <w:rsid w:val="003F7E99"/>
    <w:rsid w:val="004054BE"/>
    <w:rsid w:val="004076DD"/>
    <w:rsid w:val="00410D9E"/>
    <w:rsid w:val="00417798"/>
    <w:rsid w:val="00417E2C"/>
    <w:rsid w:val="004218B4"/>
    <w:rsid w:val="00426C72"/>
    <w:rsid w:val="004275B2"/>
    <w:rsid w:val="00430E28"/>
    <w:rsid w:val="0043428B"/>
    <w:rsid w:val="00435FA6"/>
    <w:rsid w:val="00440390"/>
    <w:rsid w:val="0044067F"/>
    <w:rsid w:val="0044721A"/>
    <w:rsid w:val="00451122"/>
    <w:rsid w:val="00451285"/>
    <w:rsid w:val="00453CA7"/>
    <w:rsid w:val="00453D36"/>
    <w:rsid w:val="004546A0"/>
    <w:rsid w:val="004636AE"/>
    <w:rsid w:val="00464688"/>
    <w:rsid w:val="00464912"/>
    <w:rsid w:val="004663BD"/>
    <w:rsid w:val="00470DE9"/>
    <w:rsid w:val="00473305"/>
    <w:rsid w:val="00476430"/>
    <w:rsid w:val="00477167"/>
    <w:rsid w:val="004779C8"/>
    <w:rsid w:val="00484D29"/>
    <w:rsid w:val="004928BB"/>
    <w:rsid w:val="00495986"/>
    <w:rsid w:val="00495F2E"/>
    <w:rsid w:val="004965A7"/>
    <w:rsid w:val="004A2D3E"/>
    <w:rsid w:val="004A5550"/>
    <w:rsid w:val="004A74B7"/>
    <w:rsid w:val="004B0361"/>
    <w:rsid w:val="004C000A"/>
    <w:rsid w:val="004C0E5E"/>
    <w:rsid w:val="004C0EEC"/>
    <w:rsid w:val="004C737D"/>
    <w:rsid w:val="004D1C38"/>
    <w:rsid w:val="004D232F"/>
    <w:rsid w:val="004D6B38"/>
    <w:rsid w:val="004D6ED4"/>
    <w:rsid w:val="004D72B7"/>
    <w:rsid w:val="004E102D"/>
    <w:rsid w:val="004E4163"/>
    <w:rsid w:val="004E5663"/>
    <w:rsid w:val="004F4D34"/>
    <w:rsid w:val="004F67FD"/>
    <w:rsid w:val="005005C4"/>
    <w:rsid w:val="0050390E"/>
    <w:rsid w:val="00503990"/>
    <w:rsid w:val="00503B95"/>
    <w:rsid w:val="00504907"/>
    <w:rsid w:val="00505BBD"/>
    <w:rsid w:val="005061FB"/>
    <w:rsid w:val="00512CA1"/>
    <w:rsid w:val="005133BB"/>
    <w:rsid w:val="00515043"/>
    <w:rsid w:val="00520F1A"/>
    <w:rsid w:val="00523A70"/>
    <w:rsid w:val="00527E90"/>
    <w:rsid w:val="00530B3A"/>
    <w:rsid w:val="00535D92"/>
    <w:rsid w:val="00541B40"/>
    <w:rsid w:val="005438FC"/>
    <w:rsid w:val="00544B01"/>
    <w:rsid w:val="00551884"/>
    <w:rsid w:val="00553874"/>
    <w:rsid w:val="00557C3D"/>
    <w:rsid w:val="00560588"/>
    <w:rsid w:val="00560B71"/>
    <w:rsid w:val="00562B68"/>
    <w:rsid w:val="00567841"/>
    <w:rsid w:val="0057789F"/>
    <w:rsid w:val="005804CF"/>
    <w:rsid w:val="00581893"/>
    <w:rsid w:val="00582BC3"/>
    <w:rsid w:val="00584604"/>
    <w:rsid w:val="00587C9B"/>
    <w:rsid w:val="005916DE"/>
    <w:rsid w:val="00591F7E"/>
    <w:rsid w:val="00593B99"/>
    <w:rsid w:val="005942C4"/>
    <w:rsid w:val="005949E5"/>
    <w:rsid w:val="00597274"/>
    <w:rsid w:val="005A6AD0"/>
    <w:rsid w:val="005A7E07"/>
    <w:rsid w:val="005B104E"/>
    <w:rsid w:val="005B183C"/>
    <w:rsid w:val="005B1F9A"/>
    <w:rsid w:val="005B277A"/>
    <w:rsid w:val="005B57AF"/>
    <w:rsid w:val="005B7B94"/>
    <w:rsid w:val="005B7FF5"/>
    <w:rsid w:val="005D05CC"/>
    <w:rsid w:val="005D0E49"/>
    <w:rsid w:val="005D11B3"/>
    <w:rsid w:val="005D1F23"/>
    <w:rsid w:val="005D558B"/>
    <w:rsid w:val="005D66AD"/>
    <w:rsid w:val="005E3EDB"/>
    <w:rsid w:val="005F11EA"/>
    <w:rsid w:val="005F2305"/>
    <w:rsid w:val="005F5E5C"/>
    <w:rsid w:val="006011A1"/>
    <w:rsid w:val="006076AE"/>
    <w:rsid w:val="00611BF6"/>
    <w:rsid w:val="0061528E"/>
    <w:rsid w:val="0061631D"/>
    <w:rsid w:val="00616D68"/>
    <w:rsid w:val="00617642"/>
    <w:rsid w:val="00623B09"/>
    <w:rsid w:val="00627B35"/>
    <w:rsid w:val="00627BDF"/>
    <w:rsid w:val="00627D16"/>
    <w:rsid w:val="00630457"/>
    <w:rsid w:val="006307A9"/>
    <w:rsid w:val="00632727"/>
    <w:rsid w:val="00634F25"/>
    <w:rsid w:val="0063691D"/>
    <w:rsid w:val="00645110"/>
    <w:rsid w:val="00645FD7"/>
    <w:rsid w:val="00651E1A"/>
    <w:rsid w:val="00652BF1"/>
    <w:rsid w:val="00653268"/>
    <w:rsid w:val="006555CB"/>
    <w:rsid w:val="00665797"/>
    <w:rsid w:val="00665CAC"/>
    <w:rsid w:val="00680897"/>
    <w:rsid w:val="00684E76"/>
    <w:rsid w:val="006A3EFD"/>
    <w:rsid w:val="006A4BFC"/>
    <w:rsid w:val="006A5F39"/>
    <w:rsid w:val="006A63D7"/>
    <w:rsid w:val="006A7AA3"/>
    <w:rsid w:val="006B3E79"/>
    <w:rsid w:val="006B6AB4"/>
    <w:rsid w:val="006B7E15"/>
    <w:rsid w:val="006C0417"/>
    <w:rsid w:val="006C4BC6"/>
    <w:rsid w:val="006C5658"/>
    <w:rsid w:val="006C6C69"/>
    <w:rsid w:val="006C789E"/>
    <w:rsid w:val="006D3B7E"/>
    <w:rsid w:val="006D52DD"/>
    <w:rsid w:val="006D5302"/>
    <w:rsid w:val="006E7ADE"/>
    <w:rsid w:val="006F16F3"/>
    <w:rsid w:val="006F2944"/>
    <w:rsid w:val="006F2DEE"/>
    <w:rsid w:val="006F4FD1"/>
    <w:rsid w:val="006F5738"/>
    <w:rsid w:val="0070138B"/>
    <w:rsid w:val="00703EB8"/>
    <w:rsid w:val="00703FDF"/>
    <w:rsid w:val="00706366"/>
    <w:rsid w:val="007214FA"/>
    <w:rsid w:val="00725D7C"/>
    <w:rsid w:val="00730D3A"/>
    <w:rsid w:val="00731B04"/>
    <w:rsid w:val="00734722"/>
    <w:rsid w:val="00736A74"/>
    <w:rsid w:val="0073779D"/>
    <w:rsid w:val="007446D7"/>
    <w:rsid w:val="007460AD"/>
    <w:rsid w:val="00746221"/>
    <w:rsid w:val="00746C4C"/>
    <w:rsid w:val="00754126"/>
    <w:rsid w:val="00756D24"/>
    <w:rsid w:val="0076131E"/>
    <w:rsid w:val="00762EAE"/>
    <w:rsid w:val="00765238"/>
    <w:rsid w:val="00765769"/>
    <w:rsid w:val="00766D9E"/>
    <w:rsid w:val="00771FAD"/>
    <w:rsid w:val="00774DB4"/>
    <w:rsid w:val="00784302"/>
    <w:rsid w:val="007906A0"/>
    <w:rsid w:val="00791D4E"/>
    <w:rsid w:val="007928F0"/>
    <w:rsid w:val="007948B8"/>
    <w:rsid w:val="00794BDC"/>
    <w:rsid w:val="007A4580"/>
    <w:rsid w:val="007A62B8"/>
    <w:rsid w:val="007B30DE"/>
    <w:rsid w:val="007B5077"/>
    <w:rsid w:val="007B629E"/>
    <w:rsid w:val="007B7886"/>
    <w:rsid w:val="007C0EC6"/>
    <w:rsid w:val="007C3478"/>
    <w:rsid w:val="007E2357"/>
    <w:rsid w:val="007E2CC1"/>
    <w:rsid w:val="0080290D"/>
    <w:rsid w:val="0080350C"/>
    <w:rsid w:val="008108D5"/>
    <w:rsid w:val="00815030"/>
    <w:rsid w:val="00815792"/>
    <w:rsid w:val="0082286E"/>
    <w:rsid w:val="00823C8D"/>
    <w:rsid w:val="008350B4"/>
    <w:rsid w:val="0083698B"/>
    <w:rsid w:val="00837C02"/>
    <w:rsid w:val="00840782"/>
    <w:rsid w:val="00845D2E"/>
    <w:rsid w:val="00847216"/>
    <w:rsid w:val="0084746F"/>
    <w:rsid w:val="008502E8"/>
    <w:rsid w:val="0085777C"/>
    <w:rsid w:val="00860EBF"/>
    <w:rsid w:val="00861FAD"/>
    <w:rsid w:val="008649BE"/>
    <w:rsid w:val="0086593F"/>
    <w:rsid w:val="00866D3F"/>
    <w:rsid w:val="00866F32"/>
    <w:rsid w:val="0087661F"/>
    <w:rsid w:val="00877189"/>
    <w:rsid w:val="00884745"/>
    <w:rsid w:val="00890902"/>
    <w:rsid w:val="0089170D"/>
    <w:rsid w:val="0089492D"/>
    <w:rsid w:val="00894F3C"/>
    <w:rsid w:val="008A20A7"/>
    <w:rsid w:val="008A607E"/>
    <w:rsid w:val="008A6931"/>
    <w:rsid w:val="008A6B96"/>
    <w:rsid w:val="008B25E6"/>
    <w:rsid w:val="008B6E60"/>
    <w:rsid w:val="008C4355"/>
    <w:rsid w:val="008D6E20"/>
    <w:rsid w:val="008D747E"/>
    <w:rsid w:val="008E067B"/>
    <w:rsid w:val="008E07FD"/>
    <w:rsid w:val="008E1B8A"/>
    <w:rsid w:val="008E35E9"/>
    <w:rsid w:val="008E403F"/>
    <w:rsid w:val="008E60E4"/>
    <w:rsid w:val="008F0247"/>
    <w:rsid w:val="008F316F"/>
    <w:rsid w:val="008F3A75"/>
    <w:rsid w:val="008F49A7"/>
    <w:rsid w:val="00900A5A"/>
    <w:rsid w:val="009058DB"/>
    <w:rsid w:val="009064D5"/>
    <w:rsid w:val="00910CAC"/>
    <w:rsid w:val="0091507A"/>
    <w:rsid w:val="00917F3A"/>
    <w:rsid w:val="00921D17"/>
    <w:rsid w:val="009234D8"/>
    <w:rsid w:val="009308AF"/>
    <w:rsid w:val="009368C6"/>
    <w:rsid w:val="00936A86"/>
    <w:rsid w:val="00940E5B"/>
    <w:rsid w:val="00947385"/>
    <w:rsid w:val="009511A5"/>
    <w:rsid w:val="0095367C"/>
    <w:rsid w:val="009541DF"/>
    <w:rsid w:val="0095629A"/>
    <w:rsid w:val="00957321"/>
    <w:rsid w:val="00961908"/>
    <w:rsid w:val="009647B8"/>
    <w:rsid w:val="0096508D"/>
    <w:rsid w:val="00965CEC"/>
    <w:rsid w:val="00971FD8"/>
    <w:rsid w:val="0097412F"/>
    <w:rsid w:val="009933CA"/>
    <w:rsid w:val="009933F7"/>
    <w:rsid w:val="009958BD"/>
    <w:rsid w:val="00995C19"/>
    <w:rsid w:val="009A193C"/>
    <w:rsid w:val="009A3026"/>
    <w:rsid w:val="009B039D"/>
    <w:rsid w:val="009B1096"/>
    <w:rsid w:val="009B24E8"/>
    <w:rsid w:val="009B5024"/>
    <w:rsid w:val="009B713A"/>
    <w:rsid w:val="009C00CB"/>
    <w:rsid w:val="009C1976"/>
    <w:rsid w:val="009D38AD"/>
    <w:rsid w:val="009D6A33"/>
    <w:rsid w:val="009D6C69"/>
    <w:rsid w:val="009E0417"/>
    <w:rsid w:val="009E28F9"/>
    <w:rsid w:val="009E7CA4"/>
    <w:rsid w:val="009F40A5"/>
    <w:rsid w:val="009F4135"/>
    <w:rsid w:val="009F447B"/>
    <w:rsid w:val="009F4AD9"/>
    <w:rsid w:val="00A0367A"/>
    <w:rsid w:val="00A06993"/>
    <w:rsid w:val="00A07C00"/>
    <w:rsid w:val="00A134C8"/>
    <w:rsid w:val="00A2032C"/>
    <w:rsid w:val="00A21698"/>
    <w:rsid w:val="00A22CB4"/>
    <w:rsid w:val="00A22D75"/>
    <w:rsid w:val="00A23660"/>
    <w:rsid w:val="00A244CE"/>
    <w:rsid w:val="00A248CD"/>
    <w:rsid w:val="00A275B3"/>
    <w:rsid w:val="00A31226"/>
    <w:rsid w:val="00A32EFF"/>
    <w:rsid w:val="00A33939"/>
    <w:rsid w:val="00A408BF"/>
    <w:rsid w:val="00A607CD"/>
    <w:rsid w:val="00A607E2"/>
    <w:rsid w:val="00A64E39"/>
    <w:rsid w:val="00A70FC0"/>
    <w:rsid w:val="00A72F9D"/>
    <w:rsid w:val="00A762EA"/>
    <w:rsid w:val="00A8023D"/>
    <w:rsid w:val="00A828FE"/>
    <w:rsid w:val="00A83372"/>
    <w:rsid w:val="00A86788"/>
    <w:rsid w:val="00A87281"/>
    <w:rsid w:val="00A90129"/>
    <w:rsid w:val="00A91BA7"/>
    <w:rsid w:val="00A92B87"/>
    <w:rsid w:val="00A93796"/>
    <w:rsid w:val="00AA1076"/>
    <w:rsid w:val="00AA1302"/>
    <w:rsid w:val="00AA2EA1"/>
    <w:rsid w:val="00AA7737"/>
    <w:rsid w:val="00AB2180"/>
    <w:rsid w:val="00AB4F01"/>
    <w:rsid w:val="00AB5BC8"/>
    <w:rsid w:val="00AB6B9D"/>
    <w:rsid w:val="00AC1528"/>
    <w:rsid w:val="00AC3330"/>
    <w:rsid w:val="00AC7B35"/>
    <w:rsid w:val="00AD1DE9"/>
    <w:rsid w:val="00AD56B3"/>
    <w:rsid w:val="00AD6793"/>
    <w:rsid w:val="00AD7586"/>
    <w:rsid w:val="00AD7B95"/>
    <w:rsid w:val="00AE614D"/>
    <w:rsid w:val="00AF2E14"/>
    <w:rsid w:val="00AF5D94"/>
    <w:rsid w:val="00B06C17"/>
    <w:rsid w:val="00B06ECF"/>
    <w:rsid w:val="00B130A5"/>
    <w:rsid w:val="00B15CA6"/>
    <w:rsid w:val="00B20402"/>
    <w:rsid w:val="00B32D2B"/>
    <w:rsid w:val="00B42BF5"/>
    <w:rsid w:val="00B43B4B"/>
    <w:rsid w:val="00B55FE0"/>
    <w:rsid w:val="00B5602A"/>
    <w:rsid w:val="00B6562D"/>
    <w:rsid w:val="00B82C73"/>
    <w:rsid w:val="00B82CF5"/>
    <w:rsid w:val="00B83CFC"/>
    <w:rsid w:val="00B848D8"/>
    <w:rsid w:val="00B86C8F"/>
    <w:rsid w:val="00B90FBE"/>
    <w:rsid w:val="00B971B4"/>
    <w:rsid w:val="00B97258"/>
    <w:rsid w:val="00B97992"/>
    <w:rsid w:val="00BA1A8E"/>
    <w:rsid w:val="00BA1BE7"/>
    <w:rsid w:val="00BA5A75"/>
    <w:rsid w:val="00BA6A8F"/>
    <w:rsid w:val="00BB30B2"/>
    <w:rsid w:val="00BB7DDE"/>
    <w:rsid w:val="00BC0A8C"/>
    <w:rsid w:val="00BC0DB9"/>
    <w:rsid w:val="00BC3033"/>
    <w:rsid w:val="00BC75B0"/>
    <w:rsid w:val="00BE005B"/>
    <w:rsid w:val="00BE1E0C"/>
    <w:rsid w:val="00BE575D"/>
    <w:rsid w:val="00BE6991"/>
    <w:rsid w:val="00BE7F5F"/>
    <w:rsid w:val="00BF03CE"/>
    <w:rsid w:val="00BF16CE"/>
    <w:rsid w:val="00BF57DE"/>
    <w:rsid w:val="00BF7DDA"/>
    <w:rsid w:val="00C02C8E"/>
    <w:rsid w:val="00C03DC2"/>
    <w:rsid w:val="00C0568B"/>
    <w:rsid w:val="00C12EE8"/>
    <w:rsid w:val="00C2047B"/>
    <w:rsid w:val="00C22A69"/>
    <w:rsid w:val="00C26268"/>
    <w:rsid w:val="00C322B9"/>
    <w:rsid w:val="00C407D4"/>
    <w:rsid w:val="00C47345"/>
    <w:rsid w:val="00C52B9B"/>
    <w:rsid w:val="00C635F7"/>
    <w:rsid w:val="00C642D4"/>
    <w:rsid w:val="00C65FEB"/>
    <w:rsid w:val="00C66CBD"/>
    <w:rsid w:val="00C66E16"/>
    <w:rsid w:val="00C71126"/>
    <w:rsid w:val="00C71614"/>
    <w:rsid w:val="00C73D82"/>
    <w:rsid w:val="00C80488"/>
    <w:rsid w:val="00C8157B"/>
    <w:rsid w:val="00C852FE"/>
    <w:rsid w:val="00C9260F"/>
    <w:rsid w:val="00C96ABD"/>
    <w:rsid w:val="00CA0BFD"/>
    <w:rsid w:val="00CA2D03"/>
    <w:rsid w:val="00CA36A3"/>
    <w:rsid w:val="00CA42AD"/>
    <w:rsid w:val="00CA47C7"/>
    <w:rsid w:val="00CA4990"/>
    <w:rsid w:val="00CA4C4C"/>
    <w:rsid w:val="00CB1FE7"/>
    <w:rsid w:val="00CB26F0"/>
    <w:rsid w:val="00CB32F6"/>
    <w:rsid w:val="00CB3E97"/>
    <w:rsid w:val="00CC5071"/>
    <w:rsid w:val="00CC5AA8"/>
    <w:rsid w:val="00CC6540"/>
    <w:rsid w:val="00CC75B5"/>
    <w:rsid w:val="00CD0F16"/>
    <w:rsid w:val="00CE44AB"/>
    <w:rsid w:val="00CF0824"/>
    <w:rsid w:val="00CF0D30"/>
    <w:rsid w:val="00CF2400"/>
    <w:rsid w:val="00CF6B54"/>
    <w:rsid w:val="00D01705"/>
    <w:rsid w:val="00D03B1C"/>
    <w:rsid w:val="00D07288"/>
    <w:rsid w:val="00D10F9F"/>
    <w:rsid w:val="00D14362"/>
    <w:rsid w:val="00D2213F"/>
    <w:rsid w:val="00D22538"/>
    <w:rsid w:val="00D2761D"/>
    <w:rsid w:val="00D460E9"/>
    <w:rsid w:val="00D463C4"/>
    <w:rsid w:val="00D55121"/>
    <w:rsid w:val="00D62DF5"/>
    <w:rsid w:val="00D63F30"/>
    <w:rsid w:val="00D77FE2"/>
    <w:rsid w:val="00D80E61"/>
    <w:rsid w:val="00D80FF4"/>
    <w:rsid w:val="00D82A78"/>
    <w:rsid w:val="00D846C8"/>
    <w:rsid w:val="00D8626D"/>
    <w:rsid w:val="00D908F1"/>
    <w:rsid w:val="00DA14B1"/>
    <w:rsid w:val="00DA1F54"/>
    <w:rsid w:val="00DA22E3"/>
    <w:rsid w:val="00DA37AA"/>
    <w:rsid w:val="00DA4B5E"/>
    <w:rsid w:val="00DA6BB8"/>
    <w:rsid w:val="00DA71C0"/>
    <w:rsid w:val="00DA75B2"/>
    <w:rsid w:val="00DB088B"/>
    <w:rsid w:val="00DC168B"/>
    <w:rsid w:val="00DC459C"/>
    <w:rsid w:val="00DC45DA"/>
    <w:rsid w:val="00DC5F9F"/>
    <w:rsid w:val="00DC700E"/>
    <w:rsid w:val="00DC7E2E"/>
    <w:rsid w:val="00DD1411"/>
    <w:rsid w:val="00DE0686"/>
    <w:rsid w:val="00DE1AFB"/>
    <w:rsid w:val="00DE3B7E"/>
    <w:rsid w:val="00DE547A"/>
    <w:rsid w:val="00DE70BE"/>
    <w:rsid w:val="00DF4DB1"/>
    <w:rsid w:val="00DF552B"/>
    <w:rsid w:val="00DF59E4"/>
    <w:rsid w:val="00E0427E"/>
    <w:rsid w:val="00E1463B"/>
    <w:rsid w:val="00E33808"/>
    <w:rsid w:val="00E33A17"/>
    <w:rsid w:val="00E341B1"/>
    <w:rsid w:val="00E352E8"/>
    <w:rsid w:val="00E366FE"/>
    <w:rsid w:val="00E37827"/>
    <w:rsid w:val="00E505D7"/>
    <w:rsid w:val="00E50DAD"/>
    <w:rsid w:val="00E555F6"/>
    <w:rsid w:val="00E55D26"/>
    <w:rsid w:val="00E7050B"/>
    <w:rsid w:val="00E71B0A"/>
    <w:rsid w:val="00E725C0"/>
    <w:rsid w:val="00E73728"/>
    <w:rsid w:val="00E77BAF"/>
    <w:rsid w:val="00E84DC8"/>
    <w:rsid w:val="00E86794"/>
    <w:rsid w:val="00E868C0"/>
    <w:rsid w:val="00E90E36"/>
    <w:rsid w:val="00E958B4"/>
    <w:rsid w:val="00EA08E4"/>
    <w:rsid w:val="00EA11BF"/>
    <w:rsid w:val="00EA384D"/>
    <w:rsid w:val="00EA7040"/>
    <w:rsid w:val="00EA77C3"/>
    <w:rsid w:val="00EB281A"/>
    <w:rsid w:val="00EB5F86"/>
    <w:rsid w:val="00EC4DD9"/>
    <w:rsid w:val="00EC6BD3"/>
    <w:rsid w:val="00ED047C"/>
    <w:rsid w:val="00ED297E"/>
    <w:rsid w:val="00EE1A18"/>
    <w:rsid w:val="00EE623B"/>
    <w:rsid w:val="00EF5EF5"/>
    <w:rsid w:val="00EF734C"/>
    <w:rsid w:val="00F01A3B"/>
    <w:rsid w:val="00F039A8"/>
    <w:rsid w:val="00F03D9C"/>
    <w:rsid w:val="00F1239F"/>
    <w:rsid w:val="00F13D9D"/>
    <w:rsid w:val="00F141A6"/>
    <w:rsid w:val="00F221F4"/>
    <w:rsid w:val="00F22D5E"/>
    <w:rsid w:val="00F27642"/>
    <w:rsid w:val="00F33FE9"/>
    <w:rsid w:val="00F411A4"/>
    <w:rsid w:val="00F425E0"/>
    <w:rsid w:val="00F47ED0"/>
    <w:rsid w:val="00F62776"/>
    <w:rsid w:val="00F63B12"/>
    <w:rsid w:val="00F664AA"/>
    <w:rsid w:val="00F711EF"/>
    <w:rsid w:val="00F757BE"/>
    <w:rsid w:val="00F76740"/>
    <w:rsid w:val="00F8398E"/>
    <w:rsid w:val="00F85525"/>
    <w:rsid w:val="00F93EC4"/>
    <w:rsid w:val="00F9416A"/>
    <w:rsid w:val="00FA2443"/>
    <w:rsid w:val="00FA470D"/>
    <w:rsid w:val="00FB3BD0"/>
    <w:rsid w:val="00FC03F8"/>
    <w:rsid w:val="00FC141E"/>
    <w:rsid w:val="00FC4D47"/>
    <w:rsid w:val="00FC7699"/>
    <w:rsid w:val="00FD2421"/>
    <w:rsid w:val="00FD4C9E"/>
    <w:rsid w:val="00FD6583"/>
    <w:rsid w:val="00FE097F"/>
    <w:rsid w:val="00FE2F2D"/>
    <w:rsid w:val="00FE3293"/>
    <w:rsid w:val="00FE458C"/>
    <w:rsid w:val="00FE7967"/>
    <w:rsid w:val="00FF0D5E"/>
    <w:rsid w:val="00FF3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D9C23-E6DA-47E5-B4E9-737B9240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E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71E2C"/>
    <w:pPr>
      <w:widowControl w:val="0"/>
      <w:autoSpaceDE w:val="0"/>
      <w:autoSpaceDN w:val="0"/>
      <w:spacing w:line="240" w:lineRule="auto"/>
    </w:pPr>
    <w:rPr>
      <w:rFonts w:ascii="Tahoma" w:eastAsia="Times New Roman" w:hAnsi="Tahoma" w:cs="Tahoma"/>
      <w:sz w:val="20"/>
      <w:szCs w:val="20"/>
      <w:lang w:eastAsia="ru-RU"/>
    </w:rPr>
  </w:style>
  <w:style w:type="paragraph" w:customStyle="1" w:styleId="ConsPlusNormal">
    <w:name w:val="ConsPlusNormal"/>
    <w:rsid w:val="00071E2C"/>
    <w:pPr>
      <w:widowControl w:val="0"/>
      <w:autoSpaceDE w:val="0"/>
      <w:autoSpaceDN w:val="0"/>
      <w:spacing w:line="240" w:lineRule="auto"/>
    </w:pPr>
    <w:rPr>
      <w:rFonts w:ascii="Calibri" w:eastAsia="Times New Roman" w:hAnsi="Calibri" w:cs="Calibri"/>
      <w:szCs w:val="20"/>
      <w:lang w:eastAsia="ru-RU"/>
    </w:rPr>
  </w:style>
  <w:style w:type="paragraph" w:customStyle="1" w:styleId="ConsPlusTitle">
    <w:name w:val="ConsPlusTitle"/>
    <w:rsid w:val="00071E2C"/>
    <w:pPr>
      <w:widowControl w:val="0"/>
      <w:autoSpaceDE w:val="0"/>
      <w:autoSpaceDN w:val="0"/>
      <w:spacing w:line="240" w:lineRule="auto"/>
    </w:pPr>
    <w:rPr>
      <w:rFonts w:ascii="Calibri" w:eastAsia="Times New Roman" w:hAnsi="Calibri" w:cs="Calibri"/>
      <w:b/>
      <w:szCs w:val="20"/>
      <w:lang w:eastAsia="ru-RU"/>
    </w:rPr>
  </w:style>
  <w:style w:type="paragraph" w:customStyle="1" w:styleId="ConsPlusNonformat">
    <w:name w:val="ConsPlusNonformat"/>
    <w:rsid w:val="00071E2C"/>
    <w:pPr>
      <w:widowControl w:val="0"/>
      <w:autoSpaceDE w:val="0"/>
      <w:autoSpaceDN w:val="0"/>
      <w:spacing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071E2C"/>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71E2C"/>
    <w:rPr>
      <w:rFonts w:ascii="Segoe UI" w:hAnsi="Segoe UI" w:cs="Segoe UI"/>
      <w:sz w:val="18"/>
      <w:szCs w:val="18"/>
    </w:rPr>
  </w:style>
  <w:style w:type="character" w:customStyle="1" w:styleId="a5">
    <w:name w:val="Основной текст_"/>
    <w:basedOn w:val="a0"/>
    <w:link w:val="3"/>
    <w:locked/>
    <w:rsid w:val="00071E2C"/>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5"/>
    <w:rsid w:val="00071E2C"/>
    <w:pPr>
      <w:widowControl w:val="0"/>
      <w:shd w:val="clear" w:color="auto" w:fill="FFFFFF"/>
      <w:spacing w:before="600" w:line="355" w:lineRule="exact"/>
      <w:ind w:hanging="540"/>
      <w:jc w:val="both"/>
    </w:pPr>
    <w:rPr>
      <w:rFonts w:ascii="Times New Roman" w:eastAsia="Times New Roman" w:hAnsi="Times New Roman" w:cs="Times New Roman"/>
      <w:sz w:val="26"/>
      <w:szCs w:val="26"/>
    </w:rPr>
  </w:style>
  <w:style w:type="paragraph" w:styleId="a6">
    <w:name w:val="header"/>
    <w:basedOn w:val="a"/>
    <w:link w:val="a7"/>
    <w:uiPriority w:val="99"/>
    <w:unhideWhenUsed/>
    <w:rsid w:val="00071E2C"/>
    <w:pPr>
      <w:tabs>
        <w:tab w:val="center" w:pos="4677"/>
        <w:tab w:val="right" w:pos="9355"/>
      </w:tabs>
      <w:spacing w:line="240" w:lineRule="auto"/>
    </w:pPr>
  </w:style>
  <w:style w:type="character" w:customStyle="1" w:styleId="a7">
    <w:name w:val="Верхний колонтитул Знак"/>
    <w:basedOn w:val="a0"/>
    <w:link w:val="a6"/>
    <w:uiPriority w:val="99"/>
    <w:rsid w:val="00071E2C"/>
  </w:style>
  <w:style w:type="paragraph" w:styleId="a8">
    <w:name w:val="footer"/>
    <w:basedOn w:val="a"/>
    <w:link w:val="a9"/>
    <w:uiPriority w:val="99"/>
    <w:unhideWhenUsed/>
    <w:rsid w:val="00071E2C"/>
    <w:pPr>
      <w:tabs>
        <w:tab w:val="center" w:pos="4677"/>
        <w:tab w:val="right" w:pos="9355"/>
      </w:tabs>
      <w:spacing w:line="240" w:lineRule="auto"/>
    </w:pPr>
  </w:style>
  <w:style w:type="character" w:customStyle="1" w:styleId="a9">
    <w:name w:val="Нижний колонтитул Знак"/>
    <w:basedOn w:val="a0"/>
    <w:link w:val="a8"/>
    <w:uiPriority w:val="99"/>
    <w:rsid w:val="00071E2C"/>
  </w:style>
  <w:style w:type="paragraph" w:customStyle="1" w:styleId="Style2">
    <w:name w:val="Style2"/>
    <w:basedOn w:val="a"/>
    <w:uiPriority w:val="99"/>
    <w:rsid w:val="00071E2C"/>
    <w:pPr>
      <w:widowControl w:val="0"/>
      <w:autoSpaceDE w:val="0"/>
      <w:autoSpaceDN w:val="0"/>
      <w:adjustRightInd w:val="0"/>
      <w:spacing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071E2C"/>
    <w:rPr>
      <w:rFonts w:ascii="Times New Roman" w:hAnsi="Times New Roman" w:cs="Times New Roman"/>
      <w:b/>
      <w:bCs/>
      <w:sz w:val="26"/>
      <w:szCs w:val="26"/>
    </w:rPr>
  </w:style>
  <w:style w:type="paragraph" w:customStyle="1" w:styleId="Style1">
    <w:name w:val="Style1"/>
    <w:basedOn w:val="a"/>
    <w:uiPriority w:val="99"/>
    <w:rsid w:val="00071E2C"/>
    <w:pPr>
      <w:widowControl w:val="0"/>
      <w:autoSpaceDE w:val="0"/>
      <w:autoSpaceDN w:val="0"/>
      <w:adjustRightInd w:val="0"/>
      <w:spacing w:line="320" w:lineRule="exact"/>
      <w:jc w:val="center"/>
    </w:pPr>
    <w:rPr>
      <w:rFonts w:ascii="Times New Roman" w:eastAsiaTheme="minorEastAsia" w:hAnsi="Times New Roman" w:cs="Times New Roman"/>
      <w:sz w:val="24"/>
      <w:szCs w:val="24"/>
      <w:lang w:eastAsia="ru-RU"/>
    </w:rPr>
  </w:style>
  <w:style w:type="character" w:customStyle="1" w:styleId="FontStyle19">
    <w:name w:val="Font Style19"/>
    <w:basedOn w:val="a0"/>
    <w:uiPriority w:val="99"/>
    <w:rsid w:val="00071E2C"/>
    <w:rPr>
      <w:rFonts w:ascii="Times New Roman" w:hAnsi="Times New Roman" w:cs="Times New Roman"/>
      <w:b/>
      <w:bCs/>
      <w:sz w:val="26"/>
      <w:szCs w:val="26"/>
    </w:rPr>
  </w:style>
  <w:style w:type="paragraph" w:customStyle="1" w:styleId="Style6">
    <w:name w:val="Style6"/>
    <w:basedOn w:val="a"/>
    <w:uiPriority w:val="99"/>
    <w:rsid w:val="00071E2C"/>
    <w:pPr>
      <w:widowControl w:val="0"/>
      <w:autoSpaceDE w:val="0"/>
      <w:autoSpaceDN w:val="0"/>
      <w:adjustRightInd w:val="0"/>
      <w:spacing w:line="358" w:lineRule="exact"/>
      <w:ind w:firstLine="682"/>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071E2C"/>
    <w:pPr>
      <w:widowControl w:val="0"/>
      <w:autoSpaceDE w:val="0"/>
      <w:autoSpaceDN w:val="0"/>
      <w:adjustRightInd w:val="0"/>
      <w:spacing w:line="360" w:lineRule="exact"/>
      <w:ind w:firstLine="715"/>
      <w:jc w:val="both"/>
    </w:pPr>
    <w:rPr>
      <w:rFonts w:ascii="Times New Roman" w:eastAsiaTheme="minorEastAsia" w:hAnsi="Times New Roman" w:cs="Times New Roman"/>
      <w:sz w:val="24"/>
      <w:szCs w:val="24"/>
      <w:lang w:eastAsia="ru-RU"/>
    </w:rPr>
  </w:style>
  <w:style w:type="character" w:customStyle="1" w:styleId="FontStyle34">
    <w:name w:val="Font Style34"/>
    <w:basedOn w:val="a0"/>
    <w:uiPriority w:val="99"/>
    <w:rsid w:val="00071E2C"/>
    <w:rPr>
      <w:rFonts w:ascii="Times New Roman" w:hAnsi="Times New Roman" w:cs="Times New Roman"/>
      <w:sz w:val="26"/>
      <w:szCs w:val="26"/>
    </w:rPr>
  </w:style>
  <w:style w:type="paragraph" w:styleId="aa">
    <w:name w:val="List Paragraph"/>
    <w:basedOn w:val="a"/>
    <w:uiPriority w:val="34"/>
    <w:qFormat/>
    <w:rsid w:val="00071E2C"/>
    <w:pPr>
      <w:ind w:left="720"/>
      <w:contextualSpacing/>
    </w:pPr>
  </w:style>
  <w:style w:type="character" w:styleId="ab">
    <w:name w:val="annotation reference"/>
    <w:basedOn w:val="a0"/>
    <w:uiPriority w:val="99"/>
    <w:semiHidden/>
    <w:unhideWhenUsed/>
    <w:rsid w:val="00071E2C"/>
    <w:rPr>
      <w:sz w:val="16"/>
      <w:szCs w:val="16"/>
    </w:rPr>
  </w:style>
  <w:style w:type="paragraph" w:styleId="ac">
    <w:name w:val="annotation text"/>
    <w:basedOn w:val="a"/>
    <w:link w:val="ad"/>
    <w:uiPriority w:val="99"/>
    <w:semiHidden/>
    <w:unhideWhenUsed/>
    <w:rsid w:val="00071E2C"/>
    <w:pPr>
      <w:spacing w:line="240" w:lineRule="auto"/>
    </w:pPr>
    <w:rPr>
      <w:sz w:val="20"/>
      <w:szCs w:val="20"/>
    </w:rPr>
  </w:style>
  <w:style w:type="character" w:customStyle="1" w:styleId="ad">
    <w:name w:val="Текст примечания Знак"/>
    <w:basedOn w:val="a0"/>
    <w:link w:val="ac"/>
    <w:uiPriority w:val="99"/>
    <w:semiHidden/>
    <w:rsid w:val="00071E2C"/>
    <w:rPr>
      <w:sz w:val="20"/>
      <w:szCs w:val="20"/>
    </w:rPr>
  </w:style>
  <w:style w:type="paragraph" w:styleId="ae">
    <w:name w:val="annotation subject"/>
    <w:basedOn w:val="ac"/>
    <w:next w:val="ac"/>
    <w:link w:val="af"/>
    <w:uiPriority w:val="99"/>
    <w:semiHidden/>
    <w:unhideWhenUsed/>
    <w:rsid w:val="00071E2C"/>
    <w:rPr>
      <w:b/>
      <w:bCs/>
    </w:rPr>
  </w:style>
  <w:style w:type="character" w:customStyle="1" w:styleId="af">
    <w:name w:val="Тема примечания Знак"/>
    <w:basedOn w:val="ad"/>
    <w:link w:val="ae"/>
    <w:uiPriority w:val="99"/>
    <w:semiHidden/>
    <w:rsid w:val="00071E2C"/>
    <w:rPr>
      <w:b/>
      <w:bCs/>
      <w:sz w:val="20"/>
      <w:szCs w:val="20"/>
    </w:rPr>
  </w:style>
  <w:style w:type="paragraph" w:styleId="af0">
    <w:name w:val="Revision"/>
    <w:hidden/>
    <w:uiPriority w:val="99"/>
    <w:semiHidden/>
    <w:rsid w:val="00071E2C"/>
    <w:pPr>
      <w:spacing w:line="240" w:lineRule="auto"/>
    </w:pPr>
  </w:style>
  <w:style w:type="paragraph" w:styleId="af1">
    <w:name w:val="Body Text"/>
    <w:basedOn w:val="a"/>
    <w:link w:val="af2"/>
    <w:uiPriority w:val="99"/>
    <w:semiHidden/>
    <w:unhideWhenUsed/>
    <w:rsid w:val="001959AA"/>
    <w:pPr>
      <w:spacing w:line="240" w:lineRule="auto"/>
      <w:jc w:val="center"/>
    </w:pPr>
    <w:rPr>
      <w:rFonts w:ascii="Times New Roman" w:hAnsi="Times New Roman" w:cs="Times New Roman"/>
      <w:b/>
      <w:bCs/>
      <w:sz w:val="28"/>
      <w:szCs w:val="28"/>
      <w:lang w:eastAsia="x-none"/>
    </w:rPr>
  </w:style>
  <w:style w:type="character" w:customStyle="1" w:styleId="af2">
    <w:name w:val="Основной текст Знак"/>
    <w:basedOn w:val="a0"/>
    <w:link w:val="af1"/>
    <w:uiPriority w:val="99"/>
    <w:semiHidden/>
    <w:rsid w:val="001959AA"/>
    <w:rPr>
      <w:rFonts w:ascii="Times New Roman" w:hAnsi="Times New Roman" w:cs="Times New Roman"/>
      <w:b/>
      <w:bCs/>
      <w:sz w:val="28"/>
      <w:szCs w:val="28"/>
      <w:lang w:eastAsia="x-none"/>
    </w:rPr>
  </w:style>
  <w:style w:type="paragraph" w:styleId="2">
    <w:name w:val="Body Text 2"/>
    <w:basedOn w:val="a"/>
    <w:link w:val="20"/>
    <w:uiPriority w:val="99"/>
    <w:semiHidden/>
    <w:unhideWhenUsed/>
    <w:rsid w:val="001959AA"/>
    <w:pPr>
      <w:spacing w:line="240" w:lineRule="auto"/>
      <w:jc w:val="both"/>
    </w:pPr>
    <w:rPr>
      <w:rFonts w:ascii="Courier New" w:hAnsi="Courier New" w:cs="Courier New"/>
      <w:sz w:val="28"/>
      <w:szCs w:val="28"/>
      <w:lang w:eastAsia="x-none"/>
    </w:rPr>
  </w:style>
  <w:style w:type="character" w:customStyle="1" w:styleId="20">
    <w:name w:val="Основной текст 2 Знак"/>
    <w:basedOn w:val="a0"/>
    <w:link w:val="2"/>
    <w:uiPriority w:val="99"/>
    <w:semiHidden/>
    <w:rsid w:val="001959AA"/>
    <w:rPr>
      <w:rFonts w:ascii="Courier New" w:hAnsi="Courier New" w:cs="Courier New"/>
      <w:sz w:val="28"/>
      <w:szCs w:val="28"/>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83706">
      <w:bodyDiv w:val="1"/>
      <w:marLeft w:val="0"/>
      <w:marRight w:val="0"/>
      <w:marTop w:val="0"/>
      <w:marBottom w:val="0"/>
      <w:divBdr>
        <w:top w:val="none" w:sz="0" w:space="0" w:color="auto"/>
        <w:left w:val="none" w:sz="0" w:space="0" w:color="auto"/>
        <w:bottom w:val="none" w:sz="0" w:space="0" w:color="auto"/>
        <w:right w:val="none" w:sz="0" w:space="0" w:color="auto"/>
      </w:divBdr>
    </w:div>
    <w:div w:id="155523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28B70619AA3560BAB8E305AC02C11A7ABE4154B987683F242198C4B422S1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36EA1DCCDAB4EB6B6EFC548B9E3438806E5DD709B1BA789DE6DFAA4C138FB264A81DB09572026B1472AEE26C569AA64A5C0FA7C877B403FcEP0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0468-C2C1-4617-97A4-609175503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65</Pages>
  <Words>18380</Words>
  <Characters>104769</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Виктор Геннадьевич</dc:creator>
  <cp:lastModifiedBy>Кузнецов Виктор Геннадьевич</cp:lastModifiedBy>
  <cp:revision>19</cp:revision>
  <cp:lastPrinted>2019-08-12T09:41:00Z</cp:lastPrinted>
  <dcterms:created xsi:type="dcterms:W3CDTF">2019-08-09T13:40:00Z</dcterms:created>
  <dcterms:modified xsi:type="dcterms:W3CDTF">2019-08-12T09:43:00Z</dcterms:modified>
</cp:coreProperties>
</file>