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C9" w:rsidRPr="001F770E" w:rsidRDefault="00CF60C9" w:rsidP="00CF60C9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pacing w:val="-10"/>
          <w:sz w:val="28"/>
          <w:szCs w:val="26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28"/>
          <w:szCs w:val="26"/>
          <w:lang w:eastAsia="ru-RU"/>
        </w:rPr>
        <w:t xml:space="preserve">Проект </w:t>
      </w:r>
    </w:p>
    <w:p w:rsidR="00CF60C9" w:rsidRPr="001F770E" w:rsidRDefault="00CF60C9" w:rsidP="00CF60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0"/>
          <w:sz w:val="28"/>
          <w:szCs w:val="26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28"/>
          <w:szCs w:val="26"/>
          <w:lang w:eastAsia="ru-RU"/>
        </w:rPr>
        <w:t xml:space="preserve">Вносится Правительством </w:t>
      </w:r>
    </w:p>
    <w:p w:rsidR="00CF60C9" w:rsidRPr="001F770E" w:rsidRDefault="00CF60C9" w:rsidP="00CF60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0"/>
          <w:sz w:val="28"/>
          <w:szCs w:val="26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28"/>
          <w:szCs w:val="26"/>
          <w:lang w:eastAsia="ru-RU"/>
        </w:rPr>
        <w:t>Российской Федерации</w:t>
      </w:r>
    </w:p>
    <w:p w:rsidR="00CF60C9" w:rsidRPr="001F770E" w:rsidRDefault="00CF60C9" w:rsidP="00CF60C9">
      <w:pPr>
        <w:spacing w:after="840" w:line="240" w:lineRule="auto"/>
        <w:jc w:val="right"/>
        <w:rPr>
          <w:rFonts w:ascii="Times New Roman" w:eastAsia="Times New Roman" w:hAnsi="Times New Roman" w:cs="Times New Roman"/>
          <w:color w:val="000000"/>
          <w:spacing w:val="-10"/>
          <w:sz w:val="28"/>
          <w:szCs w:val="26"/>
          <w:lang w:eastAsia="ru-RU"/>
        </w:rPr>
      </w:pPr>
    </w:p>
    <w:p w:rsidR="00CF60C9" w:rsidRPr="001F770E" w:rsidRDefault="00CF60C9" w:rsidP="00CF60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32"/>
          <w:szCs w:val="26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2"/>
          <w:szCs w:val="26"/>
          <w:lang w:eastAsia="ru-RU"/>
        </w:rPr>
        <w:t>РОССИЙСКАЯ ФЕДЕРАЦИЯ</w:t>
      </w:r>
    </w:p>
    <w:p w:rsidR="00CF60C9" w:rsidRPr="001F770E" w:rsidRDefault="00CF60C9" w:rsidP="00CF6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CF60C9" w:rsidRPr="001F770E" w:rsidRDefault="00CF60C9" w:rsidP="00CF60C9">
      <w:pPr>
        <w:spacing w:after="7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ru-RU"/>
        </w:rPr>
      </w:pPr>
      <w:r w:rsidRPr="001F770E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ru-RU"/>
        </w:rPr>
        <w:t xml:space="preserve">ФЕДЕРАЛЬНЫЙ ЗАКОН                                 </w:t>
      </w:r>
    </w:p>
    <w:p w:rsidR="00CF60C9" w:rsidRPr="001F770E" w:rsidRDefault="00CF60C9" w:rsidP="00CF60C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«</w:t>
      </w:r>
      <w:r w:rsidRPr="001F77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внесении изменений в статью 11 Федерального закона </w:t>
      </w:r>
      <w:r w:rsidRPr="001F77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«Об экологической экспертизе» и в Федеральный закон</w:t>
      </w:r>
    </w:p>
    <w:p w:rsidR="00CF60C9" w:rsidRPr="001F770E" w:rsidRDefault="00CF60C9" w:rsidP="00CF60C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«О безопасном обращении с пестицидами и агрохимикатами»</w:t>
      </w:r>
    </w:p>
    <w:p w:rsidR="00CF60C9" w:rsidRPr="001F770E" w:rsidRDefault="00CF60C9" w:rsidP="00CF60C9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0C9" w:rsidRPr="001F770E" w:rsidRDefault="00CF60C9" w:rsidP="00CF60C9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Статья 1</w:t>
      </w:r>
    </w:p>
    <w:p w:rsidR="005C0E5D" w:rsidRPr="001F770E" w:rsidRDefault="005C0E5D" w:rsidP="005C0E5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Подпункт 5 статьи 11 Федерального закона от 23 ноября 1995 г.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br/>
        <w:t xml:space="preserve">№ 174-ФЗ «Об экологической экспертизе» (Собрание законодательства Российской Федерации, 1995, № 48, ст. 4556; 2006, № 52, ст. 5498; 2008,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br/>
        <w:t xml:space="preserve">№ 20, ст. 2260; 2011, № 30, ст. 4591, ст. 4594; 2014, № 26, ст. 3387; № 30,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br/>
        <w:t>ст. 4220; ст. 4262; 2015, № 1, ст. 11; 2016, № 1, ст. 28; 2018, № 32, ст. 5114) после слов «в природную среду», дополнить словами «, пестициды и агрохимикаты».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Статья 2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Внести в Федеральный закон от 19 июля 1997 года № 109-ФЗ                              «О безопасном обращении с пестицидами и агрохимикатами»                         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(Собрание законодательства Российской Федерации, 1997, № 29, ст. 3510;                 2003, № 2, ст. 153, ст. 167; 2004, № 27, ст. 2711; 2006, № 43, ст. 4412; 2008,                   № 26, ст. 3022; 2009, № 1, ст. 17, 2010, № 41, ст. 5189; 2011, № 30,                        ст. 4590, ст. 4596; 2015, № 29, ст. 4359; 2017, № 17, ст. 2452) следующие изменения:</w:t>
      </w:r>
    </w:p>
    <w:p w:rsidR="00CF60C9" w:rsidRPr="001F770E" w:rsidRDefault="00CF60C9" w:rsidP="00CF60C9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в статье 1: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а) абзацы второй и третий изложить в следующей редакции: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«пестициды – вещество или смесь веществ, а также препараты химического или биологического происхождения, предназначенные для борьбы с возбудителями болезней, предотвращения </w:t>
      </w:r>
      <w:r w:rsidR="0099135D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их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появления, для уничтожения или борьбы с вредителями (включая переносчиков болезней человека и животных), нежелательными видами растений, для борьбы с вредителями в процессе производства, переработки, хранения и транспортировки пищевых продуктов, сельскохозяйственной продукции, древесины или кормов для животных, а также вещества, используемые в качестве регуляторов роста растений, феромонов, дефолиантов, десикантов, фумигантов, родентицидов, моллюскоцидов, нематицидов, арборицидов, альгицидов, ретардантов;»;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«агрохимикаты – удобрения (минеральные, органические, органо-минеральные, микробиологические), химические мелиоранты почв, грунты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питательные, предназначенные для регулирования плодородия почв и питания растений. Данное понятие не применяется в отношении торфа, навоза и помета из животноводческих и птицеводческих помещений, донных отложений водоемов, иловых осадков сточных вод, являющихся сырьем для производства органических и органо-минеральных удобрений, комплексных минеральных удобрений, состоящих из нескольких основных питательных элементов, а также в отношении сухих тукосмесей, состоящих из зарегистрированных минеральных удобрений в твердом агрегатном состоянии, прошедших государственную регистрацию в установленном порядке.»;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б) в абзаце пятом: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слова «федеральный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агрохимикатов» заменить словами «федеральный орган исполнительной власти, осуществляющий функции по нормативно-правовому регулированию и предоставлению государственных услуг в сфере агропромышленно</w:t>
      </w:r>
      <w:r w:rsidR="0012725F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го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комплекса»;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в) абзацы шестой - десятый изложить в следующей редакции: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«регламенты применения пестицидов и агрохимикатов – обязательные требования к условиям и порядку применения пестицидов                  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и агрохимикатов, обеспечивающие эффективность их применения, безопасность для здоровья людей и окружающей среды;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изготовитель – </w:t>
      </w:r>
      <w:r w:rsidRPr="001F770E">
        <w:rPr>
          <w:rFonts w:ascii="Times New Roman" w:hAnsi="Times New Roman" w:cs="Times New Roman"/>
          <w:sz w:val="30"/>
          <w:szCs w:val="30"/>
        </w:rPr>
        <w:t xml:space="preserve">юридическое лицо или физическое лицо, зарегистрированное в качестве </w:t>
      </w:r>
      <w:r w:rsidR="00EA092E" w:rsidRPr="001F770E">
        <w:rPr>
          <w:rFonts w:ascii="Times New Roman" w:hAnsi="Times New Roman" w:cs="Times New Roman"/>
          <w:sz w:val="30"/>
          <w:szCs w:val="30"/>
        </w:rPr>
        <w:t>индивидуального предпринимателя</w:t>
      </w:r>
      <w:r w:rsidR="00EA092E" w:rsidRPr="001F770E">
        <w:rPr>
          <w:rFonts w:ascii="Times New Roman" w:hAnsi="Times New Roman" w:cs="Times New Roman"/>
          <w:sz w:val="30"/>
          <w:szCs w:val="30"/>
        </w:rPr>
        <w:br/>
        <w:t>(</w:t>
      </w:r>
      <w:r w:rsidRPr="001F770E">
        <w:rPr>
          <w:rFonts w:ascii="Times New Roman" w:hAnsi="Times New Roman" w:cs="Times New Roman"/>
          <w:sz w:val="30"/>
          <w:szCs w:val="30"/>
        </w:rPr>
        <w:t>в том числе иностранный изготовитель</w:t>
      </w:r>
      <w:r w:rsidR="00B17F82" w:rsidRPr="001F770E">
        <w:rPr>
          <w:rFonts w:ascii="Times New Roman" w:hAnsi="Times New Roman" w:cs="Times New Roman"/>
          <w:sz w:val="30"/>
          <w:szCs w:val="30"/>
        </w:rPr>
        <w:t>)</w:t>
      </w:r>
      <w:r w:rsidRPr="001F770E">
        <w:rPr>
          <w:rFonts w:ascii="Times New Roman" w:hAnsi="Times New Roman" w:cs="Times New Roman"/>
          <w:sz w:val="30"/>
          <w:szCs w:val="30"/>
        </w:rPr>
        <w:t>, осуществляющ</w:t>
      </w:r>
      <w:r w:rsidR="00B17F82" w:rsidRPr="001F770E">
        <w:rPr>
          <w:rFonts w:ascii="Times New Roman" w:hAnsi="Times New Roman" w:cs="Times New Roman"/>
          <w:sz w:val="30"/>
          <w:szCs w:val="30"/>
        </w:rPr>
        <w:t>е</w:t>
      </w:r>
      <w:r w:rsidRPr="001F770E">
        <w:rPr>
          <w:rFonts w:ascii="Times New Roman" w:hAnsi="Times New Roman" w:cs="Times New Roman"/>
          <w:sz w:val="30"/>
          <w:szCs w:val="30"/>
        </w:rPr>
        <w:t xml:space="preserve">е </w:t>
      </w:r>
      <w:r w:rsidRPr="001F770E">
        <w:rPr>
          <w:rFonts w:ascii="Times New Roman" w:hAnsi="Times New Roman" w:cs="Times New Roman"/>
          <w:color w:val="000000" w:themeColor="text1"/>
          <w:sz w:val="30"/>
          <w:szCs w:val="30"/>
        </w:rPr>
        <w:t>производство</w:t>
      </w:r>
      <w:r w:rsidR="00257E32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1F77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2526A" w:rsidRPr="001F77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или </w:t>
      </w:r>
      <w:r w:rsidR="00257E32">
        <w:rPr>
          <w:rFonts w:ascii="Times New Roman" w:hAnsi="Times New Roman" w:cs="Times New Roman"/>
          <w:color w:val="000000" w:themeColor="text1"/>
          <w:sz w:val="30"/>
          <w:szCs w:val="30"/>
        </w:rPr>
        <w:t>производство и</w:t>
      </w:r>
      <w:r w:rsidRPr="001F77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747CD" w:rsidRPr="001F770E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реализацию</w:t>
      </w:r>
      <w:r w:rsidR="00257E32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A747CD" w:rsidRPr="001F77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57E32">
        <w:rPr>
          <w:rFonts w:ascii="Times New Roman" w:hAnsi="Times New Roman" w:cs="Times New Roman"/>
          <w:sz w:val="30"/>
          <w:szCs w:val="30"/>
        </w:rPr>
        <w:t>или расфасовку</w:t>
      </w:r>
      <w:r w:rsidR="00A747CD" w:rsidRPr="001F770E">
        <w:rPr>
          <w:rFonts w:ascii="Times New Roman" w:hAnsi="Times New Roman" w:cs="Times New Roman"/>
          <w:sz w:val="30"/>
          <w:szCs w:val="30"/>
        </w:rPr>
        <w:t xml:space="preserve"> </w:t>
      </w:r>
      <w:r w:rsidRPr="001F770E">
        <w:rPr>
          <w:rFonts w:ascii="Times New Roman" w:hAnsi="Times New Roman" w:cs="Times New Roman"/>
          <w:sz w:val="30"/>
          <w:szCs w:val="30"/>
        </w:rPr>
        <w:t>пестицидов и агрохимикатов;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разработчик – юридическое лицо или гражданин, в том числе индивидуальный предприниматель, осуществляющие разработку пестицидов или агрохимикатов, включая исследование их эффективности, а также изучение их влияния на здоровье людей и окружающую среду;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trike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аналитический стандарт действующего вещества пестицида –</w:t>
      </w:r>
      <w:r w:rsidRPr="001F770E">
        <w:rPr>
          <w:rFonts w:ascii="Times New Roman" w:eastAsia="Times New Roman" w:hAnsi="Times New Roman" w:cs="Times New Roman"/>
          <w:color w:val="FF0000"/>
          <w:spacing w:val="-10"/>
          <w:sz w:val="30"/>
          <w:szCs w:val="30"/>
          <w:lang w:eastAsia="ru-RU"/>
        </w:rPr>
        <w:t xml:space="preserve"> </w:t>
      </w: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образец </w:t>
      </w:r>
      <w:r w:rsidR="0012725F"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или эталон действующего веществ</w:t>
      </w: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а пестицида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, необходимый                 для контроля микроколичеств пестицидов в сельскохозяйственной продукции, лекарственном сырье, пищевой продукции, окружающей среде;</w:t>
      </w:r>
      <w:r w:rsidRPr="001F770E">
        <w:rPr>
          <w:rFonts w:ascii="Times New Roman" w:eastAsia="Times New Roman" w:hAnsi="Times New Roman" w:cs="Times New Roman"/>
          <w:color w:val="FF0000"/>
          <w:spacing w:val="-10"/>
          <w:sz w:val="30"/>
          <w:szCs w:val="30"/>
          <w:lang w:eastAsia="ru-RU"/>
        </w:rPr>
        <w:t xml:space="preserve"> 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регистрационный образец – партия незарегистрированных пестицидов или агрохимикатов, ограниченная объемом в соответствии                  с программой регистрационных испытаний пестицида или агрохимиката, предназначенная для проведения регистрационных испытаний;»;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 xml:space="preserve">г) дополнить новыми абзацами одиннадцатым – двадцать </w:t>
      </w:r>
      <w:r w:rsidR="004E16A3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пятым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следующего содержания: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«программа регистрационных испытаний пестицида                                    или агрохимиката – документ, определяющий объем, порядок и срок проведения регистрационных испытаний пестицида или агрохимиката,                   а также количество пестицида или агрохимиката, необходимое                           для проведения регистрационных испытаний. Программа регистрационных испытаний пестицида или агрохимиката утверждается федеральным органом исполнительной власти, осуществляющим функции по нормативно-правовому регулированию и предоставлению государственных услуг в сфере агропромышленного комплекса, в рамках организации регистрационных испытаний пестицида или агрохимиката;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регистрант – изготовитель или разработчик, подавший заявки                       на проведение регистрационных испытаний пестицида или агрохимиката, экспертизы регламентов применения пестицида и агрохимиката, экспертизы результатов регистрационных испытаний пестицида                       или агрохимиката, государственную регистрацию пестицида                              или агрохимиката, или физическое или юридическое лицо, уполномоченное изготовителем или разработчиком на осуществление регистрационных процедур;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десикант – вещество или смесь веществ, которые способствуют преждевременному высушиванию растений в целях ускорения созревания;</w:t>
      </w:r>
    </w:p>
    <w:p w:rsidR="00CF60C9" w:rsidRPr="001F770E" w:rsidRDefault="00CF60C9" w:rsidP="00CF60C9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дефолиант – вещество или смесь веществ, которые способствуют преждевременному старению листьев и их опаданию;</w:t>
      </w:r>
    </w:p>
    <w:p w:rsidR="00CF60C9" w:rsidRPr="001F770E" w:rsidRDefault="00CF60C9" w:rsidP="00CF60C9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родентицид – вещество или смесь веществ, предназначенные                     для уничтожения грызунов;</w:t>
      </w:r>
    </w:p>
    <w:p w:rsidR="00CF60C9" w:rsidRPr="001F770E" w:rsidRDefault="00CF60C9" w:rsidP="00CF60C9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феромоны – вещества, привлекающие насекомых; </w:t>
      </w:r>
    </w:p>
    <w:p w:rsidR="00CF60C9" w:rsidRPr="001F770E" w:rsidRDefault="00CF60C9" w:rsidP="00CF60C9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моллюскоциды – вещества, предназначенные для борьбы с моллюсками;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нематициды – вещества, предназначенные для борьбы с нематодами;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арборициды – вещества, предназначенные для борьбы с нежелательной древесной и кустарниковой растительностью;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альгициды – вещества, предназначенные для борьбы с водорослями;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ретарданты – вещества, которые подавляют рост стеблей и побегов;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тара – основной элемент упаковки, предназначенный для размещения продукции; </w:t>
      </w:r>
    </w:p>
    <w:p w:rsidR="00211D00" w:rsidRDefault="003A4057" w:rsidP="00694F4E">
      <w:pPr>
        <w:spacing w:after="0" w:line="480" w:lineRule="auto"/>
        <w:ind w:firstLine="709"/>
        <w:jc w:val="both"/>
        <w:rPr>
          <w:rFonts w:ascii="Times New Roman" w:hAnsi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свидетельство о </w:t>
      </w:r>
      <w:r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>государственной регистрации пестицида и (или) агрохимиката –</w:t>
      </w:r>
      <w:r w:rsidR="00211D00" w:rsidRPr="00211D00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 xml:space="preserve"> документ, подтверждающий факт госуд</w:t>
      </w:r>
      <w:r w:rsidR="00257E32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 xml:space="preserve">арственной регистрации пестицидов или агрохимикатов и внесения их </w:t>
      </w:r>
      <w:r w:rsidR="00257E32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br/>
      </w:r>
      <w:bookmarkStart w:id="0" w:name="_GoBack"/>
      <w:bookmarkEnd w:id="0"/>
      <w:r w:rsidR="00257E32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lastRenderedPageBreak/>
        <w:t>в Государственный каталог пестицидов и агрохимикатов, разрешенных к применению на территории Российской Федерации</w:t>
      </w:r>
      <w:r w:rsidR="00211D00">
        <w:rPr>
          <w:rFonts w:ascii="Times New Roman" w:hAnsi="Times New Roman"/>
          <w:color w:val="000000"/>
          <w:spacing w:val="-10"/>
          <w:sz w:val="30"/>
          <w:szCs w:val="30"/>
          <w:lang w:eastAsia="ru-RU"/>
        </w:rPr>
        <w:t>;</w:t>
      </w:r>
    </w:p>
    <w:p w:rsidR="004E16A3" w:rsidRPr="001F770E" w:rsidRDefault="004E16A3" w:rsidP="00694F4E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>поставщик –</w:t>
      </w:r>
      <w:r w:rsidR="008F2832"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 xml:space="preserve"> </w:t>
      </w:r>
      <w:r w:rsidR="00E2526A" w:rsidRPr="001F770E">
        <w:rPr>
          <w:rFonts w:ascii="Times New Roman" w:hAnsi="Times New Roman" w:cs="Times New Roman"/>
          <w:color w:val="000000" w:themeColor="text1"/>
          <w:sz w:val="30"/>
          <w:szCs w:val="30"/>
        </w:rPr>
        <w:t>юридическое лицо или физическое лицо, зарегистрированное в качестве индивидуального предпринимателя (в том числе иностранный поставщик),</w:t>
      </w:r>
      <w:r w:rsidR="00E2526A" w:rsidRPr="001F770E">
        <w:rPr>
          <w:color w:val="000000" w:themeColor="text1"/>
        </w:rPr>
        <w:t xml:space="preserve"> </w:t>
      </w:r>
      <w:r w:rsidR="00CC7B31"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>осуществляющие поставку пестицидов или агрохимикатов на потребительский рынок</w:t>
      </w:r>
      <w:r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>;</w:t>
      </w:r>
      <w:r w:rsidR="00E2526A" w:rsidRPr="001F77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д) абзацы одиннадцатый – пятнадцатый считать соответственно абзацами двадцать четвертым – двадцать восьмым;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2) в части второй статьи 2 слово «захоронении» заменить словом «расфасовке»;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3) в статье 7: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а) в части первой слово «специально» исключить;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б) в части второй слова «специально уполномоченные» заменить словом «Уполномоченные»;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4) статью 8 изложить в следующей редакции:</w:t>
      </w:r>
    </w:p>
    <w:p w:rsidR="00CF60C9" w:rsidRPr="001F770E" w:rsidRDefault="00CF60C9" w:rsidP="00CF60C9">
      <w:pPr>
        <w:spacing w:after="0" w:line="240" w:lineRule="auto"/>
        <w:ind w:left="2410" w:hanging="1702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«Статья 8.</w:t>
      </w:r>
      <w:r w:rsidRPr="001F770E">
        <w:rPr>
          <w:rFonts w:ascii="Times New Roman" w:eastAsia="Times New Roman" w:hAnsi="Times New Roman" w:cs="Times New Roman"/>
          <w:b/>
          <w:color w:val="FFFFFF" w:themeColor="background1"/>
          <w:spacing w:val="-10"/>
          <w:sz w:val="30"/>
          <w:szCs w:val="30"/>
          <w:lang w:eastAsia="ru-RU"/>
        </w:rPr>
        <w:t>_</w:t>
      </w:r>
      <w:r w:rsidRPr="001F770E">
        <w:rPr>
          <w:rFonts w:ascii="Times New Roman" w:eastAsia="Times New Roman" w:hAnsi="Times New Roman" w:cs="Times New Roman"/>
          <w:b/>
          <w:color w:val="000000"/>
          <w:spacing w:val="-10"/>
          <w:sz w:val="30"/>
          <w:szCs w:val="30"/>
          <w:lang w:eastAsia="ru-RU"/>
        </w:rPr>
        <w:t>Федеральный орган исполнительной власти,                                                осуществляющий организацию регистрационных испытаний и государственную регистрацию пестицидов и агрохимикатов</w:t>
      </w:r>
    </w:p>
    <w:p w:rsidR="00CF60C9" w:rsidRPr="001F770E" w:rsidRDefault="00CF60C9" w:rsidP="00CF60C9">
      <w:pPr>
        <w:spacing w:after="0" w:line="240" w:lineRule="auto"/>
        <w:ind w:left="2552" w:hanging="1844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30"/>
          <w:szCs w:val="30"/>
          <w:lang w:eastAsia="ru-RU"/>
        </w:rPr>
      </w:pP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Организацию регистрационных испытаний и государственную регистрацию пестицидов и агрохимикатов осуществляет федеральный орган исполнительной власти, осуществляющий функции по нормативно-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правовому регулированию и предоставлению государственных услуг                        в сфере агропромышленного комплекса.»;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5) в статье 9: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а) часть четвертую признать утратившей силу;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б) дополнить частями пятой - восьмой в следующей редакции: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«Регистрационные испытания каждого пестицида с целью определения эффективности и безопасности его использования, разработки регламентов применения проводятся на территории Российской Федерации.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В рамках регистрационных испытаний пестицидов и агрохимикатов допускается проведение их исследований в научных целях.</w:t>
      </w:r>
    </w:p>
    <w:p w:rsidR="00CF60C9" w:rsidRPr="001F770E" w:rsidRDefault="00CF60C9" w:rsidP="00CF60C9">
      <w:pPr>
        <w:tabs>
          <w:tab w:val="left" w:pos="709"/>
        </w:tabs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Регистранты обязаны для проведения регистрационных испытаний пестицидов и агрохимикатов предоставлять бесплатно регистрационные образцы пестицидов и (или) агрохимикатов, аналитический стандарт действующего вещества пестицида, а также методики определения остаточных количеств пестицидов в продукции растениеводства и в компонентах </w:t>
      </w:r>
      <w:r w:rsidR="00C32503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окружающей среды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, утвержденные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надзора.</w:t>
      </w:r>
    </w:p>
    <w:p w:rsidR="00CF60C9" w:rsidRPr="001F770E" w:rsidRDefault="00DE0279" w:rsidP="00DE0279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1F770E">
        <w:rPr>
          <w:rFonts w:ascii="Times New Roman" w:hAnsi="Times New Roman"/>
          <w:spacing w:val="-10"/>
          <w:sz w:val="30"/>
          <w:szCs w:val="30"/>
          <w:lang w:eastAsia="ru-RU"/>
        </w:rPr>
        <w:lastRenderedPageBreak/>
        <w:t xml:space="preserve">Регистрационные испытания пестицидов и агрохимикатов </w:t>
      </w:r>
      <w:r w:rsidRPr="001F770E">
        <w:rPr>
          <w:rFonts w:ascii="Times New Roman" w:hAnsi="Times New Roman"/>
          <w:bCs/>
          <w:spacing w:val="-10"/>
          <w:sz w:val="30"/>
          <w:szCs w:val="30"/>
          <w:lang w:eastAsia="ru-RU"/>
        </w:rPr>
        <w:t>проводятся</w:t>
      </w:r>
      <w:r w:rsidRPr="001F770E">
        <w:rPr>
          <w:rFonts w:ascii="Times New Roman" w:hAnsi="Times New Roman"/>
          <w:spacing w:val="-10"/>
          <w:sz w:val="30"/>
          <w:szCs w:val="30"/>
          <w:lang w:eastAsia="ru-RU"/>
        </w:rPr>
        <w:t xml:space="preserve"> в соответствии с программой регистрационных испытаний пестицида или агрохимиката, утверждаемой </w:t>
      </w: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федеральным органом исполнительной власти, осуществляющим функции по нормативно-правовому регулированию и предоставлению государственных услуг в сфере агропромышленного комплекса, </w:t>
      </w:r>
      <w:r w:rsidRPr="001F770E">
        <w:rPr>
          <w:rFonts w:ascii="Times New Roman" w:hAnsi="Times New Roman"/>
          <w:spacing w:val="-10"/>
          <w:sz w:val="30"/>
          <w:szCs w:val="30"/>
          <w:lang w:eastAsia="ru-RU"/>
        </w:rPr>
        <w:t>и осуществляются за счет средств регистрантов.»;</w:t>
      </w:r>
    </w:p>
    <w:p w:rsidR="00CF60C9" w:rsidRPr="001F770E" w:rsidRDefault="00CF60C9" w:rsidP="00DE0279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6) в статье 10:</w:t>
      </w:r>
    </w:p>
    <w:p w:rsidR="00CF60C9" w:rsidRPr="001F770E" w:rsidRDefault="00CF60C9" w:rsidP="00DE0279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а) в части первой: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в абзаце втором слова «государственную экологическую экспертизу пестицидов и агрохимикатов» заменить словами «государственную экологическую экспертизу проекта технической документации на пестицид и агрохимикат», слова «специально уполномоченным федеральным органом исполнительной власти в области охраны окружающей среды» заменить словами «федеральным органом исполнительной власти в области экологической экспертизы», 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в абзаце третьем слова «токсиколого-гигиеническую экспертизу» заменить словами «санитарно-эпидемиологическую экспертизу»;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в абзаце четвертом слова «специально уполномоченным федеральным органом исполнительной власти, осуществляющим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организацию регистрационных испытаний и государственную регистрацию пестицидов и агрохимикатов» заменить словами «федеральным органом исполнительной власти, осуществляющим функции по нормативно-правовому регулированию и предоставлению государственных услуг в сфере агропромышленного комплекса»;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б) дополнить частями третьей и четвертой следующего содержания: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«Положительное заключение государственной экологической экспертизы, утвержденное федеральным органом исполнительной власти  в области экологической экспертизы, требуется при первичной государственной регистрации пестицида или агрохимиката либо                        при государственной регистрации пестицида или агрохимиката на новый срок после истечения срока их государственной регистрации при условии, если в проект технической документации на пестицид или агрохимикат внесены изменения.</w:t>
      </w:r>
    </w:p>
    <w:p w:rsidR="00CF60C9" w:rsidRPr="001F770E" w:rsidRDefault="00CF60C9" w:rsidP="00CF60C9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В состав проекта технической документации на пестицид или </w:t>
      </w: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агрохимикат входят следующие материалы: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1) сведения о пестициде и (или) агрохимикате (включая наименование, назначение, сведения об изготовителе пестицида и (или) агрохимиката, физико-химические свойства, экологическую и токсиколого-гигиеническую характеристики, сведения о биологической </w:t>
      </w: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lastRenderedPageBreak/>
        <w:t xml:space="preserve">эффективности, безопасности пестицида и (или) агрохимиката) в соответствии с Порядком государственной регистрации, утвержденным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федеральным органом исполнительной власти, осуществляющим функции по нормативно-правовому регулированию и предоставлению государственных услуг в сфере агропромышленного комплекса</w:t>
      </w: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2) проект рекомендаций о транспортировке, применении и хранении и проект тарной этикетки на пестицид и (или) агрохимикат в соответствии с </w:t>
      </w:r>
      <w:hyperlink r:id="rId9" w:history="1">
        <w:r w:rsidRPr="001F770E">
          <w:rPr>
            <w:rFonts w:ascii="Times New Roman" w:eastAsia="Times New Roman" w:hAnsi="Times New Roman" w:cs="Times New Roman"/>
            <w:spacing w:val="-10"/>
            <w:sz w:val="30"/>
            <w:szCs w:val="30"/>
            <w:lang w:eastAsia="ru-RU"/>
          </w:rPr>
          <w:t>требования</w:t>
        </w:r>
      </w:hyperlink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ми к форме и порядку утверждения рекомендаций о транспортировке, применении и хранении пестицидов и агрохимикатов и к тарной этикетке, утвержденными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федеральным органом исполнительной власти, осуществляющим функции по нормативно-правовому регулированию и предоставлению государственных услуг в сфере агропромышленного комплекса</w:t>
      </w: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3) паспорт безопасности (лист безопасности) пестицида и (или) агрохимиката;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4)</w:t>
      </w:r>
      <w:r w:rsidRPr="001F770E">
        <w:t> </w:t>
      </w:r>
      <w:r w:rsidRPr="001F770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заключения уполномоченных организаций по воздействию пестицида и (или) агрохимиката на окружающую среду, включая протоколы проведенных испытаний;</w:t>
      </w:r>
    </w:p>
    <w:p w:rsidR="00CF60C9" w:rsidRPr="001F770E" w:rsidRDefault="00CF60C9" w:rsidP="00CF60C9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7) в статье 11: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а) в части третьей слова «Граждане или юридические лица, подавшие заявки на государственную регистрацию пестицидов и (или) агрохимикатов» заменить словом «Регистранты»;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б) в части пятой слова «специально уполномоченный 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агрохимикатов» заменить словами «федеральный орган исполнительной власти, осуществляющий функции по нормативно-правовому регулированию и предоставлению государственных услуг в сфере агропромышленного комплекса»;</w:t>
      </w:r>
    </w:p>
    <w:p w:rsidR="00CF60C9" w:rsidRPr="001F770E" w:rsidRDefault="00CF60C9" w:rsidP="00CF60C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ab/>
        <w:t>8) в статье 12: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а) часть первую изложить в следующей редакции:</w:t>
      </w:r>
    </w:p>
    <w:p w:rsidR="00392156" w:rsidRPr="001F770E" w:rsidRDefault="00CF60C9" w:rsidP="0056357D">
      <w:pPr>
        <w:autoSpaceDE w:val="0"/>
        <w:autoSpaceDN w:val="0"/>
        <w:adjustRightInd w:val="0"/>
        <w:spacing w:after="0" w:line="48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« </w:t>
      </w:r>
      <w:r w:rsidR="0056357D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Государственная регистрация пестицидов и агрохимикатов </w:t>
      </w:r>
      <w:r w:rsidR="00EA092E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проводится федеральным органом исполнительной власти, осуществляющим функции по нормативно-правовому регулированию                  и предоставлению государственных услуг в сфере агропромышленного комплекса</w:t>
      </w:r>
      <w:r w:rsidR="00392156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на основе положительных заключений экспертизы результатов регистрационных испытаний пестицидов и агрохимикатов на срок десять </w:t>
      </w:r>
      <w:r w:rsidR="00091234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лет </w:t>
      </w:r>
      <w:r w:rsidR="00392156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или три года.</w:t>
      </w:r>
    </w:p>
    <w:p w:rsidR="00392156" w:rsidRPr="001F770E" w:rsidRDefault="00392156" w:rsidP="0056357D">
      <w:pPr>
        <w:autoSpaceDE w:val="0"/>
        <w:autoSpaceDN w:val="0"/>
        <w:adjustRightInd w:val="0"/>
        <w:spacing w:after="0" w:line="48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Государственная регистрация пестицидов и агрохимикатов проводится на три года</w:t>
      </w:r>
      <w:r w:rsidR="00091234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в случае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, если в заключениях федеральных органов исполнительной власти осуществляющих функции в области организации и осуществления государственного санитарно-эпидемиологического надзора или в области государственной экологической экспертизы содержаться рекомендации </w:t>
      </w:r>
      <w:r w:rsidR="00091234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к государственной регистрации сроком на три года и о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проведени</w:t>
      </w:r>
      <w:r w:rsidR="00091234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и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дополнительных исследований</w:t>
      </w:r>
      <w:r w:rsidR="00091234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по оценке опасности негативного воздействия пестицидов и агрохимикатов на здоровье людей и окружающую среду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.</w:t>
      </w:r>
    </w:p>
    <w:p w:rsidR="00EA092E" w:rsidRPr="001F770E" w:rsidRDefault="005C26C1" w:rsidP="0056357D">
      <w:pPr>
        <w:autoSpaceDE w:val="0"/>
        <w:autoSpaceDN w:val="0"/>
        <w:adjustRightInd w:val="0"/>
        <w:spacing w:after="0" w:line="48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В остальных случаях государственная регистрация пестицидов и агрохимикатов </w:t>
      </w:r>
      <w:r w:rsidR="00091234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проводится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на срок десять лет.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б) в части второй слова «специально уполномоченный 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агрохимикатов» заменить словами «федеральный орган исполнительной власти, осуществляющий функции по нормативно-правовому регулированию и предоставлению государственных услуг в сфере агропромышленного комплекса»;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в) часть третью изложить в следующей редакции: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«Юридическому лицу или гражданину, в том числе индивидуальному предпринимателю, по решению федерального органа исполнительной власти, осуществляющего функции по нормативно-правовому регулированию и предоставлению государственных услуг                    в сфере агропромышленного комплекса, выдается свидетельство                          о государственной регистрации пестицида и (или) агрохимиката, в том числе при реорганизации и (или) изменении наименования регистранта,                а также дополнение к свидетельству о государственной регистрации пестицида и (или) агрохимиката об изменении сферы применения                             и (или) регламентов применения пестицида или агрохимиката. Формы указанных свидетельства и дополнения к свидетельству устанавливаются федеральным органом исполнительной власти, осуществляющим функции по нормативно-правовому регулированию и предоставлению государственных услуг в сфере агропромышленного комплекса.»;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г) в части пятой слова «специально уполномоченный 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агрохимикатов» заменить словами «федеральный орган исполнительной власти, осуществляющий функции по нормативно-правовому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регулированию и предоставлению государственных услуг в сфере агропромышленного комплекса»;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д) дополнить частями шестой - одиннадцатой следующего содержания: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«Не допускается разглашение в коммерческих целях информации, содержащейся в материалах, представленных регистрантом в федеральные органы исполнительной власти, осуществляющие функции                                  по нормативно-правовому регулированию и предоставлению государственных услуг в сфере агропромышленного комплекса,                          по организации и осуществлению федерального государственного санитарно-эпидемиологического надзора, в области экологической экспертизы, без согласия регистранта в течение процедуры государственной регистрации пестицида или агрохимиката, а также в течение срока действия государственной регистрации пестицидов или агрохимикатов.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Государственная регистрация пестицидов или агрохимикатов может быть прекращена до истечения срока государственной регистрации,                  если при их обороте выявлены ранее неизвестные опасные для здоровья людей или окружающей среды свойства.</w:t>
      </w:r>
    </w:p>
    <w:p w:rsidR="00CF60C9" w:rsidRPr="001F770E" w:rsidRDefault="00CF60C9" w:rsidP="0044670E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Прекращение государственной регистрации пестицида                              или агрохимиката осуществляется федеральным органом исполнительной власти, осуществляющим функции по нормативно-правовому регулированию и предоставлению государственных услуг в сфере агропромышленного комплекса на основании заключения санитарно-эпидемиологической экспертизы пестицида или агрохимиката, выданного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</w:t>
      </w:r>
      <w:r w:rsidR="008275F1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="008275F1"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>и</w:t>
      </w:r>
      <w:r w:rsidR="00D072B9"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 xml:space="preserve"> (или)</w:t>
      </w:r>
      <w:r w:rsidR="008275F1"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 xml:space="preserve"> заключения государственной экологической экспертизы проекта технической документации на пестицид или агрохимикат, выданно</w:t>
      </w:r>
      <w:r w:rsidR="00D072B9"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>го</w:t>
      </w:r>
      <w:r w:rsidR="008275F1"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 xml:space="preserve"> федеральным </w:t>
      </w:r>
      <w:r w:rsidR="008275F1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органом исполнительной власти в области экологической экспертизы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, с указанием </w:t>
      </w:r>
      <w:r w:rsidR="008275F1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ранее неизвестных</w:t>
      </w:r>
      <w:r w:rsidR="00D072B9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,</w:t>
      </w:r>
      <w:r w:rsidR="008275F1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опасных для здоровья людей или окружающей среды свойств</w:t>
      </w:r>
      <w:r w:rsidR="00D072B9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.</w:t>
      </w:r>
      <w:r w:rsidR="008275F1" w:rsidRPr="001F770E">
        <w:rPr>
          <w:rFonts w:ascii="Times New Roman" w:eastAsia="Times New Roman" w:hAnsi="Times New Roman" w:cs="Times New Roman"/>
          <w:strike/>
          <w:color w:val="000000"/>
          <w:spacing w:val="-10"/>
          <w:sz w:val="30"/>
          <w:szCs w:val="30"/>
          <w:lang w:eastAsia="ru-RU"/>
        </w:rPr>
        <w:t xml:space="preserve"> </w:t>
      </w:r>
    </w:p>
    <w:p w:rsidR="0044670E" w:rsidRPr="001F770E" w:rsidRDefault="0044670E" w:rsidP="0044670E">
      <w:pPr>
        <w:widowControl w:val="0"/>
        <w:tabs>
          <w:tab w:val="right" w:pos="4412"/>
          <w:tab w:val="right" w:pos="4954"/>
        </w:tabs>
        <w:spacing w:after="0" w:line="48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Свидетельство о государственной регистрации пестицида и (или) агрохимиката, дополнение к свидетельству о государственной регистрации пестицида и (или) агрохимиката об изменении сферы применения и (или) регламентов применения пестицида или агрохимиката п</w:t>
      </w:r>
      <w:r w:rsidR="00073443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ризнаются недействительными, пестицид или агрохимикат, государственная регистрация которых </w:t>
      </w:r>
      <w:r w:rsidR="00073443"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>прекращен</w:t>
      </w:r>
      <w:r w:rsidR="00D072B9"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>а, исключае</w:t>
      </w:r>
      <w:r w:rsidR="00073443"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 xml:space="preserve">тся из </w:t>
      </w:r>
      <w:r w:rsidR="00073443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Государственного каталога пестицидов и агрохимикатов, разрешенных к применению на территории Российской Федерации.</w:t>
      </w:r>
    </w:p>
    <w:p w:rsidR="00CF60C9" w:rsidRPr="001F770E" w:rsidRDefault="00CF60C9" w:rsidP="0044670E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Федеральный орган исполнительной власти, осуществляющий функции по нормативно-правовому регулированию и предоставлению государственных услуг в сфере агропромышленного комплекса, исключает указанный пестицид или агрохимикат из Государственного каталога пестицидов и агрохимикатов, разрешенных к применению на территории Российской Федерации, и размещает информацию об этом                                     на официальном сайте федерального органа исполнительной власти, осуществляющего функции по нормативно-правовому регулированию                            и предоставлению государственных услуг в сфере агропромышленного комплекса в информационно-телекоммуникационной сети «Интернет».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Основаниями для отказа в государственной регистрации пестицида или агрохимиката являются: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отрицательное заключение санитарно-эпидемиологической экспертизы пестицида или агрохимиката, выданное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отрицательное заключение государственной экологической экспертизы проекта технической документации на пестицид                                или агрохимикат, выданное федеральным органом исполнительной власти в области экологической экспертизы;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отрицательное заключение экспертизы регламентов применения пестицида или агрохимиката, выданное федеральным органом исполнительной власти, осуществляющим функции по нормативно-правовому регулированию и предоставлению государственных услуг                      в сфере агропромышленного комплекса;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неуплата государственной пошлины за государственную регистрацию пестицида или агрохимиката или за внесение изменений                    в свидетельства о государственной регистрации пестицида                                   или агрохимиката.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Отказ в государственной регистрации пестицида или агрохимиката или уклонение соответствующего органа от государственной регистрации пестицида или агрохимиката могут быть обжалованы в судебном порядке.»;</w:t>
      </w:r>
    </w:p>
    <w:p w:rsidR="00CF60C9" w:rsidRPr="001F770E" w:rsidRDefault="00CF60C9" w:rsidP="00CF60C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ab/>
        <w:t>9) статью 14 дополнить словами «международными договорами и актами, составляющими право Евразийского экономического союза.»;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10) в статье 17: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а) часть первую изложить в следующей редакции: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«В целях обеспечения потребителей информацией о безопасном обращении с пестицидами и агрохимикатами изготовитель (поставщик)</w:t>
      </w:r>
      <w:r w:rsidRPr="001F770E">
        <w:rPr>
          <w:rFonts w:ascii="Times New Roman" w:eastAsia="Times New Roman" w:hAnsi="Times New Roman" w:cs="Times New Roman"/>
          <w:strike/>
          <w:color w:val="000000"/>
          <w:spacing w:val="-10"/>
          <w:sz w:val="30"/>
          <w:szCs w:val="30"/>
          <w:lang w:eastAsia="ru-RU"/>
        </w:rPr>
        <w:t xml:space="preserve">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обязан обеспечить каждую единицу тары упакованного пестицида                      или агрохимиката или тары с расфасованным пестицидом                                         и агрохимикатом рекомендациями о транспортировке, применении, хранении, а также утилизации пестицидов и агрохимикатов и тарной этикеткой с предупредительной маркировкой. При отгрузке агрохимикатов насыпью допускается включение в пакет товаросопроводительных документов рекомендаций о транспортировке, применении, хранении,                    а также утилизации агрохимикатов и тарной этикетки с предупредительной маркировкой.»;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б) в части второй: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после слова «хранении» дополнить словами «, а также утилизации»;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слова «специально уполномоченный 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агрохимикатов» заменить словами «федеральный орган исполнительной власти, осуществляющий функции по нормативно-правовому регулированию                   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и предоставлению государственных услуг в сфере агропромышленного комплекса»;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в) часть третью изложить в следующей редакции: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«Не допускается оборот пестицидов или агрохимикатов                              без обеспечения каждой единицы тары с расфасованным пестицидом                 или агрохимикатом рекомендациями о применении, транспортировке                   и хранении, а также утилизации пестицидов и агрохимикатов и тарной этикеткой, а также предупредительной маркировкой, обеспечивающей наличие информации о рисках и (или) опасности для здоровья человека или компонентов окружающей среды.</w:t>
      </w:r>
    </w:p>
    <w:p w:rsidR="00CF60C9" w:rsidRPr="001F770E" w:rsidRDefault="00CF60C9" w:rsidP="00CF60C9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Требования к упаковке и маркировке пестицидов и агрохимикатов установлены техническим регламентом Таможенного союза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br/>
        <w:t xml:space="preserve">«О безопасности упаковки» и разделом 15 Единых санитарно-эпидемиологических и гигиенических требований к продукции (товарам), подлежащих санитарно-эпидемиологическому контролю (надзору), утвержденными Решением Комиссии Таможенного союза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br/>
        <w:t xml:space="preserve">от 28 мая 2010 г. № 299 «О применении санитарных мер в </w:t>
      </w:r>
      <w:r w:rsidR="00EB32A3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Евразийском экономическом союзе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11) в части первой статьи 18: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слово «выпуск» заменить словом «производство»;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слова «аналитических стандартов (тестов)» заменить словами «аналитических стандартов действующих веществ пестицидов»;</w:t>
      </w:r>
    </w:p>
    <w:p w:rsidR="0027634F" w:rsidRPr="001F770E" w:rsidRDefault="0027634F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слова «и агрохимикатов» исключить;</w:t>
      </w:r>
    </w:p>
    <w:p w:rsidR="00CF60C9" w:rsidRPr="001F770E" w:rsidRDefault="00CF60C9" w:rsidP="00CF60C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ab/>
        <w:t>12) в части второй статьи 20 слово «специально» исключить;</w:t>
      </w:r>
    </w:p>
    <w:p w:rsidR="00CF60C9" w:rsidRPr="001F770E" w:rsidRDefault="00CF60C9" w:rsidP="00CF60C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ab/>
        <w:t>13) статью 21 изложить в следующей редакции:</w:t>
      </w:r>
    </w:p>
    <w:p w:rsidR="00CF60C9" w:rsidRPr="001F770E" w:rsidRDefault="00CF60C9" w:rsidP="00CF60C9">
      <w:pPr>
        <w:spacing w:after="0" w:line="240" w:lineRule="auto"/>
        <w:ind w:left="2410" w:hanging="1701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«Статья 21.</w:t>
      </w:r>
      <w:r w:rsidRPr="001F770E">
        <w:rPr>
          <w:rFonts w:ascii="Times New Roman" w:eastAsia="Times New Roman" w:hAnsi="Times New Roman" w:cs="Times New Roman"/>
          <w:color w:val="FFFFFF" w:themeColor="background1"/>
          <w:spacing w:val="-10"/>
          <w:sz w:val="30"/>
          <w:szCs w:val="30"/>
          <w:lang w:eastAsia="ru-RU"/>
        </w:rPr>
        <w:t>_</w:t>
      </w:r>
      <w:r w:rsidRPr="001F770E">
        <w:rPr>
          <w:rFonts w:ascii="Times New Roman" w:eastAsia="Times New Roman" w:hAnsi="Times New Roman" w:cs="Times New Roman"/>
          <w:b/>
          <w:color w:val="000000"/>
          <w:spacing w:val="-10"/>
          <w:sz w:val="30"/>
          <w:szCs w:val="30"/>
          <w:lang w:eastAsia="ru-RU"/>
        </w:rPr>
        <w:t>Ввоз в Российскую Федерацию и вывоз из    Российской Федерации пестицидов и агрохимикатов</w:t>
      </w:r>
    </w:p>
    <w:p w:rsidR="00CF60C9" w:rsidRPr="001F770E" w:rsidRDefault="00CF60C9" w:rsidP="00CF60C9">
      <w:pPr>
        <w:spacing w:after="0" w:line="240" w:lineRule="auto"/>
        <w:ind w:left="2410" w:hanging="1701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Ввоз в Российскую Федерацию зарегистрированных                                       </w:t>
      </w:r>
      <w:r w:rsidR="0027634F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в соответствии с настоящим Федеральным законом, в порядке, установленном </w:t>
      </w:r>
      <w:r w:rsidR="0019290B" w:rsidRPr="001F770E">
        <w:rPr>
          <w:rFonts w:ascii="Times New Roman" w:eastAsia="Times New Roman" w:hAnsi="Times New Roman" w:cs="Times New Roman"/>
          <w:color w:val="000000" w:themeColor="text1"/>
          <w:spacing w:val="-10"/>
          <w:sz w:val="30"/>
          <w:szCs w:val="30"/>
          <w:lang w:eastAsia="ru-RU"/>
        </w:rPr>
        <w:t xml:space="preserve">федеральным органом исполнительной власти, </w:t>
      </w:r>
      <w:r w:rsidR="0027634F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осуществляющим функции по нормативно-правовому регулированию и предоставлению государственных услуг в сфере агропромышленного комплекса,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пестицидов осуществляется в соответствии с международными обязательствами Российской Федерации на основании лицензии, выдаваемой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 по согласованию с федеральным органом исполнительной власти, осуществляющим функции по нормативно-правовому регулированию и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предоставлению государственных услуг в сфере агропромышленного комплекса.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Основанием для выдачи лицензии на ввоз пестицидов является заключение (разрешительный документ), выдаваемое федеральным органом исполнительной власти, осуществляющим функции                                по нормативно-правовому регулированию и предоставлению государственных услуг в сфере агропромышленного комплекса.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Ввоз регистрационных образцов пестицидов для проведения регистрационных испытаний (мелкоделяночных и производственных испытаний) и (или) научных исследований осуществляется                                   без государственной регистрации в количестве, необходимом                             для проведения регистрационных испытаний (мелкоделяночных                              и производственных испытаний) и (или) научных исследований пестицида на основании программы регистрационных испытаний при наличии заключения (разрешительного документа), выдаваемого федеральным органом исполнительной власти, осуществляющим функции                                  по нормативно-правовому регулированию и предоставлению государственных услуг в сфере агропромышленного комплекса.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Ввоз пестицидов физическими лицами в качестве товаров                            для личного пользования запрещен.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Ввоз агрохимикатов в Российскую Федерацию осуществляется при наличии свидетельства о государственной регистрации пестицида и (или) агрохимиката.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Вывоз из Российской Федерации пестицидов и агрохимикатов осуществляется в соответствии с международными обязательствами Российской Федерации при наличии свидетельства о государственной регистрации пестицида и (или) агрохимиката, без согласования с федеральным органом исполнительной власти, осуществляющим функции по нормативно-правовому регулированию и предоставлению государственных услуг в сфере агропромышленного комплекса.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Порядок выдачи заключения (разрешительного документа) на ввоз пестицидов, включая перечень документов и сведений, необходимых                  для его получения, утверждается федеральным органом исполнительной власти, осуществляющим функции по нормативно-правовому регулированию и предоставлению государственных услуг в сфере агропромышленного комплекса.»;</w:t>
      </w:r>
    </w:p>
    <w:p w:rsidR="00CF60C9" w:rsidRPr="001F770E" w:rsidRDefault="00CF60C9" w:rsidP="00CF60C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ab/>
        <w:t>14) часть четвертую статьи 22 признать утратившей силу;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15) в части первой статьи 23 слово «Граждане» заменить словами «Индивидуальные предприниматели»;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16) в статье 24: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lastRenderedPageBreak/>
        <w:t>а) в наименовании слова «и захоронение» исключить;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б) в части первой: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слова «и захоронение» исключить;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слово «гражданами» заменить словами «</w:t>
      </w:r>
      <w:r w:rsidR="00A747CD"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гражданами, в том числе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индивидуальными предпринимателями»;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в) в части второй слова «со специально уполномоченным» заменить словами «с уполномоченным», слова «и специально уполномоченным» заменить словами «и уполномоченным»;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17) статью 26 признать утратившей силу.</w:t>
      </w:r>
    </w:p>
    <w:p w:rsidR="00544293" w:rsidRPr="001F770E" w:rsidRDefault="00544293" w:rsidP="00544293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b/>
          <w:color w:val="000000"/>
          <w:spacing w:val="-10"/>
          <w:sz w:val="30"/>
          <w:szCs w:val="30"/>
          <w:lang w:eastAsia="ru-RU"/>
        </w:rPr>
        <w:t>Статья 3</w:t>
      </w:r>
    </w:p>
    <w:p w:rsidR="00544293" w:rsidRPr="001F770E" w:rsidRDefault="00544293" w:rsidP="00544293">
      <w:pPr>
        <w:autoSpaceDE w:val="0"/>
        <w:autoSpaceDN w:val="0"/>
        <w:adjustRightInd w:val="0"/>
        <w:spacing w:after="0" w:line="48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Настоящий Федеральный закон вступает в силу по истечении </w:t>
      </w: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br/>
        <w:t>ста восьмидесяти дней после дня его официального опубликования.</w:t>
      </w: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</w:p>
    <w:p w:rsidR="00CF60C9" w:rsidRPr="001F770E" w:rsidRDefault="00CF60C9" w:rsidP="00CF60C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30"/>
          <w:szCs w:val="30"/>
          <w:lang w:eastAsia="ru-RU"/>
        </w:rPr>
      </w:pPr>
    </w:p>
    <w:p w:rsidR="00CF60C9" w:rsidRPr="001F770E" w:rsidRDefault="00CF60C9" w:rsidP="00CF6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 xml:space="preserve">            Президент </w:t>
      </w:r>
    </w:p>
    <w:p w:rsidR="00CF60C9" w:rsidRDefault="00CF60C9" w:rsidP="00CF60C9">
      <w:pPr>
        <w:spacing w:after="0" w:line="240" w:lineRule="auto"/>
        <w:jc w:val="both"/>
      </w:pPr>
      <w:r w:rsidRPr="001F770E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Российской Федерации</w:t>
      </w:r>
    </w:p>
    <w:p w:rsidR="00807790" w:rsidRDefault="00807790"/>
    <w:sectPr w:rsidR="00807790" w:rsidSect="00510B4A">
      <w:headerReference w:type="default" r:id="rId10"/>
      <w:pgSz w:w="11909" w:h="16834"/>
      <w:pgMar w:top="1440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1F" w:rsidRDefault="00AB501F">
      <w:pPr>
        <w:spacing w:after="0" w:line="240" w:lineRule="auto"/>
      </w:pPr>
      <w:r>
        <w:separator/>
      </w:r>
    </w:p>
  </w:endnote>
  <w:endnote w:type="continuationSeparator" w:id="0">
    <w:p w:rsidR="00AB501F" w:rsidRDefault="00AB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1F" w:rsidRDefault="00AB501F">
      <w:pPr>
        <w:spacing w:after="0" w:line="240" w:lineRule="auto"/>
      </w:pPr>
      <w:r>
        <w:separator/>
      </w:r>
    </w:p>
  </w:footnote>
  <w:footnote w:type="continuationSeparator" w:id="0">
    <w:p w:rsidR="00AB501F" w:rsidRDefault="00AB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598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10B4A" w:rsidRDefault="00AB501F">
        <w:pPr>
          <w:pStyle w:val="a4"/>
          <w:jc w:val="center"/>
        </w:pPr>
      </w:p>
      <w:p w:rsidR="00510B4A" w:rsidRPr="00E626BB" w:rsidRDefault="00CF60C9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E626BB">
          <w:rPr>
            <w:rFonts w:ascii="Times New Roman" w:hAnsi="Times New Roman" w:cs="Times New Roman"/>
            <w:sz w:val="24"/>
          </w:rPr>
          <w:fldChar w:fldCharType="begin"/>
        </w:r>
        <w:r w:rsidRPr="00E626BB">
          <w:rPr>
            <w:rFonts w:ascii="Times New Roman" w:hAnsi="Times New Roman" w:cs="Times New Roman"/>
            <w:sz w:val="24"/>
          </w:rPr>
          <w:instrText>PAGE   \* MERGEFORMAT</w:instrText>
        </w:r>
        <w:r w:rsidRPr="00E626BB">
          <w:rPr>
            <w:rFonts w:ascii="Times New Roman" w:hAnsi="Times New Roman" w:cs="Times New Roman"/>
            <w:sz w:val="24"/>
          </w:rPr>
          <w:fldChar w:fldCharType="separate"/>
        </w:r>
        <w:r w:rsidR="00192C89">
          <w:rPr>
            <w:rFonts w:ascii="Times New Roman" w:hAnsi="Times New Roman" w:cs="Times New Roman"/>
            <w:noProof/>
            <w:sz w:val="24"/>
          </w:rPr>
          <w:t>21</w:t>
        </w:r>
        <w:r w:rsidRPr="00E626B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87B00"/>
    <w:multiLevelType w:val="hybridMultilevel"/>
    <w:tmpl w:val="EE1C2D9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C9"/>
    <w:rsid w:val="00003242"/>
    <w:rsid w:val="00006BCB"/>
    <w:rsid w:val="00006F0D"/>
    <w:rsid w:val="000109C3"/>
    <w:rsid w:val="00014DC3"/>
    <w:rsid w:val="00015092"/>
    <w:rsid w:val="00015294"/>
    <w:rsid w:val="000239F2"/>
    <w:rsid w:val="00030832"/>
    <w:rsid w:val="00030E3E"/>
    <w:rsid w:val="000335A3"/>
    <w:rsid w:val="00035B40"/>
    <w:rsid w:val="00035D68"/>
    <w:rsid w:val="00036A3C"/>
    <w:rsid w:val="000409CD"/>
    <w:rsid w:val="00041899"/>
    <w:rsid w:val="000524D5"/>
    <w:rsid w:val="000540BC"/>
    <w:rsid w:val="00055664"/>
    <w:rsid w:val="00055A88"/>
    <w:rsid w:val="00056739"/>
    <w:rsid w:val="00057267"/>
    <w:rsid w:val="00060EE9"/>
    <w:rsid w:val="00061237"/>
    <w:rsid w:val="000633C8"/>
    <w:rsid w:val="00066042"/>
    <w:rsid w:val="000673EC"/>
    <w:rsid w:val="000721FF"/>
    <w:rsid w:val="00073443"/>
    <w:rsid w:val="00074D55"/>
    <w:rsid w:val="00074EFB"/>
    <w:rsid w:val="00080EB6"/>
    <w:rsid w:val="00081FB3"/>
    <w:rsid w:val="00085205"/>
    <w:rsid w:val="00087F7B"/>
    <w:rsid w:val="00090743"/>
    <w:rsid w:val="00091234"/>
    <w:rsid w:val="00096210"/>
    <w:rsid w:val="000A25E2"/>
    <w:rsid w:val="000A3767"/>
    <w:rsid w:val="000A41E5"/>
    <w:rsid w:val="000B4009"/>
    <w:rsid w:val="000C23B5"/>
    <w:rsid w:val="000D3085"/>
    <w:rsid w:val="000D4775"/>
    <w:rsid w:val="000D76CB"/>
    <w:rsid w:val="000E4CF5"/>
    <w:rsid w:val="000E6DB8"/>
    <w:rsid w:val="000E7663"/>
    <w:rsid w:val="000F269D"/>
    <w:rsid w:val="000F7AEF"/>
    <w:rsid w:val="00100C0B"/>
    <w:rsid w:val="001054F7"/>
    <w:rsid w:val="001077CD"/>
    <w:rsid w:val="00107A7D"/>
    <w:rsid w:val="00110544"/>
    <w:rsid w:val="00110F87"/>
    <w:rsid w:val="00113EAD"/>
    <w:rsid w:val="0011411A"/>
    <w:rsid w:val="001227AA"/>
    <w:rsid w:val="00122C6D"/>
    <w:rsid w:val="0012502D"/>
    <w:rsid w:val="001252BC"/>
    <w:rsid w:val="0012611E"/>
    <w:rsid w:val="00126662"/>
    <w:rsid w:val="0012725F"/>
    <w:rsid w:val="00127FF4"/>
    <w:rsid w:val="00130260"/>
    <w:rsid w:val="001306F6"/>
    <w:rsid w:val="00130E0C"/>
    <w:rsid w:val="00131335"/>
    <w:rsid w:val="00134449"/>
    <w:rsid w:val="00134791"/>
    <w:rsid w:val="001364D6"/>
    <w:rsid w:val="00136D01"/>
    <w:rsid w:val="00140D53"/>
    <w:rsid w:val="00141A8F"/>
    <w:rsid w:val="00142110"/>
    <w:rsid w:val="00143A5A"/>
    <w:rsid w:val="001508C0"/>
    <w:rsid w:val="00153CBC"/>
    <w:rsid w:val="001549D6"/>
    <w:rsid w:val="0016310D"/>
    <w:rsid w:val="001646D0"/>
    <w:rsid w:val="00167232"/>
    <w:rsid w:val="0016795B"/>
    <w:rsid w:val="001679FB"/>
    <w:rsid w:val="0017173E"/>
    <w:rsid w:val="00171EDA"/>
    <w:rsid w:val="00172BBF"/>
    <w:rsid w:val="00173BF6"/>
    <w:rsid w:val="00175FB3"/>
    <w:rsid w:val="00176186"/>
    <w:rsid w:val="00176193"/>
    <w:rsid w:val="00176539"/>
    <w:rsid w:val="00181C79"/>
    <w:rsid w:val="0018211B"/>
    <w:rsid w:val="00182986"/>
    <w:rsid w:val="00184449"/>
    <w:rsid w:val="00185664"/>
    <w:rsid w:val="0019290B"/>
    <w:rsid w:val="00192C89"/>
    <w:rsid w:val="00192CFE"/>
    <w:rsid w:val="00194F09"/>
    <w:rsid w:val="00197194"/>
    <w:rsid w:val="001A01AE"/>
    <w:rsid w:val="001A1B32"/>
    <w:rsid w:val="001A50AB"/>
    <w:rsid w:val="001A5ADF"/>
    <w:rsid w:val="001A760A"/>
    <w:rsid w:val="001B0DC4"/>
    <w:rsid w:val="001B2FE1"/>
    <w:rsid w:val="001B42FA"/>
    <w:rsid w:val="001B571C"/>
    <w:rsid w:val="001C30FF"/>
    <w:rsid w:val="001C5780"/>
    <w:rsid w:val="001C5D01"/>
    <w:rsid w:val="001D2364"/>
    <w:rsid w:val="001D2C10"/>
    <w:rsid w:val="001D2E88"/>
    <w:rsid w:val="001D2F8D"/>
    <w:rsid w:val="001E093E"/>
    <w:rsid w:val="001E1607"/>
    <w:rsid w:val="001E160F"/>
    <w:rsid w:val="001F456A"/>
    <w:rsid w:val="001F4688"/>
    <w:rsid w:val="001F770E"/>
    <w:rsid w:val="002008D4"/>
    <w:rsid w:val="0020166A"/>
    <w:rsid w:val="00202DC5"/>
    <w:rsid w:val="0020428E"/>
    <w:rsid w:val="00206A7B"/>
    <w:rsid w:val="0021020A"/>
    <w:rsid w:val="00211D00"/>
    <w:rsid w:val="00212251"/>
    <w:rsid w:val="002136FD"/>
    <w:rsid w:val="00215718"/>
    <w:rsid w:val="0021736E"/>
    <w:rsid w:val="002236FB"/>
    <w:rsid w:val="00226B77"/>
    <w:rsid w:val="00227A93"/>
    <w:rsid w:val="0023043F"/>
    <w:rsid w:val="002329B0"/>
    <w:rsid w:val="00233B49"/>
    <w:rsid w:val="00235694"/>
    <w:rsid w:val="002374E7"/>
    <w:rsid w:val="0024006A"/>
    <w:rsid w:val="002404A5"/>
    <w:rsid w:val="00240978"/>
    <w:rsid w:val="00243992"/>
    <w:rsid w:val="0024431A"/>
    <w:rsid w:val="00244EB6"/>
    <w:rsid w:val="0024609E"/>
    <w:rsid w:val="00251003"/>
    <w:rsid w:val="002520C6"/>
    <w:rsid w:val="00254A1F"/>
    <w:rsid w:val="00257E32"/>
    <w:rsid w:val="00260B8B"/>
    <w:rsid w:val="002617A6"/>
    <w:rsid w:val="00262C24"/>
    <w:rsid w:val="00263A24"/>
    <w:rsid w:val="00264EB3"/>
    <w:rsid w:val="00265C3A"/>
    <w:rsid w:val="00266A36"/>
    <w:rsid w:val="0027082E"/>
    <w:rsid w:val="00274664"/>
    <w:rsid w:val="0027634F"/>
    <w:rsid w:val="002818B5"/>
    <w:rsid w:val="00285C84"/>
    <w:rsid w:val="00287157"/>
    <w:rsid w:val="002879F0"/>
    <w:rsid w:val="002905C1"/>
    <w:rsid w:val="00297468"/>
    <w:rsid w:val="002A0134"/>
    <w:rsid w:val="002A3590"/>
    <w:rsid w:val="002A776D"/>
    <w:rsid w:val="002B336F"/>
    <w:rsid w:val="002B40F1"/>
    <w:rsid w:val="002B6A2D"/>
    <w:rsid w:val="002B7458"/>
    <w:rsid w:val="002C2AA5"/>
    <w:rsid w:val="002C2E2E"/>
    <w:rsid w:val="002C4049"/>
    <w:rsid w:val="002C581C"/>
    <w:rsid w:val="002C5859"/>
    <w:rsid w:val="002C5A55"/>
    <w:rsid w:val="002C5A5C"/>
    <w:rsid w:val="002D7449"/>
    <w:rsid w:val="002E1130"/>
    <w:rsid w:val="002E12F1"/>
    <w:rsid w:val="002F16FB"/>
    <w:rsid w:val="002F1D39"/>
    <w:rsid w:val="002F34E7"/>
    <w:rsid w:val="002F4A8A"/>
    <w:rsid w:val="002F5E5D"/>
    <w:rsid w:val="002F707F"/>
    <w:rsid w:val="003001BD"/>
    <w:rsid w:val="00300D8F"/>
    <w:rsid w:val="003022E9"/>
    <w:rsid w:val="00303A51"/>
    <w:rsid w:val="00304C2B"/>
    <w:rsid w:val="003104B9"/>
    <w:rsid w:val="00310F3D"/>
    <w:rsid w:val="003142F0"/>
    <w:rsid w:val="0032322D"/>
    <w:rsid w:val="003254A6"/>
    <w:rsid w:val="00325CE0"/>
    <w:rsid w:val="0032717A"/>
    <w:rsid w:val="00333FF8"/>
    <w:rsid w:val="00336C44"/>
    <w:rsid w:val="00336E02"/>
    <w:rsid w:val="00337B51"/>
    <w:rsid w:val="00341018"/>
    <w:rsid w:val="00342B72"/>
    <w:rsid w:val="00342DF9"/>
    <w:rsid w:val="0034620C"/>
    <w:rsid w:val="003516A1"/>
    <w:rsid w:val="003522BA"/>
    <w:rsid w:val="0035684D"/>
    <w:rsid w:val="00361552"/>
    <w:rsid w:val="003639CB"/>
    <w:rsid w:val="0036620D"/>
    <w:rsid w:val="00366AAC"/>
    <w:rsid w:val="00372A35"/>
    <w:rsid w:val="0037321E"/>
    <w:rsid w:val="00375485"/>
    <w:rsid w:val="00380287"/>
    <w:rsid w:val="00384C3C"/>
    <w:rsid w:val="00386385"/>
    <w:rsid w:val="00387B8F"/>
    <w:rsid w:val="0039134C"/>
    <w:rsid w:val="00392156"/>
    <w:rsid w:val="0039386B"/>
    <w:rsid w:val="00394CB4"/>
    <w:rsid w:val="00394FC3"/>
    <w:rsid w:val="00395E0E"/>
    <w:rsid w:val="003A4057"/>
    <w:rsid w:val="003A7F79"/>
    <w:rsid w:val="003B1647"/>
    <w:rsid w:val="003B4B0B"/>
    <w:rsid w:val="003B6845"/>
    <w:rsid w:val="003B69BE"/>
    <w:rsid w:val="003B72A9"/>
    <w:rsid w:val="003B7D18"/>
    <w:rsid w:val="003C33BD"/>
    <w:rsid w:val="003C5470"/>
    <w:rsid w:val="003D145E"/>
    <w:rsid w:val="003D1975"/>
    <w:rsid w:val="003D324F"/>
    <w:rsid w:val="003D399A"/>
    <w:rsid w:val="003D6031"/>
    <w:rsid w:val="003D7337"/>
    <w:rsid w:val="003E4AC0"/>
    <w:rsid w:val="003E7DE7"/>
    <w:rsid w:val="003F198B"/>
    <w:rsid w:val="003F26C3"/>
    <w:rsid w:val="003F4483"/>
    <w:rsid w:val="004020F6"/>
    <w:rsid w:val="00402F88"/>
    <w:rsid w:val="004044EA"/>
    <w:rsid w:val="00407A98"/>
    <w:rsid w:val="00410EB6"/>
    <w:rsid w:val="00411E5C"/>
    <w:rsid w:val="00413F58"/>
    <w:rsid w:val="00417194"/>
    <w:rsid w:val="0042237D"/>
    <w:rsid w:val="00433A6C"/>
    <w:rsid w:val="00434DC6"/>
    <w:rsid w:val="0043609C"/>
    <w:rsid w:val="00436C6A"/>
    <w:rsid w:val="00437078"/>
    <w:rsid w:val="0044171D"/>
    <w:rsid w:val="00441931"/>
    <w:rsid w:val="004445A6"/>
    <w:rsid w:val="004458B1"/>
    <w:rsid w:val="0044670E"/>
    <w:rsid w:val="0045426C"/>
    <w:rsid w:val="0045755C"/>
    <w:rsid w:val="004713C3"/>
    <w:rsid w:val="004713C7"/>
    <w:rsid w:val="00474908"/>
    <w:rsid w:val="00476C6F"/>
    <w:rsid w:val="004874E3"/>
    <w:rsid w:val="00487D74"/>
    <w:rsid w:val="0049393B"/>
    <w:rsid w:val="004A0602"/>
    <w:rsid w:val="004A15A7"/>
    <w:rsid w:val="004A21D8"/>
    <w:rsid w:val="004A2764"/>
    <w:rsid w:val="004A327B"/>
    <w:rsid w:val="004A4102"/>
    <w:rsid w:val="004A4E8A"/>
    <w:rsid w:val="004A68D7"/>
    <w:rsid w:val="004A6F37"/>
    <w:rsid w:val="004B1A42"/>
    <w:rsid w:val="004B2F4E"/>
    <w:rsid w:val="004B6645"/>
    <w:rsid w:val="004C3D7A"/>
    <w:rsid w:val="004C5D16"/>
    <w:rsid w:val="004C6864"/>
    <w:rsid w:val="004C755F"/>
    <w:rsid w:val="004C7ADC"/>
    <w:rsid w:val="004D0530"/>
    <w:rsid w:val="004D08A1"/>
    <w:rsid w:val="004D1CB7"/>
    <w:rsid w:val="004D61F8"/>
    <w:rsid w:val="004D6D0C"/>
    <w:rsid w:val="004E0038"/>
    <w:rsid w:val="004E16A3"/>
    <w:rsid w:val="004E253B"/>
    <w:rsid w:val="004E3F65"/>
    <w:rsid w:val="004E5B1D"/>
    <w:rsid w:val="004E6EAE"/>
    <w:rsid w:val="004F4A3B"/>
    <w:rsid w:val="00501563"/>
    <w:rsid w:val="005024C4"/>
    <w:rsid w:val="00503BB9"/>
    <w:rsid w:val="005053FA"/>
    <w:rsid w:val="00510002"/>
    <w:rsid w:val="00514598"/>
    <w:rsid w:val="005152D5"/>
    <w:rsid w:val="0051710B"/>
    <w:rsid w:val="005223C6"/>
    <w:rsid w:val="00523A65"/>
    <w:rsid w:val="005247FF"/>
    <w:rsid w:val="00524C4E"/>
    <w:rsid w:val="00526274"/>
    <w:rsid w:val="00527CE8"/>
    <w:rsid w:val="00532CD8"/>
    <w:rsid w:val="00533942"/>
    <w:rsid w:val="00535332"/>
    <w:rsid w:val="00535A98"/>
    <w:rsid w:val="00535E36"/>
    <w:rsid w:val="005379ED"/>
    <w:rsid w:val="00542064"/>
    <w:rsid w:val="00542E2F"/>
    <w:rsid w:val="00543EB9"/>
    <w:rsid w:val="00543F31"/>
    <w:rsid w:val="00544293"/>
    <w:rsid w:val="00551635"/>
    <w:rsid w:val="00554589"/>
    <w:rsid w:val="005618C3"/>
    <w:rsid w:val="00561D98"/>
    <w:rsid w:val="0056357D"/>
    <w:rsid w:val="0056592C"/>
    <w:rsid w:val="005659FB"/>
    <w:rsid w:val="0056700F"/>
    <w:rsid w:val="00567136"/>
    <w:rsid w:val="005705EA"/>
    <w:rsid w:val="00571457"/>
    <w:rsid w:val="005742BA"/>
    <w:rsid w:val="00580626"/>
    <w:rsid w:val="00587A43"/>
    <w:rsid w:val="00590C83"/>
    <w:rsid w:val="005920B4"/>
    <w:rsid w:val="005B11CF"/>
    <w:rsid w:val="005B1C08"/>
    <w:rsid w:val="005B28FF"/>
    <w:rsid w:val="005B2E04"/>
    <w:rsid w:val="005B3178"/>
    <w:rsid w:val="005B32BE"/>
    <w:rsid w:val="005B3CFF"/>
    <w:rsid w:val="005B3EE5"/>
    <w:rsid w:val="005B4401"/>
    <w:rsid w:val="005B449B"/>
    <w:rsid w:val="005B4A8A"/>
    <w:rsid w:val="005B51F7"/>
    <w:rsid w:val="005C0C33"/>
    <w:rsid w:val="005C0E5D"/>
    <w:rsid w:val="005C1CB5"/>
    <w:rsid w:val="005C26C1"/>
    <w:rsid w:val="005C31C2"/>
    <w:rsid w:val="005C6925"/>
    <w:rsid w:val="005C70CC"/>
    <w:rsid w:val="005D2BA5"/>
    <w:rsid w:val="005E447E"/>
    <w:rsid w:val="005E5081"/>
    <w:rsid w:val="005E50B7"/>
    <w:rsid w:val="005E694F"/>
    <w:rsid w:val="005E6FAD"/>
    <w:rsid w:val="005E6FE1"/>
    <w:rsid w:val="005F465B"/>
    <w:rsid w:val="005F5886"/>
    <w:rsid w:val="0060093D"/>
    <w:rsid w:val="00603E85"/>
    <w:rsid w:val="00610305"/>
    <w:rsid w:val="00615D39"/>
    <w:rsid w:val="006233FB"/>
    <w:rsid w:val="00626426"/>
    <w:rsid w:val="006320F2"/>
    <w:rsid w:val="006375DD"/>
    <w:rsid w:val="0063792E"/>
    <w:rsid w:val="006408C9"/>
    <w:rsid w:val="006414FE"/>
    <w:rsid w:val="00641C96"/>
    <w:rsid w:val="00642DC6"/>
    <w:rsid w:val="0064544D"/>
    <w:rsid w:val="00650471"/>
    <w:rsid w:val="0065150F"/>
    <w:rsid w:val="00651C69"/>
    <w:rsid w:val="0065281B"/>
    <w:rsid w:val="0065328E"/>
    <w:rsid w:val="00653A33"/>
    <w:rsid w:val="006618A3"/>
    <w:rsid w:val="006644A9"/>
    <w:rsid w:val="0066569E"/>
    <w:rsid w:val="0066644F"/>
    <w:rsid w:val="006664CB"/>
    <w:rsid w:val="006671E3"/>
    <w:rsid w:val="006701FA"/>
    <w:rsid w:val="00671332"/>
    <w:rsid w:val="00672721"/>
    <w:rsid w:val="00672DD2"/>
    <w:rsid w:val="0067400C"/>
    <w:rsid w:val="0067655B"/>
    <w:rsid w:val="00681B27"/>
    <w:rsid w:val="00686B5D"/>
    <w:rsid w:val="00686F5C"/>
    <w:rsid w:val="00687B3A"/>
    <w:rsid w:val="00691E3C"/>
    <w:rsid w:val="00694F4E"/>
    <w:rsid w:val="00695DE5"/>
    <w:rsid w:val="006A0594"/>
    <w:rsid w:val="006A3953"/>
    <w:rsid w:val="006A4823"/>
    <w:rsid w:val="006A5E34"/>
    <w:rsid w:val="006B358D"/>
    <w:rsid w:val="006B3C59"/>
    <w:rsid w:val="006B4455"/>
    <w:rsid w:val="006B495D"/>
    <w:rsid w:val="006B6FFC"/>
    <w:rsid w:val="006C3B79"/>
    <w:rsid w:val="006C71B8"/>
    <w:rsid w:val="006C7D91"/>
    <w:rsid w:val="006D10F2"/>
    <w:rsid w:val="006D1871"/>
    <w:rsid w:val="006D2AA7"/>
    <w:rsid w:val="006D36CD"/>
    <w:rsid w:val="006D3929"/>
    <w:rsid w:val="006E0176"/>
    <w:rsid w:val="006E0C6B"/>
    <w:rsid w:val="006E6781"/>
    <w:rsid w:val="006E730B"/>
    <w:rsid w:val="006F148E"/>
    <w:rsid w:val="006F2C1D"/>
    <w:rsid w:val="006F4BA0"/>
    <w:rsid w:val="006F6563"/>
    <w:rsid w:val="00701534"/>
    <w:rsid w:val="00702719"/>
    <w:rsid w:val="00704E49"/>
    <w:rsid w:val="007057EA"/>
    <w:rsid w:val="00705D92"/>
    <w:rsid w:val="00705F04"/>
    <w:rsid w:val="00713AE8"/>
    <w:rsid w:val="00714526"/>
    <w:rsid w:val="007151CB"/>
    <w:rsid w:val="00716688"/>
    <w:rsid w:val="00723F99"/>
    <w:rsid w:val="00724031"/>
    <w:rsid w:val="0072446C"/>
    <w:rsid w:val="007306CC"/>
    <w:rsid w:val="00730E56"/>
    <w:rsid w:val="00731894"/>
    <w:rsid w:val="00732FF5"/>
    <w:rsid w:val="00733194"/>
    <w:rsid w:val="007333A9"/>
    <w:rsid w:val="00740B19"/>
    <w:rsid w:val="00741C4D"/>
    <w:rsid w:val="00744D3D"/>
    <w:rsid w:val="007450D9"/>
    <w:rsid w:val="00746AAF"/>
    <w:rsid w:val="00750DFC"/>
    <w:rsid w:val="00753DF7"/>
    <w:rsid w:val="00755255"/>
    <w:rsid w:val="007556E1"/>
    <w:rsid w:val="00756EA8"/>
    <w:rsid w:val="007600D3"/>
    <w:rsid w:val="0076224A"/>
    <w:rsid w:val="00762C2F"/>
    <w:rsid w:val="00764ECF"/>
    <w:rsid w:val="00765ECA"/>
    <w:rsid w:val="00766460"/>
    <w:rsid w:val="00766B94"/>
    <w:rsid w:val="00767745"/>
    <w:rsid w:val="00772519"/>
    <w:rsid w:val="00776856"/>
    <w:rsid w:val="007837DE"/>
    <w:rsid w:val="00783847"/>
    <w:rsid w:val="00783E11"/>
    <w:rsid w:val="00786717"/>
    <w:rsid w:val="00790019"/>
    <w:rsid w:val="00790793"/>
    <w:rsid w:val="007914CF"/>
    <w:rsid w:val="007A077B"/>
    <w:rsid w:val="007A093C"/>
    <w:rsid w:val="007A44CC"/>
    <w:rsid w:val="007A66F2"/>
    <w:rsid w:val="007B462D"/>
    <w:rsid w:val="007B5770"/>
    <w:rsid w:val="007B5B2A"/>
    <w:rsid w:val="007C17C3"/>
    <w:rsid w:val="007D5A11"/>
    <w:rsid w:val="007D5A7F"/>
    <w:rsid w:val="007D6B7E"/>
    <w:rsid w:val="007E56B4"/>
    <w:rsid w:val="007E7585"/>
    <w:rsid w:val="007F5B9B"/>
    <w:rsid w:val="007F74BC"/>
    <w:rsid w:val="00800214"/>
    <w:rsid w:val="00800E5B"/>
    <w:rsid w:val="00802CFF"/>
    <w:rsid w:val="00806921"/>
    <w:rsid w:val="00807790"/>
    <w:rsid w:val="00810FEA"/>
    <w:rsid w:val="00811B1F"/>
    <w:rsid w:val="00812685"/>
    <w:rsid w:val="00812DDC"/>
    <w:rsid w:val="00820048"/>
    <w:rsid w:val="008215E6"/>
    <w:rsid w:val="00821DE1"/>
    <w:rsid w:val="00823459"/>
    <w:rsid w:val="00824349"/>
    <w:rsid w:val="008259A8"/>
    <w:rsid w:val="008269BF"/>
    <w:rsid w:val="008275F1"/>
    <w:rsid w:val="00827AE4"/>
    <w:rsid w:val="00827BB5"/>
    <w:rsid w:val="00830235"/>
    <w:rsid w:val="00830A68"/>
    <w:rsid w:val="00831C34"/>
    <w:rsid w:val="00831C56"/>
    <w:rsid w:val="0083355E"/>
    <w:rsid w:val="00833DB5"/>
    <w:rsid w:val="008368DE"/>
    <w:rsid w:val="008370A2"/>
    <w:rsid w:val="00837A81"/>
    <w:rsid w:val="00840019"/>
    <w:rsid w:val="00852D33"/>
    <w:rsid w:val="0085513E"/>
    <w:rsid w:val="00860630"/>
    <w:rsid w:val="00862E0F"/>
    <w:rsid w:val="00865567"/>
    <w:rsid w:val="00871E78"/>
    <w:rsid w:val="00872886"/>
    <w:rsid w:val="00872E27"/>
    <w:rsid w:val="00876FD9"/>
    <w:rsid w:val="00885776"/>
    <w:rsid w:val="00891A7A"/>
    <w:rsid w:val="00891BD0"/>
    <w:rsid w:val="00893D48"/>
    <w:rsid w:val="008956E3"/>
    <w:rsid w:val="0089581B"/>
    <w:rsid w:val="008A369F"/>
    <w:rsid w:val="008A6641"/>
    <w:rsid w:val="008A6D89"/>
    <w:rsid w:val="008A73BE"/>
    <w:rsid w:val="008B3F22"/>
    <w:rsid w:val="008B3FB0"/>
    <w:rsid w:val="008B4798"/>
    <w:rsid w:val="008B5D6C"/>
    <w:rsid w:val="008C5A61"/>
    <w:rsid w:val="008D05D3"/>
    <w:rsid w:val="008D60F7"/>
    <w:rsid w:val="008D66D7"/>
    <w:rsid w:val="008E2021"/>
    <w:rsid w:val="008E288E"/>
    <w:rsid w:val="008E47F7"/>
    <w:rsid w:val="008E6E11"/>
    <w:rsid w:val="008F04F4"/>
    <w:rsid w:val="008F2832"/>
    <w:rsid w:val="008F66D0"/>
    <w:rsid w:val="008F68EA"/>
    <w:rsid w:val="00900495"/>
    <w:rsid w:val="00900E42"/>
    <w:rsid w:val="0090243B"/>
    <w:rsid w:val="009036D5"/>
    <w:rsid w:val="00903A23"/>
    <w:rsid w:val="009068A9"/>
    <w:rsid w:val="00911838"/>
    <w:rsid w:val="009163D4"/>
    <w:rsid w:val="00916526"/>
    <w:rsid w:val="00917BB0"/>
    <w:rsid w:val="009218B6"/>
    <w:rsid w:val="00922A9A"/>
    <w:rsid w:val="0092428C"/>
    <w:rsid w:val="00924DDB"/>
    <w:rsid w:val="009308F1"/>
    <w:rsid w:val="00935859"/>
    <w:rsid w:val="00945903"/>
    <w:rsid w:val="00946723"/>
    <w:rsid w:val="009473D9"/>
    <w:rsid w:val="0095156D"/>
    <w:rsid w:val="009527FA"/>
    <w:rsid w:val="00955C77"/>
    <w:rsid w:val="00960925"/>
    <w:rsid w:val="009624D9"/>
    <w:rsid w:val="00962D6D"/>
    <w:rsid w:val="00963827"/>
    <w:rsid w:val="00963A27"/>
    <w:rsid w:val="00965556"/>
    <w:rsid w:val="0096620F"/>
    <w:rsid w:val="00974909"/>
    <w:rsid w:val="009757CB"/>
    <w:rsid w:val="00976A47"/>
    <w:rsid w:val="00976ABC"/>
    <w:rsid w:val="00977BAB"/>
    <w:rsid w:val="009837A2"/>
    <w:rsid w:val="0099135D"/>
    <w:rsid w:val="00995B42"/>
    <w:rsid w:val="009A0B03"/>
    <w:rsid w:val="009A1675"/>
    <w:rsid w:val="009A3810"/>
    <w:rsid w:val="009A7F86"/>
    <w:rsid w:val="009B055B"/>
    <w:rsid w:val="009B1B52"/>
    <w:rsid w:val="009B7D05"/>
    <w:rsid w:val="009C0220"/>
    <w:rsid w:val="009C4688"/>
    <w:rsid w:val="009C4D95"/>
    <w:rsid w:val="009D524A"/>
    <w:rsid w:val="009D6F69"/>
    <w:rsid w:val="009D763F"/>
    <w:rsid w:val="009E25A1"/>
    <w:rsid w:val="009E6662"/>
    <w:rsid w:val="009E71BE"/>
    <w:rsid w:val="00A00234"/>
    <w:rsid w:val="00A0052E"/>
    <w:rsid w:val="00A00F66"/>
    <w:rsid w:val="00A04F87"/>
    <w:rsid w:val="00A146E9"/>
    <w:rsid w:val="00A16588"/>
    <w:rsid w:val="00A21237"/>
    <w:rsid w:val="00A23590"/>
    <w:rsid w:val="00A25AF3"/>
    <w:rsid w:val="00A41AD2"/>
    <w:rsid w:val="00A4540C"/>
    <w:rsid w:val="00A47988"/>
    <w:rsid w:val="00A50A80"/>
    <w:rsid w:val="00A52032"/>
    <w:rsid w:val="00A52B90"/>
    <w:rsid w:val="00A56754"/>
    <w:rsid w:val="00A60DD7"/>
    <w:rsid w:val="00A638A4"/>
    <w:rsid w:val="00A652DA"/>
    <w:rsid w:val="00A67168"/>
    <w:rsid w:val="00A70362"/>
    <w:rsid w:val="00A747CD"/>
    <w:rsid w:val="00A779BD"/>
    <w:rsid w:val="00A82961"/>
    <w:rsid w:val="00A85E71"/>
    <w:rsid w:val="00A86A75"/>
    <w:rsid w:val="00A9096C"/>
    <w:rsid w:val="00A92C0C"/>
    <w:rsid w:val="00A93FFB"/>
    <w:rsid w:val="00AA3193"/>
    <w:rsid w:val="00AA328B"/>
    <w:rsid w:val="00AA519B"/>
    <w:rsid w:val="00AA547B"/>
    <w:rsid w:val="00AA61BF"/>
    <w:rsid w:val="00AB0C40"/>
    <w:rsid w:val="00AB22A5"/>
    <w:rsid w:val="00AB501F"/>
    <w:rsid w:val="00AC1104"/>
    <w:rsid w:val="00AC2A09"/>
    <w:rsid w:val="00AC3437"/>
    <w:rsid w:val="00AC43BB"/>
    <w:rsid w:val="00AC5128"/>
    <w:rsid w:val="00AC5A0C"/>
    <w:rsid w:val="00AC794C"/>
    <w:rsid w:val="00AD5859"/>
    <w:rsid w:val="00AD7A4E"/>
    <w:rsid w:val="00AD7AF0"/>
    <w:rsid w:val="00AE559C"/>
    <w:rsid w:val="00AE65FA"/>
    <w:rsid w:val="00AE7AB4"/>
    <w:rsid w:val="00AF56F3"/>
    <w:rsid w:val="00AF5A3C"/>
    <w:rsid w:val="00AF5C15"/>
    <w:rsid w:val="00AF7CCC"/>
    <w:rsid w:val="00B015D8"/>
    <w:rsid w:val="00B05D08"/>
    <w:rsid w:val="00B065CC"/>
    <w:rsid w:val="00B12892"/>
    <w:rsid w:val="00B12DF5"/>
    <w:rsid w:val="00B13E46"/>
    <w:rsid w:val="00B15A87"/>
    <w:rsid w:val="00B17385"/>
    <w:rsid w:val="00B17F82"/>
    <w:rsid w:val="00B21F17"/>
    <w:rsid w:val="00B24E5F"/>
    <w:rsid w:val="00B26261"/>
    <w:rsid w:val="00B31529"/>
    <w:rsid w:val="00B31F23"/>
    <w:rsid w:val="00B33088"/>
    <w:rsid w:val="00B3321A"/>
    <w:rsid w:val="00B35B49"/>
    <w:rsid w:val="00B366B5"/>
    <w:rsid w:val="00B36907"/>
    <w:rsid w:val="00B36951"/>
    <w:rsid w:val="00B369DB"/>
    <w:rsid w:val="00B40F27"/>
    <w:rsid w:val="00B4261F"/>
    <w:rsid w:val="00B4329B"/>
    <w:rsid w:val="00B4490F"/>
    <w:rsid w:val="00B45F93"/>
    <w:rsid w:val="00B47849"/>
    <w:rsid w:val="00B52469"/>
    <w:rsid w:val="00B53096"/>
    <w:rsid w:val="00B605D2"/>
    <w:rsid w:val="00B67C24"/>
    <w:rsid w:val="00B75515"/>
    <w:rsid w:val="00B778D6"/>
    <w:rsid w:val="00B80CD8"/>
    <w:rsid w:val="00B81AF7"/>
    <w:rsid w:val="00B84257"/>
    <w:rsid w:val="00B95B28"/>
    <w:rsid w:val="00B97732"/>
    <w:rsid w:val="00BA0EAE"/>
    <w:rsid w:val="00BA6616"/>
    <w:rsid w:val="00BA688E"/>
    <w:rsid w:val="00BA742B"/>
    <w:rsid w:val="00BB458E"/>
    <w:rsid w:val="00BC6D61"/>
    <w:rsid w:val="00BD1A40"/>
    <w:rsid w:val="00BD2745"/>
    <w:rsid w:val="00BD4DE0"/>
    <w:rsid w:val="00BD51DF"/>
    <w:rsid w:val="00BD743A"/>
    <w:rsid w:val="00BD7F16"/>
    <w:rsid w:val="00BE6AB8"/>
    <w:rsid w:val="00BE6F33"/>
    <w:rsid w:val="00BF198B"/>
    <w:rsid w:val="00C019B6"/>
    <w:rsid w:val="00C02418"/>
    <w:rsid w:val="00C0360D"/>
    <w:rsid w:val="00C03FA7"/>
    <w:rsid w:val="00C06568"/>
    <w:rsid w:val="00C07C28"/>
    <w:rsid w:val="00C10B66"/>
    <w:rsid w:val="00C13F57"/>
    <w:rsid w:val="00C15161"/>
    <w:rsid w:val="00C1557D"/>
    <w:rsid w:val="00C15EB3"/>
    <w:rsid w:val="00C16DFE"/>
    <w:rsid w:val="00C20506"/>
    <w:rsid w:val="00C24255"/>
    <w:rsid w:val="00C274BE"/>
    <w:rsid w:val="00C32503"/>
    <w:rsid w:val="00C366CA"/>
    <w:rsid w:val="00C43C1C"/>
    <w:rsid w:val="00C44D2A"/>
    <w:rsid w:val="00C45ED1"/>
    <w:rsid w:val="00C546CB"/>
    <w:rsid w:val="00C6472B"/>
    <w:rsid w:val="00C67F2D"/>
    <w:rsid w:val="00C705C8"/>
    <w:rsid w:val="00C74B3E"/>
    <w:rsid w:val="00C75408"/>
    <w:rsid w:val="00C8320E"/>
    <w:rsid w:val="00C840CB"/>
    <w:rsid w:val="00C85537"/>
    <w:rsid w:val="00C85844"/>
    <w:rsid w:val="00C870EA"/>
    <w:rsid w:val="00C875BB"/>
    <w:rsid w:val="00C903B1"/>
    <w:rsid w:val="00C90B06"/>
    <w:rsid w:val="00C938E7"/>
    <w:rsid w:val="00C93BD7"/>
    <w:rsid w:val="00C956DA"/>
    <w:rsid w:val="00C96043"/>
    <w:rsid w:val="00CA04FD"/>
    <w:rsid w:val="00CB499E"/>
    <w:rsid w:val="00CB5F1B"/>
    <w:rsid w:val="00CB7C9A"/>
    <w:rsid w:val="00CC076B"/>
    <w:rsid w:val="00CC1517"/>
    <w:rsid w:val="00CC1B66"/>
    <w:rsid w:val="00CC4706"/>
    <w:rsid w:val="00CC55DB"/>
    <w:rsid w:val="00CC7B31"/>
    <w:rsid w:val="00CD0CBA"/>
    <w:rsid w:val="00CD12AB"/>
    <w:rsid w:val="00CD27ED"/>
    <w:rsid w:val="00CD3044"/>
    <w:rsid w:val="00CD56B4"/>
    <w:rsid w:val="00CD5963"/>
    <w:rsid w:val="00CD763A"/>
    <w:rsid w:val="00CE37CA"/>
    <w:rsid w:val="00CE48AA"/>
    <w:rsid w:val="00CE57FA"/>
    <w:rsid w:val="00CE5EEF"/>
    <w:rsid w:val="00CF478B"/>
    <w:rsid w:val="00CF60C9"/>
    <w:rsid w:val="00D0237D"/>
    <w:rsid w:val="00D02887"/>
    <w:rsid w:val="00D02A1C"/>
    <w:rsid w:val="00D05ED3"/>
    <w:rsid w:val="00D0685B"/>
    <w:rsid w:val="00D06B2F"/>
    <w:rsid w:val="00D072B9"/>
    <w:rsid w:val="00D14A85"/>
    <w:rsid w:val="00D15F60"/>
    <w:rsid w:val="00D175AD"/>
    <w:rsid w:val="00D17B00"/>
    <w:rsid w:val="00D204DE"/>
    <w:rsid w:val="00D2210B"/>
    <w:rsid w:val="00D25881"/>
    <w:rsid w:val="00D259C1"/>
    <w:rsid w:val="00D25ABE"/>
    <w:rsid w:val="00D27E3F"/>
    <w:rsid w:val="00D3464F"/>
    <w:rsid w:val="00D36F9C"/>
    <w:rsid w:val="00D403BE"/>
    <w:rsid w:val="00D407FE"/>
    <w:rsid w:val="00D5642C"/>
    <w:rsid w:val="00D63A5C"/>
    <w:rsid w:val="00D667A8"/>
    <w:rsid w:val="00D73D73"/>
    <w:rsid w:val="00D75ADF"/>
    <w:rsid w:val="00D76998"/>
    <w:rsid w:val="00D77223"/>
    <w:rsid w:val="00D81D15"/>
    <w:rsid w:val="00D81E96"/>
    <w:rsid w:val="00D83FFD"/>
    <w:rsid w:val="00D84555"/>
    <w:rsid w:val="00D84940"/>
    <w:rsid w:val="00D85690"/>
    <w:rsid w:val="00D8633D"/>
    <w:rsid w:val="00D86D8B"/>
    <w:rsid w:val="00D946E8"/>
    <w:rsid w:val="00D96326"/>
    <w:rsid w:val="00D9721A"/>
    <w:rsid w:val="00DA0EDF"/>
    <w:rsid w:val="00DA24DE"/>
    <w:rsid w:val="00DA5028"/>
    <w:rsid w:val="00DA6433"/>
    <w:rsid w:val="00DA701C"/>
    <w:rsid w:val="00DA7B1C"/>
    <w:rsid w:val="00DB4650"/>
    <w:rsid w:val="00DB4F08"/>
    <w:rsid w:val="00DC26E6"/>
    <w:rsid w:val="00DC405D"/>
    <w:rsid w:val="00DC61FA"/>
    <w:rsid w:val="00DC6A9A"/>
    <w:rsid w:val="00DC7CD6"/>
    <w:rsid w:val="00DD0AD6"/>
    <w:rsid w:val="00DD28AE"/>
    <w:rsid w:val="00DD4011"/>
    <w:rsid w:val="00DD6ADD"/>
    <w:rsid w:val="00DD7F3D"/>
    <w:rsid w:val="00DE0279"/>
    <w:rsid w:val="00DE1391"/>
    <w:rsid w:val="00DF0ACA"/>
    <w:rsid w:val="00DF2AD8"/>
    <w:rsid w:val="00DF2BB1"/>
    <w:rsid w:val="00DF31E8"/>
    <w:rsid w:val="00DF569E"/>
    <w:rsid w:val="00DF7666"/>
    <w:rsid w:val="00E02C41"/>
    <w:rsid w:val="00E03083"/>
    <w:rsid w:val="00E04F59"/>
    <w:rsid w:val="00E07BDF"/>
    <w:rsid w:val="00E11EB6"/>
    <w:rsid w:val="00E12E3A"/>
    <w:rsid w:val="00E16409"/>
    <w:rsid w:val="00E22B85"/>
    <w:rsid w:val="00E240CF"/>
    <w:rsid w:val="00E2526A"/>
    <w:rsid w:val="00E3047B"/>
    <w:rsid w:val="00E334F3"/>
    <w:rsid w:val="00E35412"/>
    <w:rsid w:val="00E35512"/>
    <w:rsid w:val="00E35879"/>
    <w:rsid w:val="00E35F92"/>
    <w:rsid w:val="00E37617"/>
    <w:rsid w:val="00E40A65"/>
    <w:rsid w:val="00E43FD4"/>
    <w:rsid w:val="00E44371"/>
    <w:rsid w:val="00E4483D"/>
    <w:rsid w:val="00E4500C"/>
    <w:rsid w:val="00E459F7"/>
    <w:rsid w:val="00E45F2B"/>
    <w:rsid w:val="00E468EA"/>
    <w:rsid w:val="00E47CE8"/>
    <w:rsid w:val="00E5359D"/>
    <w:rsid w:val="00E57A32"/>
    <w:rsid w:val="00E607C1"/>
    <w:rsid w:val="00E62382"/>
    <w:rsid w:val="00E64749"/>
    <w:rsid w:val="00E650A8"/>
    <w:rsid w:val="00E653E8"/>
    <w:rsid w:val="00E71D84"/>
    <w:rsid w:val="00E71EA0"/>
    <w:rsid w:val="00E75613"/>
    <w:rsid w:val="00E75E91"/>
    <w:rsid w:val="00E81DC4"/>
    <w:rsid w:val="00E82021"/>
    <w:rsid w:val="00E85B42"/>
    <w:rsid w:val="00E87449"/>
    <w:rsid w:val="00E87BD2"/>
    <w:rsid w:val="00E92C42"/>
    <w:rsid w:val="00E9366E"/>
    <w:rsid w:val="00E95356"/>
    <w:rsid w:val="00E96B54"/>
    <w:rsid w:val="00EA092E"/>
    <w:rsid w:val="00EA13AE"/>
    <w:rsid w:val="00EA6712"/>
    <w:rsid w:val="00EA6777"/>
    <w:rsid w:val="00EA7B21"/>
    <w:rsid w:val="00EB32A3"/>
    <w:rsid w:val="00EB3FF1"/>
    <w:rsid w:val="00EB61DB"/>
    <w:rsid w:val="00EB69CA"/>
    <w:rsid w:val="00EC174D"/>
    <w:rsid w:val="00EC1A41"/>
    <w:rsid w:val="00EC2125"/>
    <w:rsid w:val="00EC241B"/>
    <w:rsid w:val="00EC2CB1"/>
    <w:rsid w:val="00EC63FD"/>
    <w:rsid w:val="00EC6B1E"/>
    <w:rsid w:val="00ED4880"/>
    <w:rsid w:val="00ED7B9A"/>
    <w:rsid w:val="00EE0F83"/>
    <w:rsid w:val="00EE2D49"/>
    <w:rsid w:val="00EE509B"/>
    <w:rsid w:val="00EE5BEE"/>
    <w:rsid w:val="00EF034E"/>
    <w:rsid w:val="00EF6B18"/>
    <w:rsid w:val="00EF7DF2"/>
    <w:rsid w:val="00F008AA"/>
    <w:rsid w:val="00F051F6"/>
    <w:rsid w:val="00F05A79"/>
    <w:rsid w:val="00F10938"/>
    <w:rsid w:val="00F134EB"/>
    <w:rsid w:val="00F1383B"/>
    <w:rsid w:val="00F16C68"/>
    <w:rsid w:val="00F17906"/>
    <w:rsid w:val="00F27C89"/>
    <w:rsid w:val="00F31345"/>
    <w:rsid w:val="00F32AA7"/>
    <w:rsid w:val="00F32E08"/>
    <w:rsid w:val="00F350FE"/>
    <w:rsid w:val="00F35359"/>
    <w:rsid w:val="00F3623B"/>
    <w:rsid w:val="00F40F55"/>
    <w:rsid w:val="00F4137A"/>
    <w:rsid w:val="00F41D2A"/>
    <w:rsid w:val="00F45CBB"/>
    <w:rsid w:val="00F46005"/>
    <w:rsid w:val="00F46951"/>
    <w:rsid w:val="00F51270"/>
    <w:rsid w:val="00F51987"/>
    <w:rsid w:val="00F546FD"/>
    <w:rsid w:val="00F571B6"/>
    <w:rsid w:val="00F6273C"/>
    <w:rsid w:val="00F64B4A"/>
    <w:rsid w:val="00F72AC7"/>
    <w:rsid w:val="00F76D34"/>
    <w:rsid w:val="00F7792E"/>
    <w:rsid w:val="00F806A2"/>
    <w:rsid w:val="00F83647"/>
    <w:rsid w:val="00F875BE"/>
    <w:rsid w:val="00F938F2"/>
    <w:rsid w:val="00F93ACA"/>
    <w:rsid w:val="00F97A0D"/>
    <w:rsid w:val="00FA05D4"/>
    <w:rsid w:val="00FA2557"/>
    <w:rsid w:val="00FA3D5E"/>
    <w:rsid w:val="00FA4F9F"/>
    <w:rsid w:val="00FA551E"/>
    <w:rsid w:val="00FA5B6B"/>
    <w:rsid w:val="00FA5C4F"/>
    <w:rsid w:val="00FA662B"/>
    <w:rsid w:val="00FB393A"/>
    <w:rsid w:val="00FB4E6D"/>
    <w:rsid w:val="00FB5FD5"/>
    <w:rsid w:val="00FB6AFD"/>
    <w:rsid w:val="00FB7462"/>
    <w:rsid w:val="00FC5FB2"/>
    <w:rsid w:val="00FC61F3"/>
    <w:rsid w:val="00FC63DE"/>
    <w:rsid w:val="00FC75E8"/>
    <w:rsid w:val="00FC77A4"/>
    <w:rsid w:val="00FD202B"/>
    <w:rsid w:val="00FD5010"/>
    <w:rsid w:val="00FD5788"/>
    <w:rsid w:val="00FD7E81"/>
    <w:rsid w:val="00FE56A6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0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6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0C9"/>
  </w:style>
  <w:style w:type="paragraph" w:styleId="a6">
    <w:name w:val="Balloon Text"/>
    <w:basedOn w:val="a"/>
    <w:link w:val="a7"/>
    <w:uiPriority w:val="99"/>
    <w:semiHidden/>
    <w:unhideWhenUsed/>
    <w:rsid w:val="0015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8C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3250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3250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3250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250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3250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0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6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0C9"/>
  </w:style>
  <w:style w:type="paragraph" w:styleId="a6">
    <w:name w:val="Balloon Text"/>
    <w:basedOn w:val="a"/>
    <w:link w:val="a7"/>
    <w:uiPriority w:val="99"/>
    <w:semiHidden/>
    <w:unhideWhenUsed/>
    <w:rsid w:val="0015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8C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3250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3250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3250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250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325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5B5BFABBCF595F966F0F16BB0DB240EBB3B6C2045BDBA47D59D1937AI82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EDC7-4B74-4691-B9E8-C071D449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4003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Татьяна Владимировна</dc:creator>
  <cp:lastModifiedBy>Кононова Татьяна Владимировна</cp:lastModifiedBy>
  <cp:revision>2</cp:revision>
  <cp:lastPrinted>2019-05-28T09:42:00Z</cp:lastPrinted>
  <dcterms:created xsi:type="dcterms:W3CDTF">2019-06-07T08:16:00Z</dcterms:created>
  <dcterms:modified xsi:type="dcterms:W3CDTF">2019-06-07T08:16:00Z</dcterms:modified>
</cp:coreProperties>
</file>