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64" w:rsidRPr="00F47CEC" w:rsidRDefault="00E33F64" w:rsidP="009A6B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spacing w:line="360" w:lineRule="auto"/>
        <w:jc w:val="right"/>
        <w:rPr>
          <w:rFonts w:eastAsia="Calibri"/>
          <w:sz w:val="28"/>
          <w:szCs w:val="22"/>
          <w:bdr w:val="none" w:sz="0" w:space="0" w:color="auto"/>
          <w:lang w:val="ru-RU"/>
        </w:rPr>
      </w:pPr>
    </w:p>
    <w:p w:rsidR="00196055" w:rsidRPr="00F47CEC" w:rsidRDefault="00196055" w:rsidP="009A6B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spacing w:line="360" w:lineRule="auto"/>
        <w:jc w:val="right"/>
        <w:rPr>
          <w:rFonts w:eastAsia="Calibri"/>
          <w:sz w:val="28"/>
          <w:szCs w:val="22"/>
          <w:bdr w:val="none" w:sz="0" w:space="0" w:color="auto"/>
          <w:lang w:val="ru-RU"/>
        </w:rPr>
      </w:pPr>
      <w:r w:rsidRPr="00F47CEC">
        <w:rPr>
          <w:rFonts w:eastAsia="Calibri"/>
          <w:sz w:val="28"/>
          <w:szCs w:val="22"/>
          <w:bdr w:val="none" w:sz="0" w:space="0" w:color="auto"/>
          <w:lang w:val="ru-RU"/>
        </w:rPr>
        <w:t>Проект</w:t>
      </w:r>
    </w:p>
    <w:p w:rsidR="00196055" w:rsidRPr="00F47CEC" w:rsidRDefault="00196055" w:rsidP="009A6B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right"/>
        <w:rPr>
          <w:rFonts w:eastAsia="Calibri"/>
          <w:sz w:val="28"/>
          <w:szCs w:val="22"/>
          <w:bdr w:val="none" w:sz="0" w:space="0" w:color="auto"/>
          <w:lang w:val="ru-RU"/>
        </w:rPr>
      </w:pPr>
    </w:p>
    <w:p w:rsidR="00796376" w:rsidRPr="00796376" w:rsidRDefault="00796376" w:rsidP="00796376">
      <w:pPr>
        <w:jc w:val="center"/>
        <w:rPr>
          <w:b/>
          <w:sz w:val="28"/>
          <w:szCs w:val="28"/>
          <w:lang w:val="ru-RU"/>
        </w:rPr>
      </w:pPr>
      <w:r w:rsidRPr="00796376">
        <w:rPr>
          <w:b/>
          <w:sz w:val="28"/>
          <w:szCs w:val="28"/>
          <w:lang w:val="ru-RU"/>
        </w:rPr>
        <w:t>РОССИЙСКАЯ ФЕДЕРАЦИЯ</w:t>
      </w:r>
    </w:p>
    <w:p w:rsidR="00796376" w:rsidRPr="00796376" w:rsidRDefault="00796376" w:rsidP="00796376">
      <w:pPr>
        <w:jc w:val="center"/>
        <w:rPr>
          <w:b/>
          <w:sz w:val="28"/>
          <w:szCs w:val="28"/>
          <w:lang w:val="ru-RU"/>
        </w:rPr>
      </w:pPr>
    </w:p>
    <w:p w:rsidR="00E33F64" w:rsidRPr="00796376" w:rsidRDefault="00796376" w:rsidP="00796376">
      <w:pPr>
        <w:jc w:val="center"/>
        <w:rPr>
          <w:b/>
          <w:sz w:val="28"/>
          <w:szCs w:val="28"/>
          <w:lang w:val="ru-RU"/>
        </w:rPr>
      </w:pPr>
      <w:r w:rsidRPr="00796376">
        <w:rPr>
          <w:b/>
          <w:sz w:val="28"/>
          <w:szCs w:val="28"/>
          <w:lang w:val="ru-RU"/>
        </w:rPr>
        <w:t>ФЕДЕРАЛЬНЫЙ ЗАКОН</w:t>
      </w:r>
    </w:p>
    <w:p w:rsidR="00332229" w:rsidRPr="00796376" w:rsidRDefault="00332229" w:rsidP="0079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115"/>
        </w:tabs>
        <w:jc w:val="center"/>
        <w:rPr>
          <w:rFonts w:eastAsia="Calibri"/>
          <w:b/>
          <w:sz w:val="28"/>
          <w:szCs w:val="28"/>
          <w:bdr w:val="none" w:sz="0" w:space="0" w:color="auto"/>
          <w:lang w:val="ru-RU"/>
        </w:rPr>
      </w:pPr>
    </w:p>
    <w:p w:rsidR="00196055" w:rsidRPr="00796376" w:rsidRDefault="00796376" w:rsidP="0079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115"/>
        </w:tabs>
        <w:jc w:val="center"/>
        <w:rPr>
          <w:rFonts w:eastAsia="Calibri"/>
          <w:b/>
          <w:bCs/>
          <w:spacing w:val="-1"/>
          <w:sz w:val="28"/>
          <w:szCs w:val="28"/>
          <w:bdr w:val="none" w:sz="0" w:space="0" w:color="auto"/>
          <w:lang w:val="ru-RU"/>
        </w:rPr>
      </w:pPr>
      <w:r w:rsidRPr="00796376">
        <w:rPr>
          <w:rFonts w:eastAsia="Calibri"/>
          <w:b/>
          <w:sz w:val="28"/>
          <w:szCs w:val="28"/>
          <w:bdr w:val="none" w:sz="0" w:space="0" w:color="auto"/>
          <w:lang w:val="ru-RU"/>
        </w:rPr>
        <w:t xml:space="preserve">О ВНЕСЕНИИ ИЗМЕНЕНИЙ В ЛЕСНОЙ КОДЕКС РОССИЙСКОЙ ФЕДЕРАЦИИ И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В ЧАСТИ </w:t>
      </w:r>
      <w:r w:rsidRPr="00796376">
        <w:rPr>
          <w:rFonts w:eastAsia="Calibri"/>
          <w:b/>
          <w:bCs/>
          <w:spacing w:val="-1"/>
          <w:sz w:val="28"/>
          <w:szCs w:val="28"/>
          <w:bdr w:val="none" w:sz="0" w:space="0" w:color="auto"/>
          <w:lang w:val="ru-RU"/>
        </w:rPr>
        <w:t>СОВЕРШЕНСТВОВАНИЯ</w:t>
      </w:r>
      <w:r w:rsidRPr="00796376">
        <w:rPr>
          <w:rFonts w:eastAsia="Calibri"/>
          <w:b/>
          <w:bCs/>
          <w:spacing w:val="-1"/>
          <w:sz w:val="28"/>
          <w:szCs w:val="28"/>
          <w:bdr w:val="none" w:sz="0" w:space="0" w:color="auto"/>
          <w:lang w:val="ru-RU"/>
        </w:rPr>
        <w:br/>
        <w:t>УЧЁТА ДРЕВЕСИНЫ И СДЕЛОК С НЕЙ</w:t>
      </w:r>
    </w:p>
    <w:p w:rsidR="00196055" w:rsidRDefault="00196055" w:rsidP="009A6B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284" w:firstLine="709"/>
        <w:jc w:val="both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D65B66" w:rsidRPr="00D65B66" w:rsidRDefault="00D65B66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/>
          <w:b/>
          <w:sz w:val="28"/>
          <w:szCs w:val="28"/>
          <w:bdr w:val="none" w:sz="0" w:space="0" w:color="auto"/>
          <w:lang w:val="ru-RU"/>
        </w:rPr>
      </w:pPr>
      <w:r w:rsidRPr="00D65B66">
        <w:rPr>
          <w:rFonts w:eastAsia="Calibri"/>
          <w:b/>
          <w:sz w:val="28"/>
          <w:szCs w:val="28"/>
          <w:bdr w:val="none" w:sz="0" w:space="0" w:color="auto"/>
          <w:lang w:val="ru-RU"/>
        </w:rPr>
        <w:t>Статья 1</w:t>
      </w:r>
      <w:bookmarkStart w:id="0" w:name="_GoBack"/>
      <w:bookmarkEnd w:id="0"/>
    </w:p>
    <w:p w:rsidR="00752525" w:rsidRPr="00067AA8" w:rsidRDefault="00752525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Внести в Лесной кодекс Российской Федерации (Собрание законодательства Российской Федерации, 20</w:t>
      </w:r>
      <w:r w:rsidR="00A62E2E" w:rsidRPr="00067AA8">
        <w:rPr>
          <w:sz w:val="28"/>
          <w:szCs w:val="28"/>
          <w:lang w:val="ru-RU"/>
        </w:rPr>
        <w:t>06, № 50, ст. 5278; 2008, № 20,</w:t>
      </w:r>
      <w:r w:rsidR="00A62E2E" w:rsidRPr="00067AA8">
        <w:rPr>
          <w:sz w:val="28"/>
          <w:szCs w:val="28"/>
          <w:lang w:val="ru-RU"/>
        </w:rPr>
        <w:br/>
      </w:r>
      <w:r w:rsidRPr="00067AA8">
        <w:rPr>
          <w:sz w:val="28"/>
          <w:szCs w:val="28"/>
          <w:lang w:val="ru-RU"/>
        </w:rPr>
        <w:t>ст. 2251; № 30, ст. 3597, 3599, 3616; № 52, ст. 62</w:t>
      </w:r>
      <w:r w:rsidR="00A62E2E" w:rsidRPr="00067AA8">
        <w:rPr>
          <w:sz w:val="28"/>
          <w:szCs w:val="28"/>
          <w:lang w:val="ru-RU"/>
        </w:rPr>
        <w:t>36; 2009, № 11, ст. 1261; № 29,</w:t>
      </w:r>
      <w:r w:rsidR="00A62E2E" w:rsidRPr="00067AA8">
        <w:rPr>
          <w:sz w:val="28"/>
          <w:szCs w:val="28"/>
          <w:lang w:val="ru-RU"/>
        </w:rPr>
        <w:br/>
      </w:r>
      <w:r w:rsidRPr="00067AA8">
        <w:rPr>
          <w:sz w:val="28"/>
          <w:szCs w:val="28"/>
          <w:lang w:val="ru-RU"/>
        </w:rPr>
        <w:t>ст. 3601; № 30, ст. 3735; № 52, ст. 6441; 2010, № 3</w:t>
      </w:r>
      <w:r w:rsidR="00A62E2E" w:rsidRPr="00067AA8">
        <w:rPr>
          <w:sz w:val="28"/>
          <w:szCs w:val="28"/>
          <w:lang w:val="ru-RU"/>
        </w:rPr>
        <w:t>0, ст. 3998; 2011, № 1, ст. 54;</w:t>
      </w:r>
      <w:r w:rsidR="00A62E2E" w:rsidRPr="00067AA8">
        <w:rPr>
          <w:sz w:val="28"/>
          <w:szCs w:val="28"/>
          <w:lang w:val="ru-RU"/>
        </w:rPr>
        <w:br/>
      </w:r>
      <w:r w:rsidRPr="00067AA8">
        <w:rPr>
          <w:sz w:val="28"/>
          <w:szCs w:val="28"/>
          <w:lang w:val="ru-RU"/>
        </w:rPr>
        <w:t>№ 25, ст. 3530; № 27, ст. 3880; № 29, ст. 4291; №</w:t>
      </w:r>
      <w:r w:rsidRPr="00067AA8">
        <w:rPr>
          <w:sz w:val="28"/>
          <w:szCs w:val="28"/>
        </w:rPr>
        <w:t> </w:t>
      </w:r>
      <w:r w:rsidR="00A62E2E" w:rsidRPr="00067AA8">
        <w:rPr>
          <w:sz w:val="28"/>
          <w:szCs w:val="28"/>
          <w:lang w:val="ru-RU"/>
        </w:rPr>
        <w:t>30, ст. 4590; № 48, ст. 6732;</w:t>
      </w:r>
      <w:r w:rsidR="00A62E2E" w:rsidRPr="00067AA8">
        <w:rPr>
          <w:sz w:val="28"/>
          <w:szCs w:val="28"/>
          <w:lang w:val="ru-RU"/>
        </w:rPr>
        <w:br/>
      </w:r>
      <w:r w:rsidRPr="00067AA8">
        <w:rPr>
          <w:sz w:val="28"/>
          <w:szCs w:val="28"/>
          <w:lang w:val="ru-RU"/>
        </w:rPr>
        <w:t>№ 50, ст. 7343; 2012, № 26, ст. 3446; № 31, ст. 43</w:t>
      </w:r>
      <w:r w:rsidR="00A62E2E" w:rsidRPr="00067AA8">
        <w:rPr>
          <w:sz w:val="28"/>
          <w:szCs w:val="28"/>
          <w:lang w:val="ru-RU"/>
        </w:rPr>
        <w:t>22; 2013, № 51, ст. 6680; № 52,</w:t>
      </w:r>
      <w:r w:rsidR="00A62E2E" w:rsidRPr="00067AA8">
        <w:rPr>
          <w:sz w:val="28"/>
          <w:szCs w:val="28"/>
          <w:lang w:val="ru-RU"/>
        </w:rPr>
        <w:br/>
      </w:r>
      <w:r w:rsidRPr="00067AA8">
        <w:rPr>
          <w:sz w:val="28"/>
          <w:szCs w:val="28"/>
          <w:lang w:val="ru-RU"/>
        </w:rPr>
        <w:t>ст. 6961, 6971, 6980; 2014, № 11, ст. 1092; № 26, ст. 3377, 3386; № 30, ст. 4251; 2015, № 27, ст. 3997; № 29, ст. 4350, 4359; 2016, № 1, ст. 75; № 18, ст. 2495; № 26, ст. 3875, 3887; № 27, ст. 4198, 4294; 2017, № 27, ст. 3940; 2018, № 1, ст. 55, № 32, ст. 5133, ст. 5134, ст. 5135)</w:t>
      </w:r>
      <w:r w:rsidR="00A62E2E" w:rsidRPr="00067AA8">
        <w:rPr>
          <w:sz w:val="28"/>
          <w:szCs w:val="28"/>
          <w:lang w:val="ru-RU"/>
        </w:rPr>
        <w:t xml:space="preserve"> </w:t>
      </w:r>
      <w:r w:rsidRPr="00067AA8">
        <w:rPr>
          <w:sz w:val="28"/>
          <w:szCs w:val="28"/>
          <w:lang w:val="ru-RU"/>
        </w:rPr>
        <w:t>следующие изменения:</w:t>
      </w:r>
    </w:p>
    <w:p w:rsidR="00813E90" w:rsidRPr="00067AA8" w:rsidRDefault="00796A1F" w:rsidP="00B63966">
      <w:pPr>
        <w:pStyle w:val="af4"/>
        <w:spacing w:line="276" w:lineRule="auto"/>
        <w:ind w:left="709" w:firstLine="0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1) </w:t>
      </w:r>
      <w:r w:rsidR="0092740E" w:rsidRPr="00067AA8">
        <w:rPr>
          <w:sz w:val="28"/>
          <w:szCs w:val="28"/>
          <w:lang w:val="ru-RU"/>
        </w:rPr>
        <w:t>статью</w:t>
      </w:r>
      <w:r w:rsidR="009869BC" w:rsidRPr="00067AA8">
        <w:rPr>
          <w:sz w:val="28"/>
          <w:szCs w:val="28"/>
          <w:lang w:val="ru-RU"/>
        </w:rPr>
        <w:t xml:space="preserve"> 50</w:t>
      </w:r>
      <w:r w:rsidR="009869BC" w:rsidRPr="00067AA8">
        <w:rPr>
          <w:sz w:val="28"/>
          <w:szCs w:val="28"/>
          <w:vertAlign w:val="superscript"/>
          <w:lang w:val="ru-RU"/>
        </w:rPr>
        <w:t>1</w:t>
      </w:r>
      <w:r w:rsidR="009869BC" w:rsidRPr="00067AA8">
        <w:rPr>
          <w:sz w:val="28"/>
          <w:szCs w:val="28"/>
          <w:lang w:val="ru-RU"/>
        </w:rPr>
        <w:t xml:space="preserve"> изложить в следующей редакции:</w:t>
      </w:r>
    </w:p>
    <w:p w:rsidR="009869BC" w:rsidRPr="00067AA8" w:rsidRDefault="009869BC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</w:rPr>
        <w:t>«Статья 50</w:t>
      </w:r>
      <w:r w:rsidRPr="00067AA8">
        <w:rPr>
          <w:sz w:val="28"/>
          <w:szCs w:val="28"/>
          <w:vertAlign w:val="superscript"/>
        </w:rPr>
        <w:t>1</w:t>
      </w:r>
      <w:r w:rsidR="00796A1F" w:rsidRPr="00067AA8">
        <w:rPr>
          <w:sz w:val="28"/>
          <w:szCs w:val="28"/>
          <w:lang w:val="ru-RU"/>
        </w:rPr>
        <w:t xml:space="preserve">. </w:t>
      </w:r>
      <w:r w:rsidRPr="00067AA8">
        <w:rPr>
          <w:sz w:val="28"/>
          <w:szCs w:val="28"/>
        </w:rPr>
        <w:t>Учет древесины</w:t>
      </w:r>
    </w:p>
    <w:p w:rsidR="00C54E99" w:rsidRPr="00067AA8" w:rsidRDefault="00796A1F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1. </w:t>
      </w:r>
      <w:r w:rsidR="009869BC" w:rsidRPr="00067AA8">
        <w:rPr>
          <w:sz w:val="28"/>
          <w:szCs w:val="28"/>
          <w:lang w:val="ru-RU"/>
        </w:rPr>
        <w:t>Древесина</w:t>
      </w:r>
      <w:r w:rsidR="008B1100" w:rsidRPr="00067AA8">
        <w:rPr>
          <w:sz w:val="28"/>
          <w:szCs w:val="28"/>
          <w:lang w:val="ru-RU"/>
        </w:rPr>
        <w:t xml:space="preserve"> </w:t>
      </w:r>
      <w:r w:rsidR="009869BC" w:rsidRPr="00067AA8">
        <w:rPr>
          <w:sz w:val="28"/>
          <w:szCs w:val="28"/>
          <w:lang w:val="ru-RU"/>
        </w:rPr>
        <w:t>подлеж</w:t>
      </w:r>
      <w:r w:rsidR="008B1100" w:rsidRPr="00067AA8">
        <w:rPr>
          <w:sz w:val="28"/>
          <w:szCs w:val="28"/>
          <w:lang w:val="ru-RU"/>
        </w:rPr>
        <w:t>и</w:t>
      </w:r>
      <w:r w:rsidR="009869BC" w:rsidRPr="00067AA8">
        <w:rPr>
          <w:sz w:val="28"/>
          <w:szCs w:val="28"/>
          <w:lang w:val="ru-RU"/>
        </w:rPr>
        <w:t>т уч</w:t>
      </w:r>
      <w:r w:rsidR="006566A6" w:rsidRPr="00067AA8">
        <w:rPr>
          <w:sz w:val="28"/>
          <w:szCs w:val="28"/>
          <w:lang w:val="ru-RU"/>
        </w:rPr>
        <w:t>е</w:t>
      </w:r>
      <w:r w:rsidR="009869BC" w:rsidRPr="00067AA8">
        <w:rPr>
          <w:sz w:val="28"/>
          <w:szCs w:val="28"/>
          <w:lang w:val="ru-RU"/>
        </w:rPr>
        <w:t>ту</w:t>
      </w:r>
      <w:r w:rsidR="00AF137D" w:rsidRPr="00067AA8">
        <w:rPr>
          <w:sz w:val="28"/>
          <w:szCs w:val="28"/>
          <w:lang w:val="ru-RU"/>
        </w:rPr>
        <w:t xml:space="preserve"> в соответствии с настоящим Кодексом</w:t>
      </w:r>
      <w:r w:rsidR="00C54E99" w:rsidRPr="00067AA8">
        <w:rPr>
          <w:sz w:val="28"/>
          <w:szCs w:val="28"/>
          <w:lang w:val="ru-RU"/>
        </w:rPr>
        <w:t>.</w:t>
      </w:r>
    </w:p>
    <w:p w:rsidR="00AF137D" w:rsidRPr="00067AA8" w:rsidRDefault="00796A1F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2. </w:t>
      </w:r>
      <w:r w:rsidR="00917C7C" w:rsidRPr="00067AA8">
        <w:rPr>
          <w:sz w:val="28"/>
          <w:szCs w:val="28"/>
          <w:lang w:val="ru-RU"/>
        </w:rPr>
        <w:t>У</w:t>
      </w:r>
      <w:r w:rsidR="00AF137D" w:rsidRPr="00067AA8">
        <w:rPr>
          <w:sz w:val="28"/>
          <w:szCs w:val="28"/>
          <w:lang w:val="ru-RU"/>
        </w:rPr>
        <w:t>чет древесины</w:t>
      </w:r>
      <w:r w:rsidR="00E40D22" w:rsidRPr="00067AA8">
        <w:rPr>
          <w:sz w:val="28"/>
          <w:szCs w:val="28"/>
          <w:lang w:val="ru-RU"/>
        </w:rPr>
        <w:t xml:space="preserve"> </w:t>
      </w:r>
      <w:r w:rsidR="00AF137D" w:rsidRPr="00067AA8">
        <w:rPr>
          <w:sz w:val="28"/>
          <w:szCs w:val="28"/>
          <w:lang w:val="ru-RU"/>
        </w:rPr>
        <w:t>осу</w:t>
      </w:r>
      <w:r w:rsidR="00917C7C" w:rsidRPr="00067AA8">
        <w:rPr>
          <w:sz w:val="28"/>
          <w:szCs w:val="28"/>
          <w:lang w:val="ru-RU"/>
        </w:rPr>
        <w:t>ществляется юридическими лицами</w:t>
      </w:r>
      <w:r w:rsidR="0020707E" w:rsidRPr="00067AA8">
        <w:rPr>
          <w:sz w:val="28"/>
          <w:szCs w:val="28"/>
          <w:lang w:val="ru-RU"/>
        </w:rPr>
        <w:t>, индивидуальными предпринимателями</w:t>
      </w:r>
      <w:r w:rsidR="00AF137D" w:rsidRPr="00067AA8">
        <w:rPr>
          <w:sz w:val="28"/>
          <w:szCs w:val="28"/>
          <w:lang w:val="ru-RU"/>
        </w:rPr>
        <w:t>, являющимися собственниками древесины</w:t>
      </w:r>
      <w:r w:rsidR="0020707E" w:rsidRPr="00067AA8">
        <w:rPr>
          <w:sz w:val="28"/>
          <w:szCs w:val="28"/>
          <w:lang w:val="ru-RU"/>
        </w:rPr>
        <w:t>, а в случа</w:t>
      </w:r>
      <w:r w:rsidR="00912E42" w:rsidRPr="00067AA8">
        <w:rPr>
          <w:sz w:val="28"/>
          <w:szCs w:val="28"/>
          <w:lang w:val="ru-RU"/>
        </w:rPr>
        <w:t>ях, предусмотренных частями</w:t>
      </w:r>
      <w:r w:rsidR="0020707E" w:rsidRPr="00067AA8">
        <w:rPr>
          <w:sz w:val="28"/>
          <w:szCs w:val="28"/>
          <w:lang w:val="ru-RU"/>
        </w:rPr>
        <w:t xml:space="preserve"> 3</w:t>
      </w:r>
      <w:r w:rsidR="00912E42" w:rsidRPr="00067AA8">
        <w:rPr>
          <w:sz w:val="28"/>
          <w:szCs w:val="28"/>
          <w:lang w:val="ru-RU"/>
        </w:rPr>
        <w:t xml:space="preserve"> и 4 </w:t>
      </w:r>
      <w:r w:rsidR="0020707E" w:rsidRPr="00067AA8">
        <w:rPr>
          <w:sz w:val="28"/>
          <w:szCs w:val="28"/>
          <w:lang w:val="ru-RU"/>
        </w:rPr>
        <w:t xml:space="preserve">настоящей статьи, </w:t>
      </w:r>
      <w:r w:rsidR="007C7EDF" w:rsidRPr="00067AA8">
        <w:rPr>
          <w:sz w:val="28"/>
          <w:szCs w:val="28"/>
          <w:lang w:val="ru-RU"/>
        </w:rPr>
        <w:t>-</w:t>
      </w:r>
      <w:r w:rsidR="0020707E" w:rsidRPr="00067AA8">
        <w:rPr>
          <w:sz w:val="28"/>
          <w:szCs w:val="28"/>
          <w:lang w:val="ru-RU"/>
        </w:rPr>
        <w:t xml:space="preserve"> </w:t>
      </w:r>
      <w:r w:rsidR="00912E42" w:rsidRPr="00067AA8">
        <w:rPr>
          <w:sz w:val="28"/>
          <w:szCs w:val="28"/>
          <w:lang w:val="ru-RU"/>
        </w:rPr>
        <w:t xml:space="preserve">иными лицами, </w:t>
      </w:r>
      <w:r w:rsidR="0020707E" w:rsidRPr="00067AA8">
        <w:rPr>
          <w:sz w:val="28"/>
          <w:szCs w:val="28"/>
          <w:lang w:val="ru-RU"/>
        </w:rPr>
        <w:t>органами государственной власти, органами местного самоуправления</w:t>
      </w:r>
      <w:r w:rsidR="00FD2D51" w:rsidRPr="00067AA8">
        <w:rPr>
          <w:sz w:val="28"/>
          <w:szCs w:val="28"/>
          <w:lang w:val="ru-RU"/>
        </w:rPr>
        <w:t>.</w:t>
      </w:r>
    </w:p>
    <w:p w:rsidR="00AF137D" w:rsidRPr="00067AA8" w:rsidRDefault="00796A1F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3. </w:t>
      </w:r>
      <w:r w:rsidR="00AF137D" w:rsidRPr="00067AA8">
        <w:rPr>
          <w:sz w:val="28"/>
          <w:szCs w:val="28"/>
          <w:lang w:val="ru-RU"/>
        </w:rPr>
        <w:t xml:space="preserve">Учет древесины, заготовленной гражданами для собственных нужд, осуществляется органами государственной власти, органами местного самоуправления, уполномоченными в соответствии со </w:t>
      </w:r>
      <w:hyperlink r:id="rId9" w:history="1">
        <w:r w:rsidR="00AF137D" w:rsidRPr="00067AA8">
          <w:rPr>
            <w:sz w:val="28"/>
            <w:szCs w:val="28"/>
            <w:lang w:val="ru-RU"/>
          </w:rPr>
          <w:t>статьями 81</w:t>
        </w:r>
      </w:hyperlink>
      <w:r w:rsidR="00AF137D" w:rsidRPr="00067AA8">
        <w:rPr>
          <w:sz w:val="28"/>
          <w:szCs w:val="28"/>
          <w:lang w:val="ru-RU"/>
        </w:rPr>
        <w:t xml:space="preserve"> - </w:t>
      </w:r>
      <w:hyperlink r:id="rId10" w:history="1">
        <w:r w:rsidR="00AF137D" w:rsidRPr="00067AA8">
          <w:rPr>
            <w:sz w:val="28"/>
            <w:szCs w:val="28"/>
            <w:lang w:val="ru-RU"/>
          </w:rPr>
          <w:t>84</w:t>
        </w:r>
      </w:hyperlink>
      <w:r w:rsidR="00AF137D" w:rsidRPr="00067AA8">
        <w:rPr>
          <w:sz w:val="28"/>
          <w:szCs w:val="28"/>
          <w:lang w:val="ru-RU"/>
        </w:rPr>
        <w:t xml:space="preserve"> настоящего Кодекса на заключение договоров купли-продажи лесных насаждений для собственных нужд граждан.</w:t>
      </w:r>
    </w:p>
    <w:p w:rsidR="00CA0B97" w:rsidRPr="00067AA8" w:rsidRDefault="00796A1F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lastRenderedPageBreak/>
        <w:t xml:space="preserve">4. </w:t>
      </w:r>
      <w:proofErr w:type="gramStart"/>
      <w:r w:rsidR="00952DA1" w:rsidRPr="00067AA8">
        <w:rPr>
          <w:sz w:val="28"/>
          <w:szCs w:val="28"/>
          <w:lang w:val="ru-RU"/>
        </w:rPr>
        <w:t>Помимо лиц, указанных в част</w:t>
      </w:r>
      <w:r w:rsidR="00917C7C" w:rsidRPr="00067AA8">
        <w:rPr>
          <w:sz w:val="28"/>
          <w:szCs w:val="28"/>
          <w:lang w:val="ru-RU"/>
        </w:rPr>
        <w:t>ях</w:t>
      </w:r>
      <w:r w:rsidR="00952DA1" w:rsidRPr="00067AA8">
        <w:rPr>
          <w:sz w:val="28"/>
          <w:szCs w:val="28"/>
          <w:lang w:val="ru-RU"/>
        </w:rPr>
        <w:t xml:space="preserve"> 2</w:t>
      </w:r>
      <w:r w:rsidR="00E40D22" w:rsidRPr="00067AA8">
        <w:rPr>
          <w:sz w:val="28"/>
          <w:szCs w:val="28"/>
          <w:lang w:val="ru-RU"/>
        </w:rPr>
        <w:t>, 3</w:t>
      </w:r>
      <w:r w:rsidR="00952DA1" w:rsidRPr="00067AA8">
        <w:rPr>
          <w:sz w:val="28"/>
          <w:szCs w:val="28"/>
          <w:lang w:val="ru-RU"/>
        </w:rPr>
        <w:t xml:space="preserve"> настоящей статьи, учет древесины, поступающей на территорию мест складирования древесины (</w:t>
      </w:r>
      <w:r w:rsidR="00903D9F" w:rsidRPr="00067AA8">
        <w:rPr>
          <w:sz w:val="28"/>
          <w:szCs w:val="28"/>
          <w:lang w:val="ru-RU"/>
        </w:rPr>
        <w:t xml:space="preserve">земельных участков, иных </w:t>
      </w:r>
      <w:r w:rsidR="00952DA1" w:rsidRPr="00067AA8">
        <w:rPr>
          <w:sz w:val="28"/>
          <w:szCs w:val="28"/>
          <w:lang w:val="ru-RU"/>
        </w:rPr>
        <w:t xml:space="preserve">объектов недвижимости, </w:t>
      </w:r>
      <w:r w:rsidR="00903D9F" w:rsidRPr="00067AA8">
        <w:rPr>
          <w:sz w:val="28"/>
          <w:szCs w:val="28"/>
          <w:lang w:val="ru-RU"/>
        </w:rPr>
        <w:t xml:space="preserve">включая объекты капитального строительства, некапитальных строений, сооружений и неотделимых улучшений земельного участка, </w:t>
      </w:r>
      <w:r w:rsidR="00952DA1" w:rsidRPr="00067AA8">
        <w:rPr>
          <w:sz w:val="28"/>
          <w:szCs w:val="28"/>
          <w:lang w:val="ru-RU"/>
        </w:rPr>
        <w:t xml:space="preserve">сведения о которых внесены в единую государственную информационную систему учета древесины и сделок с ней, на территории которых осуществляются любая из следующих операций: погрузка древесины, </w:t>
      </w:r>
      <w:r w:rsidR="00E40D22" w:rsidRPr="00067AA8">
        <w:rPr>
          <w:sz w:val="28"/>
          <w:szCs w:val="28"/>
          <w:lang w:val="ru-RU"/>
        </w:rPr>
        <w:t>разгрузка</w:t>
      </w:r>
      <w:proofErr w:type="gramEnd"/>
      <w:r w:rsidR="00952DA1" w:rsidRPr="00067AA8">
        <w:rPr>
          <w:sz w:val="28"/>
          <w:szCs w:val="28"/>
          <w:lang w:val="ru-RU"/>
        </w:rPr>
        <w:t xml:space="preserve"> древесины, </w:t>
      </w:r>
      <w:r w:rsidR="00E40D22" w:rsidRPr="00067AA8">
        <w:rPr>
          <w:sz w:val="28"/>
          <w:szCs w:val="28"/>
          <w:lang w:val="ru-RU"/>
        </w:rPr>
        <w:t xml:space="preserve">переработка древесины, </w:t>
      </w:r>
      <w:r w:rsidR="00952DA1" w:rsidRPr="00067AA8">
        <w:rPr>
          <w:sz w:val="28"/>
          <w:szCs w:val="28"/>
          <w:lang w:val="ru-RU"/>
        </w:rPr>
        <w:t>хранение древесины)</w:t>
      </w:r>
      <w:r w:rsidR="00244061" w:rsidRPr="00067AA8">
        <w:rPr>
          <w:sz w:val="28"/>
          <w:szCs w:val="28"/>
          <w:lang w:val="ru-RU"/>
        </w:rPr>
        <w:t>,</w:t>
      </w:r>
      <w:r w:rsidR="00952DA1" w:rsidRPr="00067AA8">
        <w:rPr>
          <w:sz w:val="28"/>
          <w:szCs w:val="28"/>
          <w:lang w:val="ru-RU"/>
        </w:rPr>
        <w:t xml:space="preserve"> осуществляют </w:t>
      </w:r>
      <w:r w:rsidR="00903D9F" w:rsidRPr="00067AA8">
        <w:rPr>
          <w:sz w:val="28"/>
          <w:szCs w:val="28"/>
          <w:lang w:val="ru-RU"/>
        </w:rPr>
        <w:t xml:space="preserve">лица, владеющие местами складирования древесины </w:t>
      </w:r>
      <w:r w:rsidR="003E2957" w:rsidRPr="00067AA8">
        <w:rPr>
          <w:sz w:val="28"/>
          <w:szCs w:val="28"/>
          <w:lang w:val="ru-RU"/>
        </w:rPr>
        <w:t>на праве собственности или ином законном основании</w:t>
      </w:r>
      <w:r w:rsidR="00903D9F" w:rsidRPr="00067AA8">
        <w:rPr>
          <w:sz w:val="28"/>
          <w:szCs w:val="28"/>
          <w:lang w:val="ru-RU"/>
        </w:rPr>
        <w:t>.</w:t>
      </w:r>
      <w:r w:rsidR="00952DA1" w:rsidRPr="00067AA8">
        <w:rPr>
          <w:sz w:val="28"/>
          <w:szCs w:val="28"/>
          <w:lang w:val="ru-RU"/>
        </w:rPr>
        <w:t xml:space="preserve"> </w:t>
      </w:r>
    </w:p>
    <w:p w:rsidR="009A6B6D" w:rsidRPr="00067AA8" w:rsidRDefault="00796A1F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5. </w:t>
      </w:r>
      <w:r w:rsidR="007207C8" w:rsidRPr="00067AA8">
        <w:rPr>
          <w:sz w:val="28"/>
          <w:szCs w:val="28"/>
          <w:lang w:val="ru-RU"/>
        </w:rPr>
        <w:t xml:space="preserve">Порядок внесения в единую государственную информационную систему учета древесины и сделок с ней и исключения из единой государственной информационной системы учета древесины и сделок с ней сведений о местах складирования </w:t>
      </w:r>
      <w:r w:rsidR="00DB09AB" w:rsidRPr="00067AA8">
        <w:rPr>
          <w:sz w:val="28"/>
          <w:szCs w:val="28"/>
          <w:lang w:val="ru-RU"/>
        </w:rPr>
        <w:t xml:space="preserve">древесины </w:t>
      </w:r>
      <w:r w:rsidR="007207C8" w:rsidRPr="00067AA8">
        <w:rPr>
          <w:sz w:val="28"/>
          <w:szCs w:val="28"/>
          <w:lang w:val="ru-RU"/>
        </w:rPr>
        <w:t xml:space="preserve">устанавливается </w:t>
      </w:r>
      <w:r w:rsidR="003B006C" w:rsidRPr="00067AA8">
        <w:rPr>
          <w:sz w:val="28"/>
          <w:szCs w:val="28"/>
          <w:lang w:val="ru-RU"/>
        </w:rPr>
        <w:t>Правительством Российской Федерации</w:t>
      </w:r>
      <w:r w:rsidR="00C53025" w:rsidRPr="00067AA8">
        <w:rPr>
          <w:sz w:val="28"/>
          <w:szCs w:val="28"/>
          <w:lang w:val="ru-RU"/>
        </w:rPr>
        <w:t>.</w:t>
      </w:r>
    </w:p>
    <w:p w:rsidR="009869BC" w:rsidRPr="00067AA8" w:rsidRDefault="00796A1F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6. </w:t>
      </w:r>
      <w:r w:rsidR="000F1D54" w:rsidRPr="00067AA8">
        <w:rPr>
          <w:sz w:val="28"/>
          <w:szCs w:val="28"/>
          <w:lang w:val="ru-RU"/>
        </w:rPr>
        <w:t>Порядок учета древесины, с</w:t>
      </w:r>
      <w:r w:rsidR="00DB09AB" w:rsidRPr="00067AA8">
        <w:rPr>
          <w:sz w:val="28"/>
          <w:szCs w:val="28"/>
          <w:lang w:val="ru-RU"/>
        </w:rPr>
        <w:t xml:space="preserve">остав информации, представляемой юридическими лицами, </w:t>
      </w:r>
      <w:r w:rsidR="00981292" w:rsidRPr="00067AA8">
        <w:rPr>
          <w:sz w:val="28"/>
          <w:szCs w:val="28"/>
          <w:lang w:val="ru-RU"/>
        </w:rPr>
        <w:t xml:space="preserve">индивидуальными предпринимателями, </w:t>
      </w:r>
      <w:r w:rsidR="00DB09AB" w:rsidRPr="00067AA8">
        <w:rPr>
          <w:sz w:val="28"/>
          <w:szCs w:val="28"/>
          <w:lang w:val="ru-RU"/>
        </w:rPr>
        <w:t>органами государственной власти, органами местного самоуправления в единую государственную автоматизированную информационную систему учёта древесины и сделок с ней, устанавлива</w:t>
      </w:r>
      <w:r w:rsidR="00244061" w:rsidRPr="00067AA8">
        <w:rPr>
          <w:sz w:val="28"/>
          <w:szCs w:val="28"/>
          <w:lang w:val="ru-RU"/>
        </w:rPr>
        <w:t>ю</w:t>
      </w:r>
      <w:r w:rsidR="00DB09AB" w:rsidRPr="00067AA8">
        <w:rPr>
          <w:sz w:val="28"/>
          <w:szCs w:val="28"/>
          <w:lang w:val="ru-RU"/>
        </w:rPr>
        <w:t>тся Правительством Российской Федерации</w:t>
      </w:r>
      <w:proofErr w:type="gramStart"/>
      <w:r w:rsidR="000F1D54" w:rsidRPr="00067AA8">
        <w:rPr>
          <w:sz w:val="28"/>
          <w:szCs w:val="28"/>
          <w:lang w:val="ru-RU"/>
        </w:rPr>
        <w:t>.</w:t>
      </w:r>
      <w:r w:rsidR="009869BC" w:rsidRPr="00067AA8">
        <w:rPr>
          <w:sz w:val="28"/>
          <w:szCs w:val="28"/>
          <w:lang w:val="ru-RU"/>
        </w:rPr>
        <w:t>»;</w:t>
      </w:r>
      <w:proofErr w:type="gramEnd"/>
    </w:p>
    <w:p w:rsidR="00752525" w:rsidRPr="00067AA8" w:rsidRDefault="003A4DAF" w:rsidP="00B63966">
      <w:pPr>
        <w:pStyle w:val="af4"/>
        <w:spacing w:line="276" w:lineRule="auto"/>
        <w:ind w:left="709" w:firstLine="0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2) </w:t>
      </w:r>
      <w:r w:rsidR="00752525" w:rsidRPr="00067AA8">
        <w:rPr>
          <w:sz w:val="28"/>
          <w:szCs w:val="28"/>
          <w:lang w:val="ru-RU"/>
        </w:rPr>
        <w:t>стать</w:t>
      </w:r>
      <w:r w:rsidR="00A545EF" w:rsidRPr="00067AA8">
        <w:rPr>
          <w:sz w:val="28"/>
          <w:szCs w:val="28"/>
          <w:lang w:val="ru-RU"/>
        </w:rPr>
        <w:t>ю</w:t>
      </w:r>
      <w:r w:rsidR="00752525" w:rsidRPr="00067AA8">
        <w:rPr>
          <w:sz w:val="28"/>
          <w:szCs w:val="28"/>
          <w:lang w:val="ru-RU"/>
        </w:rPr>
        <w:t xml:space="preserve"> 50</w:t>
      </w:r>
      <w:r w:rsidR="00752525" w:rsidRPr="00067AA8">
        <w:rPr>
          <w:sz w:val="28"/>
          <w:szCs w:val="28"/>
          <w:vertAlign w:val="superscript"/>
          <w:lang w:val="ru-RU"/>
        </w:rPr>
        <w:t>4</w:t>
      </w:r>
      <w:r w:rsidR="009A6B6D" w:rsidRPr="00067AA8">
        <w:rPr>
          <w:sz w:val="28"/>
          <w:szCs w:val="28"/>
          <w:lang w:val="ru-RU"/>
        </w:rPr>
        <w:t xml:space="preserve"> </w:t>
      </w:r>
      <w:r w:rsidR="00A545EF" w:rsidRPr="00067AA8">
        <w:rPr>
          <w:sz w:val="28"/>
          <w:szCs w:val="28"/>
          <w:lang w:val="ru-RU"/>
        </w:rPr>
        <w:t>изложить в следующей редакции</w:t>
      </w:r>
      <w:r w:rsidR="00752525" w:rsidRPr="00067AA8">
        <w:rPr>
          <w:sz w:val="28"/>
          <w:szCs w:val="28"/>
          <w:lang w:val="ru-RU"/>
        </w:rPr>
        <w:t>:</w:t>
      </w:r>
    </w:p>
    <w:p w:rsidR="00A545EF" w:rsidRPr="00067AA8" w:rsidRDefault="00A545EF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« Статья 50</w:t>
      </w:r>
      <w:r w:rsidRPr="00067AA8">
        <w:rPr>
          <w:sz w:val="28"/>
          <w:szCs w:val="28"/>
          <w:vertAlign w:val="superscript"/>
          <w:lang w:val="ru-RU"/>
        </w:rPr>
        <w:t>4</w:t>
      </w:r>
      <w:r w:rsidR="003A4DAF" w:rsidRPr="00067AA8">
        <w:rPr>
          <w:sz w:val="28"/>
          <w:szCs w:val="28"/>
          <w:lang w:val="ru-RU"/>
        </w:rPr>
        <w:t>.</w:t>
      </w:r>
      <w:r w:rsidRPr="00067AA8">
        <w:rPr>
          <w:sz w:val="28"/>
          <w:szCs w:val="28"/>
          <w:lang w:val="ru-RU"/>
        </w:rPr>
        <w:t xml:space="preserve"> Транспортировка древесины</w:t>
      </w:r>
      <w:r w:rsidR="00981292" w:rsidRPr="00067AA8">
        <w:rPr>
          <w:sz w:val="28"/>
          <w:szCs w:val="28"/>
          <w:lang w:val="ru-RU"/>
        </w:rPr>
        <w:t xml:space="preserve">, </w:t>
      </w:r>
      <w:r w:rsidR="00D242AF" w:rsidRPr="00067AA8">
        <w:rPr>
          <w:sz w:val="28"/>
          <w:szCs w:val="28"/>
          <w:lang w:val="ru-RU"/>
        </w:rPr>
        <w:t>разгрузка, погрузка</w:t>
      </w:r>
      <w:r w:rsidR="00585700" w:rsidRPr="00067AA8">
        <w:rPr>
          <w:sz w:val="28"/>
          <w:szCs w:val="28"/>
          <w:lang w:val="ru-RU"/>
        </w:rPr>
        <w:t>, переработка</w:t>
      </w:r>
      <w:r w:rsidR="00D242AF" w:rsidRPr="00067AA8">
        <w:rPr>
          <w:sz w:val="28"/>
          <w:szCs w:val="28"/>
          <w:lang w:val="ru-RU"/>
        </w:rPr>
        <w:t xml:space="preserve"> и хранение древесины</w:t>
      </w:r>
    </w:p>
    <w:p w:rsidR="00196055" w:rsidRPr="00067AA8" w:rsidRDefault="00917740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1. </w:t>
      </w:r>
      <w:proofErr w:type="gramStart"/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Транспортировка, в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том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числе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на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основании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договора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перевозки, древесины</w:t>
      </w:r>
      <w:r w:rsidR="00981292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любым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видом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транспорта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осуществляется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при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наличии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сопроводительн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>ого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документ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>а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в форме электронн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>ого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документ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>а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, подписанн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>ого</w:t>
      </w:r>
      <w:r w:rsidR="007062A6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простой </w:t>
      </w:r>
      <w:r w:rsidR="007062A6" w:rsidRPr="00067AA8">
        <w:rPr>
          <w:rFonts w:eastAsia="Calibri"/>
          <w:sz w:val="28"/>
          <w:szCs w:val="28"/>
          <w:bdr w:val="none" w:sz="0" w:space="0" w:color="auto"/>
          <w:lang w:val="ru-RU"/>
        </w:rPr>
        <w:t>электронной подписью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, в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котор</w:t>
      </w:r>
      <w:r w:rsidR="00981292" w:rsidRPr="00067AA8">
        <w:rPr>
          <w:rFonts w:eastAsia="Calibri"/>
          <w:sz w:val="28"/>
          <w:szCs w:val="28"/>
          <w:bdr w:val="none" w:sz="0" w:space="0" w:color="auto"/>
          <w:lang w:val="ru-RU"/>
        </w:rPr>
        <w:t>ом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указываются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сведения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о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собственнике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древесины</w:t>
      </w:r>
      <w:r w:rsidR="00981292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,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перевозчике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91770F" w:rsidRPr="00067AA8">
        <w:rPr>
          <w:rFonts w:eastAsia="Calibri"/>
          <w:sz w:val="28"/>
          <w:szCs w:val="28"/>
          <w:bdr w:val="none" w:sz="0" w:space="0" w:color="auto"/>
          <w:lang w:val="ru-RU"/>
        </w:rPr>
        <w:t>(при наличии)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, </w:t>
      </w:r>
      <w:r w:rsidR="00067AA8">
        <w:rPr>
          <w:rFonts w:eastAsia="Calibri"/>
          <w:sz w:val="28"/>
          <w:szCs w:val="28"/>
          <w:bdr w:val="none" w:sz="0" w:space="0" w:color="auto"/>
          <w:lang w:val="ru-RU"/>
        </w:rPr>
        <w:t>видах</w:t>
      </w:r>
      <w:r w:rsidR="006D76E2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древесины, </w:t>
      </w:r>
      <w:r w:rsidR="007E7E1C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объеме древесины каждого вида,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пунктах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отправления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и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назначения, а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также</w:t>
      </w:r>
      <w:r w:rsidR="00EC294D" w:rsidRPr="00067AA8">
        <w:rPr>
          <w:rFonts w:eastAsia="Calibri"/>
          <w:sz w:val="28"/>
          <w:szCs w:val="28"/>
          <w:bdr w:val="none" w:sz="0" w:space="0" w:color="auto"/>
          <w:lang w:val="ru-RU"/>
        </w:rPr>
        <w:t>, в зависимости от вида транспорта,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D3288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о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номере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государственного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регистрационного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знака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EC294D" w:rsidRPr="00067AA8">
        <w:rPr>
          <w:rFonts w:eastAsia="Calibri"/>
          <w:sz w:val="28"/>
          <w:szCs w:val="28"/>
          <w:bdr w:val="none" w:sz="0" w:space="0" w:color="auto"/>
          <w:lang w:val="ru-RU"/>
        </w:rPr>
        <w:t>или идентификационном номере</w:t>
      </w:r>
      <w:proofErr w:type="gramEnd"/>
      <w:r w:rsidR="00EC294D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транспортного</w:t>
      </w:r>
      <w:r w:rsidR="00C54E9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  <w:r w:rsidR="00710917" w:rsidRPr="00067AA8">
        <w:rPr>
          <w:rFonts w:eastAsia="Calibri"/>
          <w:sz w:val="28"/>
          <w:szCs w:val="28"/>
          <w:bdr w:val="none" w:sz="0" w:space="0" w:color="auto"/>
          <w:lang w:val="ru-RU"/>
        </w:rPr>
        <w:t>средства</w:t>
      </w:r>
      <w:r w:rsidR="000D64CA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(при наличии)</w:t>
      </w:r>
      <w:r w:rsidR="00D32889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, </w:t>
      </w:r>
      <w:r w:rsidR="006D76E2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номере вагона, </w:t>
      </w:r>
      <w:r w:rsidR="00D32889" w:rsidRPr="00067AA8">
        <w:rPr>
          <w:rFonts w:eastAsia="Calibri"/>
          <w:sz w:val="28"/>
          <w:szCs w:val="28"/>
          <w:bdr w:val="none" w:sz="0" w:space="0" w:color="auto"/>
          <w:lang w:val="ru-RU"/>
        </w:rPr>
        <w:t>номере контейнера, на которые оформляется сопроводительный документ</w:t>
      </w:r>
      <w:r w:rsidR="00986BC3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в соответствии с частью 3 настоящей статьи</w:t>
      </w:r>
      <w:r w:rsidR="00FD2D51" w:rsidRPr="00067AA8">
        <w:rPr>
          <w:rFonts w:eastAsia="Calibri"/>
          <w:sz w:val="28"/>
          <w:szCs w:val="28"/>
          <w:bdr w:val="none" w:sz="0" w:space="0" w:color="auto"/>
          <w:lang w:val="ru-RU"/>
        </w:rPr>
        <w:t>, за исключением случаев, когда собственником древесины является гражданин, не являющийся индивидуальным предпринимателем</w:t>
      </w:r>
      <w:r w:rsidR="00A545EF" w:rsidRPr="00067AA8">
        <w:rPr>
          <w:rFonts w:eastAsia="Calibri"/>
          <w:sz w:val="28"/>
          <w:szCs w:val="28"/>
          <w:bdr w:val="none" w:sz="0" w:space="0" w:color="auto"/>
          <w:lang w:val="ru-RU"/>
        </w:rPr>
        <w:t>.</w:t>
      </w:r>
    </w:p>
    <w:p w:rsidR="00FA0161" w:rsidRPr="00067AA8" w:rsidRDefault="00B820E7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2. </w:t>
      </w:r>
      <w:r w:rsidR="00FA0161" w:rsidRPr="00067AA8">
        <w:rPr>
          <w:sz w:val="28"/>
          <w:szCs w:val="28"/>
          <w:lang w:val="ru-RU"/>
        </w:rPr>
        <w:t>Сопроводительн</w:t>
      </w:r>
      <w:r w:rsidR="00C7478A" w:rsidRPr="00067AA8">
        <w:rPr>
          <w:sz w:val="28"/>
          <w:szCs w:val="28"/>
          <w:lang w:val="ru-RU"/>
        </w:rPr>
        <w:t>ый</w:t>
      </w:r>
      <w:r w:rsidR="00FA0161" w:rsidRPr="00067AA8">
        <w:rPr>
          <w:sz w:val="28"/>
          <w:szCs w:val="28"/>
          <w:lang w:val="ru-RU"/>
        </w:rPr>
        <w:t xml:space="preserve"> документ</w:t>
      </w:r>
      <w:r w:rsidR="00C7478A" w:rsidRPr="00067AA8">
        <w:rPr>
          <w:sz w:val="28"/>
          <w:szCs w:val="28"/>
          <w:lang w:val="ru-RU"/>
        </w:rPr>
        <w:t>, предусмотренный частью 1 настоящей статьи,</w:t>
      </w:r>
      <w:r w:rsidR="00FA0161" w:rsidRPr="00067AA8">
        <w:rPr>
          <w:sz w:val="28"/>
          <w:szCs w:val="28"/>
          <w:lang w:val="ru-RU"/>
        </w:rPr>
        <w:t xml:space="preserve"> оформляется юридическими лицами, </w:t>
      </w:r>
      <w:r w:rsidR="006D76E2" w:rsidRPr="00067AA8">
        <w:rPr>
          <w:sz w:val="28"/>
          <w:szCs w:val="28"/>
          <w:lang w:val="ru-RU"/>
        </w:rPr>
        <w:t>индивидуальными предпринимателями</w:t>
      </w:r>
      <w:r w:rsidR="00FA0161" w:rsidRPr="00067AA8">
        <w:rPr>
          <w:sz w:val="28"/>
          <w:szCs w:val="28"/>
          <w:lang w:val="ru-RU"/>
        </w:rPr>
        <w:t xml:space="preserve">, осуществляющими учет древесины в соответствии с </w:t>
      </w:r>
      <w:r w:rsidR="006D76E2" w:rsidRPr="00067AA8">
        <w:rPr>
          <w:sz w:val="28"/>
          <w:szCs w:val="28"/>
          <w:lang w:val="ru-RU"/>
        </w:rPr>
        <w:t>част</w:t>
      </w:r>
      <w:r w:rsidR="00244061" w:rsidRPr="00067AA8">
        <w:rPr>
          <w:sz w:val="28"/>
          <w:szCs w:val="28"/>
          <w:lang w:val="ru-RU"/>
        </w:rPr>
        <w:t>ью</w:t>
      </w:r>
      <w:r w:rsidR="006D76E2" w:rsidRPr="00067AA8">
        <w:rPr>
          <w:sz w:val="28"/>
          <w:szCs w:val="28"/>
          <w:lang w:val="ru-RU"/>
        </w:rPr>
        <w:t xml:space="preserve"> 2</w:t>
      </w:r>
      <w:r w:rsidR="00C7478A" w:rsidRPr="00067AA8">
        <w:rPr>
          <w:sz w:val="28"/>
          <w:szCs w:val="28"/>
          <w:lang w:val="ru-RU"/>
        </w:rPr>
        <w:t xml:space="preserve"> статьи 50</w:t>
      </w:r>
      <w:r w:rsidR="00C7478A" w:rsidRPr="00067AA8">
        <w:rPr>
          <w:sz w:val="28"/>
          <w:szCs w:val="28"/>
          <w:vertAlign w:val="superscript"/>
          <w:lang w:val="ru-RU"/>
        </w:rPr>
        <w:t>1</w:t>
      </w:r>
      <w:r w:rsidR="00C7478A" w:rsidRPr="00067AA8">
        <w:rPr>
          <w:sz w:val="28"/>
          <w:szCs w:val="28"/>
          <w:lang w:val="ru-RU"/>
        </w:rPr>
        <w:t xml:space="preserve"> настоящего Кодекса</w:t>
      </w:r>
      <w:r w:rsidR="00FA0161" w:rsidRPr="00067AA8">
        <w:rPr>
          <w:sz w:val="28"/>
          <w:szCs w:val="28"/>
          <w:lang w:val="ru-RU"/>
        </w:rPr>
        <w:t xml:space="preserve">. </w:t>
      </w:r>
    </w:p>
    <w:p w:rsidR="00D32889" w:rsidRPr="00067AA8" w:rsidRDefault="006D6712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lastRenderedPageBreak/>
        <w:t xml:space="preserve">3. </w:t>
      </w:r>
      <w:r w:rsidR="00D32889" w:rsidRPr="00067AA8">
        <w:rPr>
          <w:sz w:val="28"/>
          <w:szCs w:val="28"/>
          <w:lang w:val="ru-RU"/>
        </w:rPr>
        <w:t>Сопроводительный документ, предусмотренный частью 1 настоящей статьи, оформляется:</w:t>
      </w:r>
    </w:p>
    <w:p w:rsidR="006D76E2" w:rsidRPr="00067AA8" w:rsidRDefault="006D76E2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при перевозке любым видом транспорта (за исключением железнодорожного транспорта и контейнерной перевозки) – на каждое транспортное средство;</w:t>
      </w:r>
    </w:p>
    <w:p w:rsidR="006D76E2" w:rsidRPr="00067AA8" w:rsidRDefault="006D76E2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при перевозке железнодорожным транспортом (за исключением контейнерной перевозки) – на каждый вагон;</w:t>
      </w:r>
    </w:p>
    <w:p w:rsidR="00D242AF" w:rsidRPr="00067AA8" w:rsidRDefault="006D76E2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при контейнерной перевозке – на каждый контейнер.</w:t>
      </w:r>
    </w:p>
    <w:p w:rsidR="006C4A1A" w:rsidRPr="00067AA8" w:rsidRDefault="00B02A1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4. </w:t>
      </w:r>
      <w:proofErr w:type="gramStart"/>
      <w:r w:rsidR="006C4A1A" w:rsidRPr="00067AA8">
        <w:rPr>
          <w:sz w:val="28"/>
          <w:szCs w:val="28"/>
          <w:lang w:val="ru-RU"/>
        </w:rPr>
        <w:t xml:space="preserve">Не допускается оформление </w:t>
      </w:r>
      <w:r w:rsidR="002F2DE8" w:rsidRPr="00067AA8">
        <w:rPr>
          <w:sz w:val="28"/>
          <w:szCs w:val="28"/>
          <w:lang w:val="ru-RU"/>
        </w:rPr>
        <w:t xml:space="preserve">юридическими лицами, индивидуальными предпринимателями </w:t>
      </w:r>
      <w:r w:rsidR="006C4A1A" w:rsidRPr="00067AA8">
        <w:rPr>
          <w:sz w:val="28"/>
          <w:szCs w:val="28"/>
          <w:lang w:val="ru-RU"/>
        </w:rPr>
        <w:t>сопроводительного документа</w:t>
      </w:r>
      <w:r w:rsidR="00BA0E90" w:rsidRPr="00067AA8">
        <w:rPr>
          <w:sz w:val="28"/>
          <w:szCs w:val="28"/>
          <w:lang w:val="ru-RU"/>
        </w:rPr>
        <w:t xml:space="preserve"> на транспортировку древесины</w:t>
      </w:r>
      <w:r w:rsidR="002F2DE8" w:rsidRPr="00067AA8">
        <w:rPr>
          <w:sz w:val="28"/>
          <w:szCs w:val="28"/>
          <w:lang w:val="ru-RU"/>
        </w:rPr>
        <w:t>,</w:t>
      </w:r>
      <w:r w:rsidR="006C4A1A" w:rsidRPr="00067AA8">
        <w:rPr>
          <w:sz w:val="28"/>
          <w:szCs w:val="28"/>
          <w:lang w:val="ru-RU"/>
        </w:rPr>
        <w:t xml:space="preserve"> </w:t>
      </w:r>
      <w:r w:rsidR="002F2DE8" w:rsidRPr="00067AA8">
        <w:rPr>
          <w:sz w:val="28"/>
          <w:szCs w:val="28"/>
          <w:lang w:val="ru-RU"/>
        </w:rPr>
        <w:t>а также совершение ими операций по погрузке древесины, переработке древесины до представления в единую государственную автоматизированную информационную систему учета древесины и сделок с ней декларации о сделках с древесиной, за исключением случая, если право собственности указанных лиц на древесину возникло в связи с использованием лесов в соответствии со</w:t>
      </w:r>
      <w:proofErr w:type="gramEnd"/>
      <w:r w:rsidR="002F2DE8" w:rsidRPr="00067AA8">
        <w:rPr>
          <w:sz w:val="28"/>
          <w:szCs w:val="28"/>
          <w:lang w:val="ru-RU"/>
        </w:rPr>
        <w:t xml:space="preserve"> статьями 29 – 30 настоящего Кодекса. </w:t>
      </w:r>
    </w:p>
    <w:p w:rsidR="00EA1B52" w:rsidRPr="00067AA8" w:rsidRDefault="00B02A1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5</w:t>
      </w:r>
      <w:r w:rsidR="006168C3" w:rsidRPr="00067AA8">
        <w:rPr>
          <w:sz w:val="28"/>
          <w:szCs w:val="28"/>
          <w:lang w:val="ru-RU"/>
        </w:rPr>
        <w:t xml:space="preserve">. </w:t>
      </w:r>
      <w:r w:rsidR="00D242AF" w:rsidRPr="00067AA8">
        <w:rPr>
          <w:sz w:val="28"/>
          <w:szCs w:val="28"/>
          <w:lang w:val="ru-RU"/>
        </w:rPr>
        <w:t>Не допускается совершение операций по погрузке, разгрузке</w:t>
      </w:r>
      <w:r w:rsidR="00EA1B52" w:rsidRPr="00067AA8">
        <w:rPr>
          <w:sz w:val="28"/>
          <w:szCs w:val="28"/>
          <w:lang w:val="ru-RU"/>
        </w:rPr>
        <w:t xml:space="preserve">, переработке </w:t>
      </w:r>
      <w:r w:rsidR="00D242AF" w:rsidRPr="00067AA8">
        <w:rPr>
          <w:sz w:val="28"/>
          <w:szCs w:val="28"/>
          <w:lang w:val="ru-RU"/>
        </w:rPr>
        <w:t>и хранению древесины</w:t>
      </w:r>
      <w:r w:rsidR="006D76E2" w:rsidRPr="00067AA8">
        <w:rPr>
          <w:sz w:val="28"/>
          <w:szCs w:val="28"/>
          <w:lang w:val="ru-RU"/>
        </w:rPr>
        <w:t xml:space="preserve"> </w:t>
      </w:r>
      <w:r w:rsidR="00D242AF" w:rsidRPr="00067AA8">
        <w:rPr>
          <w:sz w:val="28"/>
          <w:szCs w:val="28"/>
          <w:lang w:val="ru-RU"/>
        </w:rPr>
        <w:t>вн</w:t>
      </w:r>
      <w:r w:rsidR="006D76E2" w:rsidRPr="00067AA8">
        <w:rPr>
          <w:sz w:val="28"/>
          <w:szCs w:val="28"/>
          <w:lang w:val="ru-RU"/>
        </w:rPr>
        <w:t>е территории ме</w:t>
      </w:r>
      <w:proofErr w:type="gramStart"/>
      <w:r w:rsidR="006D76E2" w:rsidRPr="00067AA8">
        <w:rPr>
          <w:sz w:val="28"/>
          <w:szCs w:val="28"/>
          <w:lang w:val="ru-RU"/>
        </w:rPr>
        <w:t>ст скл</w:t>
      </w:r>
      <w:proofErr w:type="gramEnd"/>
      <w:r w:rsidR="006D76E2" w:rsidRPr="00067AA8">
        <w:rPr>
          <w:sz w:val="28"/>
          <w:szCs w:val="28"/>
          <w:lang w:val="ru-RU"/>
        </w:rPr>
        <w:t>адирования</w:t>
      </w:r>
      <w:r w:rsidR="008C4BEB" w:rsidRPr="00067AA8">
        <w:rPr>
          <w:sz w:val="28"/>
          <w:szCs w:val="28"/>
          <w:lang w:val="ru-RU"/>
        </w:rPr>
        <w:t xml:space="preserve"> древесины</w:t>
      </w:r>
      <w:r w:rsidR="006D76E2" w:rsidRPr="00067AA8">
        <w:rPr>
          <w:sz w:val="28"/>
          <w:szCs w:val="28"/>
          <w:lang w:val="ru-RU"/>
        </w:rPr>
        <w:t>, за исключени</w:t>
      </w:r>
      <w:r w:rsidR="00EA1B52" w:rsidRPr="00067AA8">
        <w:rPr>
          <w:sz w:val="28"/>
          <w:szCs w:val="28"/>
          <w:lang w:val="ru-RU"/>
        </w:rPr>
        <w:t>ем случаев, предусмотренных настоящей статьей.</w:t>
      </w:r>
    </w:p>
    <w:p w:rsidR="00D242AF" w:rsidRPr="00067AA8" w:rsidRDefault="00B02A1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6</w:t>
      </w:r>
      <w:r w:rsidR="006168C3" w:rsidRPr="00067AA8">
        <w:rPr>
          <w:sz w:val="28"/>
          <w:szCs w:val="28"/>
          <w:lang w:val="ru-RU"/>
        </w:rPr>
        <w:t xml:space="preserve">. </w:t>
      </w:r>
      <w:r w:rsidR="00EA1B52" w:rsidRPr="00067AA8">
        <w:rPr>
          <w:sz w:val="28"/>
          <w:szCs w:val="28"/>
          <w:lang w:val="ru-RU"/>
        </w:rPr>
        <w:t xml:space="preserve">Запрет, предусмотренный частью </w:t>
      </w:r>
      <w:r w:rsidRPr="00067AA8">
        <w:rPr>
          <w:sz w:val="28"/>
          <w:szCs w:val="28"/>
          <w:lang w:val="ru-RU"/>
        </w:rPr>
        <w:t>5</w:t>
      </w:r>
      <w:r w:rsidR="00EA1B52" w:rsidRPr="00067AA8">
        <w:rPr>
          <w:sz w:val="28"/>
          <w:szCs w:val="28"/>
          <w:lang w:val="ru-RU"/>
        </w:rPr>
        <w:t xml:space="preserve"> настоящей статьи, не распространяется на совершение </w:t>
      </w:r>
      <w:r w:rsidR="008C296E" w:rsidRPr="00067AA8">
        <w:rPr>
          <w:sz w:val="28"/>
          <w:szCs w:val="28"/>
          <w:lang w:val="ru-RU"/>
        </w:rPr>
        <w:t>гражданином, не являющимся индивидуальным предпринимателем,</w:t>
      </w:r>
      <w:r w:rsidR="00EA1B52" w:rsidRPr="00067AA8">
        <w:rPr>
          <w:sz w:val="28"/>
          <w:szCs w:val="28"/>
          <w:lang w:val="ru-RU"/>
        </w:rPr>
        <w:t xml:space="preserve"> </w:t>
      </w:r>
      <w:r w:rsidR="008C296E" w:rsidRPr="00067AA8">
        <w:rPr>
          <w:sz w:val="28"/>
          <w:szCs w:val="28"/>
          <w:lang w:val="ru-RU"/>
        </w:rPr>
        <w:t>о</w:t>
      </w:r>
      <w:r w:rsidR="00EA1B52" w:rsidRPr="00067AA8">
        <w:rPr>
          <w:sz w:val="28"/>
          <w:szCs w:val="28"/>
          <w:lang w:val="ru-RU"/>
        </w:rPr>
        <w:t>пераций по погрузке, разгрузке и хранению древесины</w:t>
      </w:r>
      <w:r w:rsidR="006D76E2" w:rsidRPr="00067AA8">
        <w:rPr>
          <w:sz w:val="28"/>
          <w:szCs w:val="28"/>
          <w:lang w:val="ru-RU"/>
        </w:rPr>
        <w:t xml:space="preserve">, </w:t>
      </w:r>
      <w:r w:rsidR="008C296E" w:rsidRPr="00067AA8">
        <w:rPr>
          <w:sz w:val="28"/>
          <w:szCs w:val="28"/>
          <w:lang w:val="ru-RU"/>
        </w:rPr>
        <w:t>принадлежащей ему на праве собственности</w:t>
      </w:r>
      <w:r w:rsidR="006D76E2" w:rsidRPr="00067AA8">
        <w:rPr>
          <w:sz w:val="28"/>
          <w:szCs w:val="28"/>
          <w:lang w:val="ru-RU"/>
        </w:rPr>
        <w:t>.</w:t>
      </w:r>
    </w:p>
    <w:p w:rsidR="00EA1B52" w:rsidRPr="00067AA8" w:rsidRDefault="00B02A1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7</w:t>
      </w:r>
      <w:r w:rsidR="006168C3" w:rsidRPr="00067AA8">
        <w:rPr>
          <w:sz w:val="28"/>
          <w:szCs w:val="28"/>
          <w:lang w:val="ru-RU"/>
        </w:rPr>
        <w:t xml:space="preserve">. </w:t>
      </w:r>
      <w:proofErr w:type="gramStart"/>
      <w:r w:rsidR="00EA1B52" w:rsidRPr="00067AA8">
        <w:rPr>
          <w:sz w:val="28"/>
          <w:szCs w:val="28"/>
          <w:lang w:val="ru-RU"/>
        </w:rPr>
        <w:t xml:space="preserve">Запрет, предусмотренный частью </w:t>
      </w:r>
      <w:r w:rsidRPr="00067AA8">
        <w:rPr>
          <w:sz w:val="28"/>
          <w:szCs w:val="28"/>
          <w:lang w:val="ru-RU"/>
        </w:rPr>
        <w:t>5</w:t>
      </w:r>
      <w:r w:rsidR="00EA1B52" w:rsidRPr="00067AA8">
        <w:rPr>
          <w:sz w:val="28"/>
          <w:szCs w:val="28"/>
          <w:lang w:val="ru-RU"/>
        </w:rPr>
        <w:t xml:space="preserve"> настоящей статьи, не распространяется на совершение операций по погрузке, разгрузке</w:t>
      </w:r>
      <w:r w:rsidR="008C296E" w:rsidRPr="00067AA8">
        <w:rPr>
          <w:sz w:val="28"/>
          <w:szCs w:val="28"/>
          <w:lang w:val="ru-RU"/>
        </w:rPr>
        <w:t xml:space="preserve">, переработке </w:t>
      </w:r>
      <w:r w:rsidR="00EA1B52" w:rsidRPr="00067AA8">
        <w:rPr>
          <w:sz w:val="28"/>
          <w:szCs w:val="28"/>
          <w:lang w:val="ru-RU"/>
        </w:rPr>
        <w:t>и хранению древесины</w:t>
      </w:r>
      <w:r w:rsidR="008C296E" w:rsidRPr="00067AA8">
        <w:rPr>
          <w:sz w:val="28"/>
          <w:szCs w:val="28"/>
          <w:lang w:val="ru-RU"/>
        </w:rPr>
        <w:t xml:space="preserve"> лицом, приобретшим право собственности на древесину в связи с использованием лесо</w:t>
      </w:r>
      <w:r w:rsidR="00067AA8">
        <w:rPr>
          <w:sz w:val="28"/>
          <w:szCs w:val="28"/>
          <w:lang w:val="ru-RU"/>
        </w:rPr>
        <w:t>в</w:t>
      </w:r>
      <w:r w:rsidR="008C296E" w:rsidRPr="00067AA8">
        <w:rPr>
          <w:sz w:val="28"/>
          <w:szCs w:val="28"/>
          <w:lang w:val="ru-RU"/>
        </w:rPr>
        <w:t xml:space="preserve"> по основанию, предусмотренному настоящим Кодексом, если совершение таких операций осуществляется в границах лесного участка, предоставленного такому лицу для использования лесов, связанного с приобретением права собственности на древесину, а в случае использования</w:t>
      </w:r>
      <w:proofErr w:type="gramEnd"/>
      <w:r w:rsidR="008C296E" w:rsidRPr="00067AA8">
        <w:rPr>
          <w:sz w:val="28"/>
          <w:szCs w:val="28"/>
          <w:lang w:val="ru-RU"/>
        </w:rPr>
        <w:t xml:space="preserve"> лесов </w:t>
      </w:r>
      <w:r w:rsidR="006168C3" w:rsidRPr="00067AA8">
        <w:rPr>
          <w:sz w:val="28"/>
          <w:szCs w:val="28"/>
          <w:lang w:val="ru-RU"/>
        </w:rPr>
        <w:t xml:space="preserve">таким лицом </w:t>
      </w:r>
      <w:r w:rsidR="008C296E" w:rsidRPr="00067AA8">
        <w:rPr>
          <w:sz w:val="28"/>
          <w:szCs w:val="28"/>
          <w:lang w:val="ru-RU"/>
        </w:rPr>
        <w:t xml:space="preserve">без предоставления лесного участка – в границах лесосеки. </w:t>
      </w:r>
    </w:p>
    <w:p w:rsidR="00C7478A" w:rsidRPr="00067AA8" w:rsidRDefault="00B02A1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8</w:t>
      </w:r>
      <w:r w:rsidR="006168C3" w:rsidRPr="00067AA8">
        <w:rPr>
          <w:sz w:val="28"/>
          <w:szCs w:val="28"/>
          <w:lang w:val="ru-RU"/>
        </w:rPr>
        <w:t xml:space="preserve">. </w:t>
      </w:r>
      <w:r w:rsidR="00C7478A" w:rsidRPr="00067AA8">
        <w:rPr>
          <w:sz w:val="28"/>
          <w:szCs w:val="28"/>
          <w:lang w:val="ru-RU"/>
        </w:rPr>
        <w:t>Не допускается совершение операций п</w:t>
      </w:r>
      <w:r w:rsidR="006D76E2" w:rsidRPr="00067AA8">
        <w:rPr>
          <w:sz w:val="28"/>
          <w:szCs w:val="28"/>
          <w:lang w:val="ru-RU"/>
        </w:rPr>
        <w:t xml:space="preserve">о разгрузке, хранению древесины </w:t>
      </w:r>
      <w:r w:rsidR="00C7478A" w:rsidRPr="00067AA8">
        <w:rPr>
          <w:sz w:val="28"/>
          <w:szCs w:val="28"/>
          <w:lang w:val="ru-RU"/>
        </w:rPr>
        <w:t>до предоставления в единую государственную автоматизированную информационную систему учета древесины и сделок с ней сведений о прекращении действия сопроводительного документа, в соответствии с которым осуществлялась перевозка древесины</w:t>
      </w:r>
      <w:r w:rsidR="00244061" w:rsidRPr="00067AA8">
        <w:rPr>
          <w:sz w:val="28"/>
          <w:szCs w:val="28"/>
          <w:lang w:val="ru-RU"/>
        </w:rPr>
        <w:t>, если необходимость оформления такого документа предусмотрена настоящим Кодексом.</w:t>
      </w:r>
    </w:p>
    <w:p w:rsidR="006566A6" w:rsidRPr="00067AA8" w:rsidRDefault="00B02A1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9</w:t>
      </w:r>
      <w:r w:rsidR="00C32144" w:rsidRPr="00067AA8">
        <w:rPr>
          <w:sz w:val="28"/>
          <w:szCs w:val="28"/>
          <w:lang w:val="ru-RU"/>
        </w:rPr>
        <w:t xml:space="preserve">. </w:t>
      </w:r>
      <w:r w:rsidR="006566A6" w:rsidRPr="00067AA8">
        <w:rPr>
          <w:sz w:val="28"/>
          <w:szCs w:val="28"/>
          <w:lang w:val="ru-RU"/>
        </w:rPr>
        <w:t xml:space="preserve">Не допускается оформление сопроводительного документа в отношении древесины, на транспортировку </w:t>
      </w:r>
      <w:r w:rsidR="007E7E1C" w:rsidRPr="00067AA8">
        <w:rPr>
          <w:sz w:val="28"/>
          <w:szCs w:val="28"/>
          <w:lang w:val="ru-RU"/>
        </w:rPr>
        <w:t xml:space="preserve">которой ранее был оформлен сопроводительный документ, </w:t>
      </w:r>
      <w:proofErr w:type="gramStart"/>
      <w:r w:rsidR="007E7E1C" w:rsidRPr="00067AA8">
        <w:rPr>
          <w:sz w:val="28"/>
          <w:szCs w:val="28"/>
          <w:lang w:val="ru-RU"/>
        </w:rPr>
        <w:t>сведения</w:t>
      </w:r>
      <w:proofErr w:type="gramEnd"/>
      <w:r w:rsidR="007E7E1C" w:rsidRPr="00067AA8">
        <w:rPr>
          <w:sz w:val="28"/>
          <w:szCs w:val="28"/>
          <w:lang w:val="ru-RU"/>
        </w:rPr>
        <w:t xml:space="preserve"> о погашении которого не представлены</w:t>
      </w:r>
      <w:r w:rsidR="006566A6" w:rsidRPr="00067AA8">
        <w:rPr>
          <w:sz w:val="28"/>
          <w:szCs w:val="28"/>
          <w:lang w:val="ru-RU"/>
        </w:rPr>
        <w:t xml:space="preserve"> </w:t>
      </w:r>
      <w:r w:rsidR="007E7E1C" w:rsidRPr="00067AA8">
        <w:rPr>
          <w:sz w:val="28"/>
          <w:szCs w:val="28"/>
          <w:lang w:val="ru-RU"/>
        </w:rPr>
        <w:t xml:space="preserve">в единую </w:t>
      </w:r>
      <w:r w:rsidR="007E7E1C" w:rsidRPr="00067AA8">
        <w:rPr>
          <w:sz w:val="28"/>
          <w:szCs w:val="28"/>
          <w:lang w:val="ru-RU"/>
        </w:rPr>
        <w:lastRenderedPageBreak/>
        <w:t>государственную автоматизированную информационную систему учета древесины и сделок с ней.</w:t>
      </w:r>
    </w:p>
    <w:p w:rsidR="00811C56" w:rsidRPr="00067AA8" w:rsidRDefault="00B02A1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10</w:t>
      </w:r>
      <w:r w:rsidR="00F22888" w:rsidRPr="00067AA8">
        <w:rPr>
          <w:sz w:val="28"/>
          <w:szCs w:val="28"/>
          <w:lang w:val="ru-RU"/>
        </w:rPr>
        <w:t xml:space="preserve">. </w:t>
      </w:r>
      <w:r w:rsidR="00986BC3" w:rsidRPr="00067AA8">
        <w:rPr>
          <w:sz w:val="28"/>
          <w:szCs w:val="28"/>
          <w:lang w:val="ru-RU"/>
        </w:rPr>
        <w:t xml:space="preserve">Сведения об оформлении </w:t>
      </w:r>
      <w:r w:rsidR="00C551C1" w:rsidRPr="00067AA8">
        <w:rPr>
          <w:sz w:val="28"/>
          <w:szCs w:val="28"/>
          <w:lang w:val="ru-RU"/>
        </w:rPr>
        <w:t>сопроводительн</w:t>
      </w:r>
      <w:r w:rsidR="00986BC3" w:rsidRPr="00067AA8">
        <w:rPr>
          <w:sz w:val="28"/>
          <w:szCs w:val="28"/>
          <w:lang w:val="ru-RU"/>
        </w:rPr>
        <w:t>ого</w:t>
      </w:r>
      <w:r w:rsidR="00C551C1" w:rsidRPr="00067AA8">
        <w:rPr>
          <w:sz w:val="28"/>
          <w:szCs w:val="28"/>
          <w:lang w:val="ru-RU"/>
        </w:rPr>
        <w:t xml:space="preserve"> документ</w:t>
      </w:r>
      <w:r w:rsidR="00986BC3" w:rsidRPr="00067AA8">
        <w:rPr>
          <w:sz w:val="28"/>
          <w:szCs w:val="28"/>
          <w:lang w:val="ru-RU"/>
        </w:rPr>
        <w:t xml:space="preserve">а, о прекращении действия </w:t>
      </w:r>
      <w:r w:rsidR="00811C56" w:rsidRPr="00067AA8">
        <w:rPr>
          <w:sz w:val="28"/>
          <w:szCs w:val="28"/>
          <w:lang w:val="ru-RU"/>
        </w:rPr>
        <w:t>сопроводительного документа предоставляются в единую государственную автоматизированную информационную систему учета древесины и сделок с ней лицом, оформившим сопроводительный документ</w:t>
      </w:r>
      <w:r w:rsidR="00244061" w:rsidRPr="00067AA8">
        <w:rPr>
          <w:sz w:val="28"/>
          <w:szCs w:val="28"/>
          <w:lang w:val="ru-RU"/>
        </w:rPr>
        <w:t>,</w:t>
      </w:r>
      <w:r w:rsidR="00811C56" w:rsidRPr="00067AA8">
        <w:rPr>
          <w:sz w:val="28"/>
          <w:szCs w:val="28"/>
          <w:lang w:val="ru-RU"/>
        </w:rPr>
        <w:t xml:space="preserve"> за исключением случая, предусмотренного частью </w:t>
      </w:r>
      <w:r w:rsidR="00360CFA" w:rsidRPr="00067AA8">
        <w:rPr>
          <w:sz w:val="28"/>
          <w:szCs w:val="28"/>
          <w:lang w:val="ru-RU"/>
        </w:rPr>
        <w:t>1</w:t>
      </w:r>
      <w:r w:rsidRPr="00067AA8">
        <w:rPr>
          <w:sz w:val="28"/>
          <w:szCs w:val="28"/>
          <w:lang w:val="ru-RU"/>
        </w:rPr>
        <w:t>1</w:t>
      </w:r>
      <w:r w:rsidR="00D242AF" w:rsidRPr="00067AA8">
        <w:rPr>
          <w:sz w:val="28"/>
          <w:szCs w:val="28"/>
          <w:lang w:val="ru-RU"/>
        </w:rPr>
        <w:t xml:space="preserve"> </w:t>
      </w:r>
      <w:r w:rsidR="00811C56" w:rsidRPr="00067AA8">
        <w:rPr>
          <w:sz w:val="28"/>
          <w:szCs w:val="28"/>
          <w:lang w:val="ru-RU"/>
        </w:rPr>
        <w:t>настоящей статьи.</w:t>
      </w:r>
    </w:p>
    <w:p w:rsidR="00811C56" w:rsidRPr="00067AA8" w:rsidRDefault="00360CFA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1</w:t>
      </w:r>
      <w:r w:rsidR="00B02A1B" w:rsidRPr="00067AA8">
        <w:rPr>
          <w:sz w:val="28"/>
          <w:szCs w:val="28"/>
          <w:lang w:val="ru-RU"/>
        </w:rPr>
        <w:t>1</w:t>
      </w:r>
      <w:r w:rsidRPr="00067AA8">
        <w:rPr>
          <w:sz w:val="28"/>
          <w:szCs w:val="28"/>
          <w:lang w:val="ru-RU"/>
        </w:rPr>
        <w:t xml:space="preserve">. </w:t>
      </w:r>
      <w:r w:rsidR="00811C56" w:rsidRPr="00067AA8">
        <w:rPr>
          <w:sz w:val="28"/>
          <w:szCs w:val="28"/>
          <w:lang w:val="ru-RU"/>
        </w:rPr>
        <w:t>Сведения о прекращении действия сопроводительного документа в отношении древесины, поступившей на территорию места складирования</w:t>
      </w:r>
      <w:r w:rsidR="006C4A36" w:rsidRPr="00067AA8">
        <w:rPr>
          <w:sz w:val="28"/>
          <w:szCs w:val="28"/>
          <w:lang w:val="ru-RU"/>
        </w:rPr>
        <w:t xml:space="preserve"> древесины</w:t>
      </w:r>
      <w:r w:rsidR="00811C56" w:rsidRPr="00067AA8">
        <w:rPr>
          <w:sz w:val="28"/>
          <w:szCs w:val="28"/>
          <w:lang w:val="ru-RU"/>
        </w:rPr>
        <w:t xml:space="preserve">, предоставляются в единую государственную автоматизированную информационную систему учета древесины и сделок с ней </w:t>
      </w:r>
      <w:r w:rsidRPr="00067AA8">
        <w:rPr>
          <w:sz w:val="28"/>
          <w:szCs w:val="28"/>
          <w:lang w:val="ru-RU"/>
        </w:rPr>
        <w:t>лицом, владеющим местом складирования древесины.</w:t>
      </w:r>
    </w:p>
    <w:p w:rsidR="009F3DDE" w:rsidRPr="00067AA8" w:rsidRDefault="00360CFA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1</w:t>
      </w:r>
      <w:r w:rsidR="00B02A1B" w:rsidRPr="00067AA8">
        <w:rPr>
          <w:sz w:val="28"/>
          <w:szCs w:val="28"/>
          <w:lang w:val="ru-RU"/>
        </w:rPr>
        <w:t>2</w:t>
      </w:r>
      <w:r w:rsidRPr="00067AA8">
        <w:rPr>
          <w:sz w:val="28"/>
          <w:szCs w:val="28"/>
          <w:lang w:val="ru-RU"/>
        </w:rPr>
        <w:t xml:space="preserve">. </w:t>
      </w:r>
      <w:proofErr w:type="gramStart"/>
      <w:r w:rsidR="009F3DDE" w:rsidRPr="00067AA8">
        <w:rPr>
          <w:sz w:val="28"/>
          <w:szCs w:val="28"/>
          <w:lang w:val="ru-RU"/>
        </w:rPr>
        <w:t xml:space="preserve">Форма сопроводительного документа, порядок </w:t>
      </w:r>
      <w:r w:rsidR="00977693" w:rsidRPr="00067AA8">
        <w:rPr>
          <w:sz w:val="28"/>
          <w:szCs w:val="28"/>
          <w:lang w:val="ru-RU"/>
        </w:rPr>
        <w:t>его оформления</w:t>
      </w:r>
      <w:r w:rsidR="009F3DDE" w:rsidRPr="00067AA8">
        <w:rPr>
          <w:sz w:val="28"/>
          <w:szCs w:val="28"/>
          <w:lang w:val="ru-RU"/>
        </w:rPr>
        <w:t xml:space="preserve">, </w:t>
      </w:r>
      <w:r w:rsidR="00977693" w:rsidRPr="00067AA8">
        <w:rPr>
          <w:sz w:val="28"/>
          <w:szCs w:val="28"/>
          <w:lang w:val="ru-RU"/>
        </w:rPr>
        <w:t xml:space="preserve">состав сведений </w:t>
      </w:r>
      <w:r w:rsidR="009F3DDE" w:rsidRPr="00067AA8">
        <w:rPr>
          <w:sz w:val="28"/>
          <w:szCs w:val="28"/>
          <w:lang w:val="ru-RU"/>
        </w:rPr>
        <w:t>о</w:t>
      </w:r>
      <w:r w:rsidR="00977693" w:rsidRPr="00067AA8">
        <w:rPr>
          <w:sz w:val="28"/>
          <w:szCs w:val="28"/>
          <w:lang w:val="ru-RU"/>
        </w:rPr>
        <w:t>б оформлении сопроводительного документа, о прекращении его действия, порядок предоставления</w:t>
      </w:r>
      <w:r w:rsidR="009F3DDE" w:rsidRPr="00067AA8">
        <w:rPr>
          <w:sz w:val="28"/>
          <w:szCs w:val="28"/>
          <w:lang w:val="ru-RU"/>
        </w:rPr>
        <w:t xml:space="preserve"> </w:t>
      </w:r>
      <w:r w:rsidR="00977693" w:rsidRPr="00067AA8">
        <w:rPr>
          <w:sz w:val="28"/>
          <w:szCs w:val="28"/>
          <w:lang w:val="ru-RU"/>
        </w:rPr>
        <w:t>в единую государственную автоматизированную информационную систему учета древесины и сделок с ней сведений об оформлении сопроводительного документа, о прекращении его действия,</w:t>
      </w:r>
      <w:r w:rsidR="00977693" w:rsidRPr="00067AA8">
        <w:rPr>
          <w:color w:val="FF0000"/>
          <w:sz w:val="28"/>
          <w:szCs w:val="28"/>
          <w:lang w:val="ru-RU"/>
        </w:rPr>
        <w:t xml:space="preserve"> </w:t>
      </w:r>
      <w:r w:rsidR="00977693" w:rsidRPr="00067AA8">
        <w:rPr>
          <w:sz w:val="28"/>
          <w:szCs w:val="28"/>
          <w:lang w:val="ru-RU"/>
        </w:rPr>
        <w:t>устанавливаются</w:t>
      </w:r>
      <w:r w:rsidR="009F3DDE" w:rsidRPr="00067AA8">
        <w:rPr>
          <w:sz w:val="28"/>
          <w:szCs w:val="28"/>
          <w:lang w:val="ru-RU"/>
        </w:rPr>
        <w:t xml:space="preserve"> Правительством Российской Федерации.»;</w:t>
      </w:r>
      <w:proofErr w:type="gramEnd"/>
    </w:p>
    <w:p w:rsidR="00C403CE" w:rsidRPr="00067AA8" w:rsidRDefault="00360CFA" w:rsidP="00B63966">
      <w:pPr>
        <w:pStyle w:val="af4"/>
        <w:spacing w:line="276" w:lineRule="auto"/>
        <w:ind w:left="709" w:firstLine="0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3) </w:t>
      </w:r>
      <w:r w:rsidR="00C403CE" w:rsidRPr="00067AA8">
        <w:rPr>
          <w:sz w:val="28"/>
          <w:szCs w:val="28"/>
          <w:lang w:val="ru-RU"/>
        </w:rPr>
        <w:t>часть 3 статьи 50</w:t>
      </w:r>
      <w:r w:rsidR="00C403CE" w:rsidRPr="00067AA8">
        <w:rPr>
          <w:sz w:val="28"/>
          <w:szCs w:val="28"/>
          <w:vertAlign w:val="superscript"/>
          <w:lang w:val="ru-RU"/>
        </w:rPr>
        <w:t>5</w:t>
      </w:r>
      <w:r w:rsidR="00C403CE" w:rsidRPr="00067AA8">
        <w:rPr>
          <w:sz w:val="28"/>
          <w:szCs w:val="28"/>
          <w:lang w:val="ru-RU"/>
        </w:rPr>
        <w:t xml:space="preserve"> изложить в следующей редакции:</w:t>
      </w:r>
    </w:p>
    <w:p w:rsidR="00B02A1B" w:rsidRPr="00067AA8" w:rsidRDefault="00C403CE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067AA8">
        <w:rPr>
          <w:rFonts w:eastAsia="Calibri"/>
          <w:sz w:val="28"/>
          <w:szCs w:val="28"/>
          <w:bdr w:val="none" w:sz="0" w:space="0" w:color="auto"/>
          <w:lang w:val="ru-RU"/>
        </w:rPr>
        <w:t>«3. Декларация о сделках с древесиной представляется в течение пяти рабочих дней со дня заключения, изменения и</w:t>
      </w:r>
      <w:r w:rsidR="007048BA" w:rsidRPr="00067AA8">
        <w:rPr>
          <w:rFonts w:eastAsia="Calibri"/>
          <w:sz w:val="28"/>
          <w:szCs w:val="28"/>
          <w:bdr w:val="none" w:sz="0" w:space="0" w:color="auto"/>
          <w:lang w:val="ru-RU"/>
        </w:rPr>
        <w:t>ли прекращения действия договора на отчуждение</w:t>
      </w:r>
      <w:r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древесины.</w:t>
      </w:r>
      <w:r w:rsidR="00B02A1B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В декларацию о сделках с </w:t>
      </w:r>
      <w:r w:rsidR="007048BA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древесиной вносятся изменения об </w:t>
      </w:r>
      <w:r w:rsidR="00B02A1B" w:rsidRPr="00067AA8">
        <w:rPr>
          <w:rFonts w:eastAsia="Calibri"/>
          <w:sz w:val="28"/>
          <w:szCs w:val="28"/>
          <w:bdr w:val="none" w:sz="0" w:space="0" w:color="auto"/>
          <w:lang w:val="ru-RU"/>
        </w:rPr>
        <w:t>объеме древесины</w:t>
      </w:r>
      <w:r w:rsidR="007048BA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, право </w:t>
      </w:r>
      <w:proofErr w:type="gramStart"/>
      <w:r w:rsidR="007048BA" w:rsidRPr="00067AA8">
        <w:rPr>
          <w:rFonts w:eastAsia="Calibri"/>
          <w:sz w:val="28"/>
          <w:szCs w:val="28"/>
          <w:bdr w:val="none" w:sz="0" w:space="0" w:color="auto"/>
          <w:lang w:val="ru-RU"/>
        </w:rPr>
        <w:t>собственности</w:t>
      </w:r>
      <w:proofErr w:type="gramEnd"/>
      <w:r w:rsidR="007048BA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на которую перешло</w:t>
      </w:r>
      <w:r w:rsidR="00B02A1B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в </w:t>
      </w:r>
      <w:r w:rsidR="007048BA" w:rsidRPr="00067AA8">
        <w:rPr>
          <w:rFonts w:eastAsia="Calibri"/>
          <w:sz w:val="28"/>
          <w:szCs w:val="28"/>
          <w:bdr w:val="none" w:sz="0" w:space="0" w:color="auto"/>
          <w:lang w:val="ru-RU"/>
        </w:rPr>
        <w:t>течение срока</w:t>
      </w:r>
      <w:r w:rsidR="00B02A1B" w:rsidRPr="00067AA8">
        <w:rPr>
          <w:rFonts w:eastAsia="Calibri"/>
          <w:sz w:val="28"/>
          <w:szCs w:val="28"/>
          <w:bdr w:val="none" w:sz="0" w:space="0" w:color="auto"/>
          <w:lang w:val="ru-RU"/>
        </w:rPr>
        <w:t xml:space="preserve"> действия договора, на основании которого указанная декларация была подана, но не реже одного раза в месяц.</w:t>
      </w:r>
      <w:r w:rsidR="007048BA" w:rsidRPr="00067AA8">
        <w:rPr>
          <w:rFonts w:eastAsia="Calibri"/>
          <w:sz w:val="28"/>
          <w:szCs w:val="28"/>
          <w:bdr w:val="none" w:sz="0" w:space="0" w:color="auto"/>
          <w:lang w:val="ru-RU"/>
        </w:rPr>
        <w:t>»;</w:t>
      </w:r>
    </w:p>
    <w:p w:rsidR="000E6879" w:rsidRPr="00067AA8" w:rsidRDefault="001245CB" w:rsidP="00B63966">
      <w:pPr>
        <w:pStyle w:val="af4"/>
        <w:spacing w:line="276" w:lineRule="auto"/>
        <w:ind w:left="709" w:firstLine="0"/>
        <w:rPr>
          <w:sz w:val="28"/>
          <w:szCs w:val="28"/>
        </w:rPr>
      </w:pPr>
      <w:r w:rsidRPr="00067AA8">
        <w:rPr>
          <w:sz w:val="28"/>
          <w:szCs w:val="28"/>
          <w:lang w:val="ru-RU"/>
        </w:rPr>
        <w:t xml:space="preserve">4) </w:t>
      </w:r>
      <w:r w:rsidRPr="00067AA8">
        <w:rPr>
          <w:sz w:val="28"/>
          <w:szCs w:val="28"/>
        </w:rPr>
        <w:t>в статье 50</w:t>
      </w:r>
      <w:r w:rsidR="000E6879" w:rsidRPr="00067AA8">
        <w:rPr>
          <w:sz w:val="28"/>
          <w:szCs w:val="28"/>
          <w:vertAlign w:val="superscript"/>
        </w:rPr>
        <w:t>6</w:t>
      </w:r>
      <w:r w:rsidR="000E6879" w:rsidRPr="00067AA8">
        <w:rPr>
          <w:sz w:val="28"/>
          <w:szCs w:val="28"/>
        </w:rPr>
        <w:t>:</w:t>
      </w:r>
    </w:p>
    <w:p w:rsidR="00170BF0" w:rsidRPr="00067AA8" w:rsidRDefault="00170BF0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а) часть 2 изложить в следующей редакции:</w:t>
      </w:r>
    </w:p>
    <w:p w:rsidR="00FD2D51" w:rsidRPr="00067AA8" w:rsidRDefault="00170BF0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«2. </w:t>
      </w:r>
      <w:r w:rsidR="00944C83" w:rsidRPr="00067AA8">
        <w:rPr>
          <w:sz w:val="28"/>
          <w:szCs w:val="28"/>
          <w:lang w:val="ru-RU"/>
        </w:rPr>
        <w:t xml:space="preserve">Заказчиком </w:t>
      </w:r>
      <w:r w:rsidRPr="00067AA8">
        <w:rPr>
          <w:sz w:val="28"/>
          <w:szCs w:val="28"/>
          <w:lang w:val="ru-RU"/>
        </w:rPr>
        <w:t xml:space="preserve">единой государственной автоматизированной информационной системы учета древесины и сделок с ней является </w:t>
      </w:r>
      <w:r w:rsidR="004271E0" w:rsidRPr="00067AA8">
        <w:rPr>
          <w:sz w:val="28"/>
          <w:szCs w:val="28"/>
          <w:lang w:val="ru-RU"/>
        </w:rPr>
        <w:t xml:space="preserve">уполномоченный </w:t>
      </w:r>
      <w:r w:rsidRPr="00067AA8">
        <w:rPr>
          <w:sz w:val="28"/>
          <w:szCs w:val="28"/>
          <w:lang w:val="ru-RU"/>
        </w:rPr>
        <w:t>федеральный орган исполнительной власти</w:t>
      </w:r>
      <w:r w:rsidR="009A6B6D" w:rsidRPr="00067AA8">
        <w:rPr>
          <w:sz w:val="28"/>
          <w:szCs w:val="28"/>
          <w:lang w:val="ru-RU"/>
        </w:rPr>
        <w:t xml:space="preserve">. </w:t>
      </w:r>
      <w:r w:rsidR="00944C83" w:rsidRPr="00067AA8">
        <w:rPr>
          <w:sz w:val="28"/>
          <w:szCs w:val="28"/>
          <w:lang w:val="ru-RU"/>
        </w:rPr>
        <w:t xml:space="preserve">Функции оператора единой государственной автоматизированной информационной системы учета древесины и сделок с ней </w:t>
      </w:r>
      <w:r w:rsidR="00FF41A9" w:rsidRPr="00067AA8">
        <w:rPr>
          <w:sz w:val="28"/>
          <w:szCs w:val="28"/>
          <w:lang w:val="ru-RU"/>
        </w:rPr>
        <w:t>исполняет</w:t>
      </w:r>
      <w:r w:rsidR="00944C83" w:rsidRPr="00067AA8">
        <w:rPr>
          <w:sz w:val="28"/>
          <w:szCs w:val="28"/>
          <w:lang w:val="ru-RU"/>
        </w:rPr>
        <w:t xml:space="preserve"> </w:t>
      </w:r>
      <w:r w:rsidR="004271E0" w:rsidRPr="00067AA8">
        <w:rPr>
          <w:sz w:val="28"/>
          <w:szCs w:val="28"/>
          <w:lang w:val="ru-RU"/>
        </w:rPr>
        <w:t xml:space="preserve">уполномоченный </w:t>
      </w:r>
      <w:r w:rsidR="00944C83" w:rsidRPr="00067AA8">
        <w:rPr>
          <w:sz w:val="28"/>
          <w:szCs w:val="28"/>
          <w:lang w:val="ru-RU"/>
        </w:rPr>
        <w:t>федераль</w:t>
      </w:r>
      <w:r w:rsidR="004271E0" w:rsidRPr="00067AA8">
        <w:rPr>
          <w:sz w:val="28"/>
          <w:szCs w:val="28"/>
          <w:lang w:val="ru-RU"/>
        </w:rPr>
        <w:t>ный орган исполнительной власти</w:t>
      </w:r>
      <w:proofErr w:type="gramStart"/>
      <w:r w:rsidRPr="00067AA8">
        <w:rPr>
          <w:sz w:val="28"/>
          <w:szCs w:val="28"/>
          <w:lang w:val="ru-RU"/>
        </w:rPr>
        <w:t>.</w:t>
      </w:r>
      <w:r w:rsidR="001245CB" w:rsidRPr="00067AA8">
        <w:rPr>
          <w:sz w:val="28"/>
          <w:szCs w:val="28"/>
          <w:lang w:val="ru-RU"/>
        </w:rPr>
        <w:t>»;</w:t>
      </w:r>
      <w:proofErr w:type="gramEnd"/>
    </w:p>
    <w:p w:rsidR="001245CB" w:rsidRPr="00067AA8" w:rsidRDefault="001245C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б) дополнить частью 2</w:t>
      </w:r>
      <w:r w:rsidRPr="00067AA8">
        <w:rPr>
          <w:sz w:val="28"/>
          <w:szCs w:val="28"/>
          <w:vertAlign w:val="superscript"/>
          <w:lang w:val="ru-RU"/>
        </w:rPr>
        <w:t>1</w:t>
      </w:r>
      <w:r w:rsidRPr="00067AA8">
        <w:rPr>
          <w:sz w:val="28"/>
          <w:szCs w:val="28"/>
          <w:lang w:val="ru-RU"/>
        </w:rPr>
        <w:t xml:space="preserve"> следующего содержания:</w:t>
      </w:r>
    </w:p>
    <w:p w:rsidR="00170BF0" w:rsidRPr="00067AA8" w:rsidRDefault="001245CB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«</w:t>
      </w:r>
      <w:r w:rsidR="00FD2D51" w:rsidRPr="00067AA8">
        <w:rPr>
          <w:sz w:val="28"/>
          <w:szCs w:val="28"/>
          <w:lang w:val="ru-RU"/>
        </w:rPr>
        <w:t>2</w:t>
      </w:r>
      <w:r w:rsidR="00FD2D51" w:rsidRPr="00067AA8">
        <w:rPr>
          <w:sz w:val="28"/>
          <w:szCs w:val="28"/>
          <w:vertAlign w:val="superscript"/>
          <w:lang w:val="ru-RU"/>
        </w:rPr>
        <w:t>1</w:t>
      </w:r>
      <w:r w:rsidRPr="00067AA8">
        <w:rPr>
          <w:sz w:val="28"/>
          <w:szCs w:val="28"/>
          <w:lang w:val="ru-RU"/>
        </w:rPr>
        <w:t>.</w:t>
      </w:r>
      <w:r w:rsidR="00FD2D51" w:rsidRPr="00067AA8">
        <w:rPr>
          <w:sz w:val="28"/>
          <w:szCs w:val="28"/>
          <w:lang w:val="ru-RU"/>
        </w:rPr>
        <w:t xml:space="preserve"> 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</w:t>
      </w:r>
      <w:proofErr w:type="gramStart"/>
      <w:r w:rsidR="001063AC" w:rsidRPr="00067AA8">
        <w:rPr>
          <w:sz w:val="28"/>
          <w:szCs w:val="28"/>
          <w:lang w:val="ru-RU"/>
        </w:rPr>
        <w:t>.</w:t>
      </w:r>
      <w:r w:rsidR="00170BF0" w:rsidRPr="00067AA8">
        <w:rPr>
          <w:sz w:val="28"/>
          <w:szCs w:val="28"/>
          <w:lang w:val="ru-RU"/>
        </w:rPr>
        <w:t>»;</w:t>
      </w:r>
    </w:p>
    <w:p w:rsidR="00D07176" w:rsidRPr="00067AA8" w:rsidRDefault="00D07176" w:rsidP="00B63966">
      <w:pPr>
        <w:pStyle w:val="af4"/>
        <w:spacing w:line="276" w:lineRule="auto"/>
        <w:rPr>
          <w:sz w:val="28"/>
          <w:szCs w:val="28"/>
          <w:lang w:val="ru-RU"/>
        </w:rPr>
      </w:pPr>
      <w:proofErr w:type="gramEnd"/>
      <w:r w:rsidRPr="00067AA8">
        <w:rPr>
          <w:sz w:val="28"/>
          <w:szCs w:val="28"/>
          <w:lang w:val="ru-RU"/>
        </w:rPr>
        <w:t>в) в части 9:</w:t>
      </w:r>
    </w:p>
    <w:p w:rsidR="00D07176" w:rsidRPr="00067AA8" w:rsidRDefault="00D07176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1) пункт 9 изложить в следующей редакции:</w:t>
      </w:r>
    </w:p>
    <w:p w:rsidR="00D07176" w:rsidRPr="00067AA8" w:rsidRDefault="00D07176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lastRenderedPageBreak/>
        <w:t xml:space="preserve">«9) о </w:t>
      </w:r>
      <w:r w:rsidR="00585700" w:rsidRPr="00067AA8">
        <w:rPr>
          <w:sz w:val="28"/>
          <w:szCs w:val="28"/>
          <w:lang w:val="ru-RU"/>
        </w:rPr>
        <w:t xml:space="preserve">приобретении, </w:t>
      </w:r>
      <w:r w:rsidRPr="00067AA8">
        <w:rPr>
          <w:sz w:val="28"/>
          <w:szCs w:val="28"/>
          <w:lang w:val="ru-RU"/>
        </w:rPr>
        <w:t>переходе права собственности на древесину</w:t>
      </w:r>
      <w:proofErr w:type="gramStart"/>
      <w:r w:rsidRPr="00067AA8">
        <w:rPr>
          <w:sz w:val="28"/>
          <w:szCs w:val="28"/>
          <w:lang w:val="ru-RU"/>
        </w:rPr>
        <w:t>;»</w:t>
      </w:r>
      <w:proofErr w:type="gramEnd"/>
      <w:r w:rsidRPr="00067AA8">
        <w:rPr>
          <w:sz w:val="28"/>
          <w:szCs w:val="28"/>
          <w:lang w:val="ru-RU"/>
        </w:rPr>
        <w:t>;</w:t>
      </w:r>
    </w:p>
    <w:p w:rsidR="00160383" w:rsidRPr="00067AA8" w:rsidRDefault="006F44F0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2) дополнить пункта</w:t>
      </w:r>
      <w:r w:rsidR="00D07176" w:rsidRPr="00067AA8">
        <w:rPr>
          <w:sz w:val="28"/>
          <w:szCs w:val="28"/>
          <w:lang w:val="ru-RU"/>
        </w:rPr>
        <w:t>м</w:t>
      </w:r>
      <w:r w:rsidRPr="00067AA8">
        <w:rPr>
          <w:sz w:val="28"/>
          <w:szCs w:val="28"/>
          <w:lang w:val="ru-RU"/>
        </w:rPr>
        <w:t>и</w:t>
      </w:r>
      <w:r w:rsidR="00D07176" w:rsidRPr="00067AA8">
        <w:rPr>
          <w:sz w:val="28"/>
          <w:szCs w:val="28"/>
          <w:lang w:val="ru-RU"/>
        </w:rPr>
        <w:t xml:space="preserve"> 11 </w:t>
      </w:r>
      <w:r w:rsidRPr="00067AA8">
        <w:rPr>
          <w:sz w:val="28"/>
          <w:szCs w:val="28"/>
          <w:lang w:val="ru-RU"/>
        </w:rPr>
        <w:t xml:space="preserve">и 12 </w:t>
      </w:r>
      <w:r w:rsidR="00196055" w:rsidRPr="00067AA8">
        <w:rPr>
          <w:sz w:val="28"/>
          <w:szCs w:val="28"/>
          <w:lang w:val="ru-RU"/>
        </w:rPr>
        <w:t xml:space="preserve">следующего содержания: </w:t>
      </w:r>
    </w:p>
    <w:p w:rsidR="00BC21E2" w:rsidRPr="00067AA8" w:rsidRDefault="00196055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«</w:t>
      </w:r>
      <w:r w:rsidR="00160383" w:rsidRPr="00067AA8">
        <w:rPr>
          <w:sz w:val="28"/>
          <w:szCs w:val="28"/>
          <w:lang w:val="ru-RU"/>
        </w:rPr>
        <w:t xml:space="preserve">11) </w:t>
      </w:r>
      <w:r w:rsidR="00417904" w:rsidRPr="00067AA8">
        <w:rPr>
          <w:sz w:val="28"/>
          <w:szCs w:val="28"/>
          <w:lang w:val="ru-RU"/>
        </w:rPr>
        <w:t>о географических координатах</w:t>
      </w:r>
      <w:r w:rsidR="006F44F0" w:rsidRPr="00067AA8">
        <w:rPr>
          <w:sz w:val="28"/>
          <w:szCs w:val="28"/>
          <w:lang w:val="ru-RU"/>
        </w:rPr>
        <w:t xml:space="preserve"> и</w:t>
      </w:r>
      <w:r w:rsidR="00BC21E2" w:rsidRPr="00067AA8">
        <w:rPr>
          <w:sz w:val="28"/>
          <w:szCs w:val="28"/>
          <w:lang w:val="ru-RU"/>
        </w:rPr>
        <w:t xml:space="preserve"> адресах (при наличии) ме</w:t>
      </w:r>
      <w:proofErr w:type="gramStart"/>
      <w:r w:rsidR="00BC21E2" w:rsidRPr="00067AA8">
        <w:rPr>
          <w:sz w:val="28"/>
          <w:szCs w:val="28"/>
          <w:lang w:val="ru-RU"/>
        </w:rPr>
        <w:t>ст скл</w:t>
      </w:r>
      <w:proofErr w:type="gramEnd"/>
      <w:r w:rsidR="00BC21E2" w:rsidRPr="00067AA8">
        <w:rPr>
          <w:sz w:val="28"/>
          <w:szCs w:val="28"/>
          <w:lang w:val="ru-RU"/>
        </w:rPr>
        <w:t>адирования древесины</w:t>
      </w:r>
      <w:r w:rsidR="00417904" w:rsidRPr="00067AA8">
        <w:rPr>
          <w:sz w:val="28"/>
          <w:szCs w:val="28"/>
          <w:lang w:val="ru-RU"/>
        </w:rPr>
        <w:t xml:space="preserve">, </w:t>
      </w:r>
      <w:r w:rsidR="00BC21E2" w:rsidRPr="00067AA8">
        <w:rPr>
          <w:sz w:val="28"/>
          <w:szCs w:val="28"/>
          <w:lang w:val="ru-RU"/>
        </w:rPr>
        <w:t xml:space="preserve">собственниках </w:t>
      </w:r>
      <w:r w:rsidR="00E6767A" w:rsidRPr="00067AA8">
        <w:rPr>
          <w:sz w:val="28"/>
          <w:szCs w:val="28"/>
          <w:lang w:val="ru-RU"/>
        </w:rPr>
        <w:t xml:space="preserve">и иных владельцах </w:t>
      </w:r>
      <w:r w:rsidR="00BC21E2" w:rsidRPr="00067AA8">
        <w:rPr>
          <w:sz w:val="28"/>
          <w:szCs w:val="28"/>
          <w:lang w:val="ru-RU"/>
        </w:rPr>
        <w:t xml:space="preserve">мест складирования древесины (для юридических лиц: </w:t>
      </w:r>
      <w:r w:rsidR="00BC21E2" w:rsidRPr="00067AA8">
        <w:rPr>
          <w:sz w:val="28"/>
          <w:szCs w:val="28"/>
          <w:bdr w:val="none" w:sz="0" w:space="0" w:color="auto"/>
          <w:lang w:val="ru-RU" w:eastAsia="ru-RU"/>
        </w:rPr>
        <w:t>наименование, организационно-правовая форма, место нахождения, сведения о государственной регистрации юридического лица, идентификационный номер налогоплательщика; для граждан: фамилия, имя, отчество (при наличии), данные документа, удостоверяющего личность, идентификационный номер налогоплательщика, сведения о государственной регистрации физического лица в качестве индивидуального предпринимателя (при наличии));</w:t>
      </w:r>
    </w:p>
    <w:p w:rsidR="00196055" w:rsidRPr="00067AA8" w:rsidRDefault="00BC21E2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12) </w:t>
      </w:r>
      <w:r w:rsidR="000501C2" w:rsidRPr="00067AA8">
        <w:rPr>
          <w:sz w:val="28"/>
          <w:szCs w:val="28"/>
          <w:lang w:val="ru-RU"/>
        </w:rPr>
        <w:t xml:space="preserve">о </w:t>
      </w:r>
      <w:r w:rsidR="00417904" w:rsidRPr="00067AA8">
        <w:rPr>
          <w:sz w:val="28"/>
          <w:szCs w:val="28"/>
          <w:lang w:val="ru-RU"/>
        </w:rPr>
        <w:t>дате и времени оформления сопроводительных документов</w:t>
      </w:r>
      <w:r w:rsidRPr="00067AA8">
        <w:rPr>
          <w:sz w:val="28"/>
          <w:szCs w:val="28"/>
          <w:lang w:val="ru-RU"/>
        </w:rPr>
        <w:t>,</w:t>
      </w:r>
      <w:r w:rsidR="0039714E" w:rsidRPr="00067AA8">
        <w:rPr>
          <w:sz w:val="28"/>
          <w:szCs w:val="28"/>
          <w:lang w:val="ru-RU"/>
        </w:rPr>
        <w:t xml:space="preserve"> </w:t>
      </w:r>
      <w:r w:rsidR="006F44F0" w:rsidRPr="00067AA8">
        <w:rPr>
          <w:sz w:val="28"/>
          <w:szCs w:val="28"/>
          <w:lang w:val="ru-RU"/>
        </w:rPr>
        <w:t>а</w:t>
      </w:r>
      <w:r w:rsidRPr="00067AA8">
        <w:rPr>
          <w:sz w:val="28"/>
          <w:szCs w:val="28"/>
          <w:lang w:val="ru-RU"/>
        </w:rPr>
        <w:t xml:space="preserve"> </w:t>
      </w:r>
      <w:r w:rsidR="006F44F0" w:rsidRPr="00067AA8">
        <w:rPr>
          <w:sz w:val="28"/>
          <w:szCs w:val="28"/>
          <w:lang w:val="ru-RU"/>
        </w:rPr>
        <w:t xml:space="preserve">также сведения, </w:t>
      </w:r>
      <w:r w:rsidR="000501C2" w:rsidRPr="00067AA8">
        <w:rPr>
          <w:sz w:val="28"/>
          <w:szCs w:val="28"/>
          <w:lang w:val="ru-RU"/>
        </w:rPr>
        <w:t>содержащиеся в сопроводительных</w:t>
      </w:r>
      <w:r w:rsidR="006F44F0" w:rsidRPr="00067AA8">
        <w:rPr>
          <w:sz w:val="28"/>
          <w:szCs w:val="28"/>
          <w:lang w:val="ru-RU"/>
        </w:rPr>
        <w:t xml:space="preserve"> документ</w:t>
      </w:r>
      <w:r w:rsidR="000501C2" w:rsidRPr="00067AA8">
        <w:rPr>
          <w:sz w:val="28"/>
          <w:szCs w:val="28"/>
          <w:lang w:val="ru-RU"/>
        </w:rPr>
        <w:t>ах</w:t>
      </w:r>
      <w:r w:rsidR="006F44F0" w:rsidRPr="00067AA8">
        <w:rPr>
          <w:sz w:val="28"/>
          <w:szCs w:val="28"/>
          <w:lang w:val="ru-RU"/>
        </w:rPr>
        <w:t xml:space="preserve"> </w:t>
      </w:r>
      <w:r w:rsidR="000501C2" w:rsidRPr="00067AA8">
        <w:rPr>
          <w:sz w:val="28"/>
          <w:szCs w:val="28"/>
          <w:lang w:val="ru-RU"/>
        </w:rPr>
        <w:t>в</w:t>
      </w:r>
      <w:r w:rsidR="006F44F0" w:rsidRPr="00067AA8">
        <w:rPr>
          <w:sz w:val="28"/>
          <w:szCs w:val="28"/>
          <w:lang w:val="ru-RU"/>
        </w:rPr>
        <w:t xml:space="preserve"> </w:t>
      </w:r>
      <w:r w:rsidR="000501C2" w:rsidRPr="00067AA8">
        <w:rPr>
          <w:sz w:val="28"/>
          <w:szCs w:val="28"/>
          <w:lang w:val="ru-RU"/>
        </w:rPr>
        <w:t xml:space="preserve">соответствии с </w:t>
      </w:r>
      <w:r w:rsidR="006F44F0" w:rsidRPr="00067AA8">
        <w:rPr>
          <w:sz w:val="28"/>
          <w:szCs w:val="28"/>
          <w:lang w:val="ru-RU"/>
        </w:rPr>
        <w:t>частью 1</w:t>
      </w:r>
      <w:r w:rsidRPr="00067AA8">
        <w:rPr>
          <w:sz w:val="28"/>
          <w:szCs w:val="28"/>
          <w:lang w:val="ru-RU"/>
        </w:rPr>
        <w:t xml:space="preserve"> статьи 50</w:t>
      </w:r>
      <w:r w:rsidRPr="00067AA8">
        <w:rPr>
          <w:sz w:val="28"/>
          <w:szCs w:val="28"/>
          <w:vertAlign w:val="superscript"/>
          <w:lang w:val="ru-RU"/>
        </w:rPr>
        <w:t>4</w:t>
      </w:r>
      <w:r w:rsidRPr="00067AA8">
        <w:rPr>
          <w:sz w:val="28"/>
          <w:szCs w:val="28"/>
          <w:lang w:val="ru-RU"/>
        </w:rPr>
        <w:t xml:space="preserve"> настоящего Кодекса</w:t>
      </w:r>
      <w:proofErr w:type="gramStart"/>
      <w:r w:rsidR="00160383" w:rsidRPr="00067AA8">
        <w:rPr>
          <w:sz w:val="28"/>
          <w:szCs w:val="28"/>
          <w:lang w:val="ru-RU"/>
        </w:rPr>
        <w:t>.</w:t>
      </w:r>
      <w:r w:rsidR="00196055" w:rsidRPr="00067AA8">
        <w:rPr>
          <w:sz w:val="28"/>
          <w:szCs w:val="28"/>
          <w:lang w:val="ru-RU"/>
        </w:rPr>
        <w:t>»</w:t>
      </w:r>
      <w:r w:rsidR="00745291" w:rsidRPr="00067AA8">
        <w:rPr>
          <w:sz w:val="28"/>
          <w:szCs w:val="28"/>
          <w:lang w:val="ru-RU"/>
        </w:rPr>
        <w:t>;</w:t>
      </w:r>
      <w:proofErr w:type="gramEnd"/>
    </w:p>
    <w:p w:rsidR="00BC21E2" w:rsidRPr="00067AA8" w:rsidRDefault="008B1100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5) дополнить статью 81 пунктами </w:t>
      </w:r>
      <w:r w:rsidR="00885939" w:rsidRPr="00067AA8">
        <w:rPr>
          <w:sz w:val="28"/>
          <w:szCs w:val="28"/>
          <w:lang w:val="ru-RU"/>
        </w:rPr>
        <w:t>41</w:t>
      </w:r>
      <w:r w:rsidR="00885939" w:rsidRPr="00067AA8">
        <w:rPr>
          <w:sz w:val="28"/>
          <w:szCs w:val="28"/>
          <w:vertAlign w:val="superscript"/>
          <w:lang w:val="ru-RU"/>
        </w:rPr>
        <w:t>7</w:t>
      </w:r>
      <w:r w:rsidR="00B64C79" w:rsidRPr="00067AA8">
        <w:rPr>
          <w:sz w:val="28"/>
          <w:szCs w:val="28"/>
          <w:lang w:val="ru-RU"/>
        </w:rPr>
        <w:t xml:space="preserve"> </w:t>
      </w:r>
      <w:r w:rsidR="00885939" w:rsidRPr="00067AA8">
        <w:rPr>
          <w:sz w:val="28"/>
          <w:szCs w:val="28"/>
          <w:lang w:val="ru-RU"/>
        </w:rPr>
        <w:t>-</w:t>
      </w:r>
      <w:r w:rsidR="00B64C79" w:rsidRPr="00067AA8">
        <w:rPr>
          <w:sz w:val="28"/>
          <w:szCs w:val="28"/>
          <w:lang w:val="ru-RU"/>
        </w:rPr>
        <w:t xml:space="preserve"> </w:t>
      </w:r>
      <w:r w:rsidR="00885939" w:rsidRPr="00067AA8">
        <w:rPr>
          <w:sz w:val="28"/>
          <w:szCs w:val="28"/>
          <w:lang w:val="ru-RU"/>
        </w:rPr>
        <w:t>41</w:t>
      </w:r>
      <w:r w:rsidR="00885939" w:rsidRPr="00067AA8">
        <w:rPr>
          <w:sz w:val="28"/>
          <w:szCs w:val="28"/>
          <w:vertAlign w:val="superscript"/>
          <w:lang w:val="ru-RU"/>
        </w:rPr>
        <w:t>9</w:t>
      </w:r>
      <w:r w:rsidRPr="00067AA8">
        <w:rPr>
          <w:sz w:val="28"/>
          <w:szCs w:val="28"/>
          <w:lang w:val="ru-RU"/>
        </w:rPr>
        <w:t xml:space="preserve"> следующего содержания:</w:t>
      </w:r>
    </w:p>
    <w:p w:rsidR="008B1100" w:rsidRPr="00067AA8" w:rsidRDefault="008B1100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«</w:t>
      </w:r>
      <w:r w:rsidR="00885939" w:rsidRPr="00067AA8">
        <w:rPr>
          <w:sz w:val="28"/>
          <w:szCs w:val="28"/>
          <w:lang w:val="ru-RU"/>
        </w:rPr>
        <w:t>41</w:t>
      </w:r>
      <w:r w:rsidR="00885939" w:rsidRPr="00067AA8">
        <w:rPr>
          <w:sz w:val="28"/>
          <w:szCs w:val="28"/>
          <w:vertAlign w:val="superscript"/>
          <w:lang w:val="ru-RU"/>
        </w:rPr>
        <w:t>7</w:t>
      </w:r>
      <w:r w:rsidRPr="00067AA8">
        <w:rPr>
          <w:sz w:val="28"/>
          <w:szCs w:val="28"/>
          <w:lang w:val="ru-RU"/>
        </w:rPr>
        <w:t>)</w:t>
      </w:r>
      <w:r w:rsidR="00885939" w:rsidRPr="00067AA8">
        <w:rPr>
          <w:sz w:val="28"/>
          <w:szCs w:val="28"/>
          <w:lang w:val="ru-RU"/>
        </w:rPr>
        <w:t xml:space="preserve"> </w:t>
      </w:r>
      <w:r w:rsidRPr="00067AA8">
        <w:rPr>
          <w:sz w:val="28"/>
          <w:szCs w:val="28"/>
          <w:lang w:val="ru-RU"/>
        </w:rPr>
        <w:t>установление порядка внесения в единую государственную информационную систему учета древесины и сделок с ней и исключения из единой государственной информационной системы учета древесины и сделок с ней сведений о местах складирования древесины;</w:t>
      </w:r>
    </w:p>
    <w:p w:rsidR="008B1100" w:rsidRPr="00067AA8" w:rsidRDefault="00885939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41</w:t>
      </w:r>
      <w:r w:rsidRPr="00067AA8">
        <w:rPr>
          <w:sz w:val="28"/>
          <w:szCs w:val="28"/>
          <w:vertAlign w:val="superscript"/>
          <w:lang w:val="ru-RU"/>
        </w:rPr>
        <w:t>8</w:t>
      </w:r>
      <w:r w:rsidR="008B1100" w:rsidRPr="00067AA8">
        <w:rPr>
          <w:sz w:val="28"/>
          <w:szCs w:val="28"/>
          <w:lang w:val="ru-RU"/>
        </w:rPr>
        <w:t xml:space="preserve">) </w:t>
      </w:r>
      <w:r w:rsidR="009045D6" w:rsidRPr="00067AA8">
        <w:rPr>
          <w:sz w:val="28"/>
          <w:szCs w:val="28"/>
          <w:lang w:val="ru-RU"/>
        </w:rPr>
        <w:t>установление порядка учета древесины, состав</w:t>
      </w:r>
      <w:r w:rsidR="003A007B" w:rsidRPr="00067AA8">
        <w:rPr>
          <w:sz w:val="28"/>
          <w:szCs w:val="28"/>
          <w:lang w:val="ru-RU"/>
        </w:rPr>
        <w:t>а</w:t>
      </w:r>
      <w:r w:rsidR="009045D6" w:rsidRPr="00067AA8">
        <w:rPr>
          <w:sz w:val="28"/>
          <w:szCs w:val="28"/>
          <w:lang w:val="ru-RU"/>
        </w:rPr>
        <w:t xml:space="preserve"> информации, представляемой юридическими лицами, индивидуальными предпринимателями, органами государственной власти, органами местного самоуправления в единую государственную автоматизированную информационную систему учёта древесины и сделок с ней;</w:t>
      </w:r>
    </w:p>
    <w:p w:rsidR="009045D6" w:rsidRPr="00067AA8" w:rsidRDefault="00885939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41</w:t>
      </w:r>
      <w:r w:rsidRPr="00067AA8">
        <w:rPr>
          <w:sz w:val="28"/>
          <w:szCs w:val="28"/>
          <w:vertAlign w:val="superscript"/>
          <w:lang w:val="ru-RU"/>
        </w:rPr>
        <w:t>9</w:t>
      </w:r>
      <w:r w:rsidR="003A007B" w:rsidRPr="00067AA8">
        <w:rPr>
          <w:sz w:val="28"/>
          <w:szCs w:val="28"/>
          <w:lang w:val="ru-RU"/>
        </w:rPr>
        <w:t>) установление формы сопроводительного документа, порядка его оформления, состава сведений об оформлении сопроводительного документа, о прекращении его действия, порядка предоставления в единую государственную автоматизированную информационную систему учета древесины и сделок с ней сведений об оформлении сопроводительного документа, о прекращении его действия</w:t>
      </w:r>
      <w:proofErr w:type="gramStart"/>
      <w:r w:rsidR="003A007B" w:rsidRPr="00067AA8">
        <w:rPr>
          <w:sz w:val="28"/>
          <w:szCs w:val="28"/>
          <w:lang w:val="ru-RU"/>
        </w:rPr>
        <w:t>;</w:t>
      </w:r>
      <w:r w:rsidR="00BF5E0A" w:rsidRPr="00067AA8">
        <w:rPr>
          <w:sz w:val="28"/>
          <w:szCs w:val="28"/>
          <w:lang w:val="ru-RU"/>
        </w:rPr>
        <w:t>»</w:t>
      </w:r>
      <w:proofErr w:type="gramEnd"/>
      <w:r w:rsidR="00BF5E0A" w:rsidRPr="00067AA8">
        <w:rPr>
          <w:sz w:val="28"/>
          <w:szCs w:val="28"/>
          <w:lang w:val="ru-RU"/>
        </w:rPr>
        <w:t>;</w:t>
      </w:r>
    </w:p>
    <w:p w:rsidR="00092FCD" w:rsidRPr="00067AA8" w:rsidRDefault="00BF5E0A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6</w:t>
      </w:r>
      <w:r w:rsidR="003D4B4D" w:rsidRPr="00067AA8">
        <w:rPr>
          <w:sz w:val="28"/>
          <w:szCs w:val="28"/>
          <w:lang w:val="ru-RU"/>
        </w:rPr>
        <w:t xml:space="preserve">) </w:t>
      </w:r>
      <w:r w:rsidR="00092FCD" w:rsidRPr="00067AA8">
        <w:rPr>
          <w:sz w:val="28"/>
          <w:szCs w:val="28"/>
          <w:lang w:val="ru-RU"/>
        </w:rPr>
        <w:t>в статье 96:</w:t>
      </w:r>
    </w:p>
    <w:p w:rsidR="003D4B4D" w:rsidRPr="00067AA8" w:rsidRDefault="00092FCD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 xml:space="preserve">а) </w:t>
      </w:r>
      <w:r w:rsidR="00885939" w:rsidRPr="00067AA8">
        <w:rPr>
          <w:sz w:val="28"/>
          <w:szCs w:val="28"/>
          <w:lang w:val="ru-RU"/>
        </w:rPr>
        <w:t>част</w:t>
      </w:r>
      <w:r w:rsidR="00D65B66" w:rsidRPr="00067AA8">
        <w:rPr>
          <w:sz w:val="28"/>
          <w:szCs w:val="28"/>
          <w:lang w:val="ru-RU"/>
        </w:rPr>
        <w:t>ь</w:t>
      </w:r>
      <w:r w:rsidR="00885939" w:rsidRPr="00067AA8">
        <w:rPr>
          <w:sz w:val="28"/>
          <w:szCs w:val="28"/>
          <w:lang w:val="ru-RU"/>
        </w:rPr>
        <w:t xml:space="preserve"> 1 </w:t>
      </w:r>
      <w:r w:rsidR="00D65B66" w:rsidRPr="00067AA8">
        <w:rPr>
          <w:sz w:val="28"/>
          <w:szCs w:val="28"/>
          <w:lang w:val="ru-RU"/>
        </w:rPr>
        <w:t xml:space="preserve">после слов «в области охраны, защиты и воспроизводства лесов» </w:t>
      </w:r>
      <w:r w:rsidR="003D4B4D" w:rsidRPr="00067AA8">
        <w:rPr>
          <w:sz w:val="28"/>
          <w:szCs w:val="28"/>
          <w:lang w:val="ru-RU"/>
        </w:rPr>
        <w:t xml:space="preserve">дополнить </w:t>
      </w:r>
      <w:r w:rsidR="00D65B66" w:rsidRPr="00067AA8">
        <w:rPr>
          <w:sz w:val="28"/>
          <w:szCs w:val="28"/>
          <w:lang w:val="ru-RU"/>
        </w:rPr>
        <w:t>словами</w:t>
      </w:r>
      <w:proofErr w:type="gramStart"/>
      <w:r w:rsidR="00D65B66" w:rsidRPr="00067AA8">
        <w:rPr>
          <w:sz w:val="28"/>
          <w:szCs w:val="28"/>
          <w:lang w:val="ru-RU"/>
        </w:rPr>
        <w:t>: «</w:t>
      </w:r>
      <w:proofErr w:type="gramEnd"/>
      <w:r w:rsidR="00C33203" w:rsidRPr="00067AA8">
        <w:rPr>
          <w:sz w:val="28"/>
          <w:szCs w:val="28"/>
          <w:lang w:val="ru-RU"/>
        </w:rPr>
        <w:t xml:space="preserve">, </w:t>
      </w:r>
      <w:r w:rsidR="00D65B66" w:rsidRPr="00067AA8">
        <w:rPr>
          <w:sz w:val="28"/>
          <w:szCs w:val="28"/>
          <w:lang w:val="ru-RU"/>
        </w:rPr>
        <w:t>учета древесины и сделок с ней, в том числе на местах складирования</w:t>
      </w:r>
      <w:r w:rsidR="008C4BEB" w:rsidRPr="00067AA8">
        <w:rPr>
          <w:sz w:val="28"/>
          <w:szCs w:val="28"/>
          <w:lang w:val="ru-RU"/>
        </w:rPr>
        <w:t xml:space="preserve"> древесины</w:t>
      </w:r>
      <w:r w:rsidR="00D65B66" w:rsidRPr="00067AA8">
        <w:rPr>
          <w:sz w:val="28"/>
          <w:szCs w:val="28"/>
          <w:lang w:val="ru-RU"/>
        </w:rPr>
        <w:t>, расположенных на землях лесного</w:t>
      </w:r>
      <w:r w:rsidR="008C4BEB" w:rsidRPr="00067AA8">
        <w:rPr>
          <w:sz w:val="28"/>
          <w:szCs w:val="28"/>
          <w:lang w:val="ru-RU"/>
        </w:rPr>
        <w:t xml:space="preserve"> фонда и землях иных категорий»;</w:t>
      </w:r>
    </w:p>
    <w:p w:rsidR="008C4BEB" w:rsidRPr="00067AA8" w:rsidRDefault="00092FCD" w:rsidP="00B63966">
      <w:pPr>
        <w:pStyle w:val="af4"/>
        <w:spacing w:line="276" w:lineRule="auto"/>
        <w:rPr>
          <w:sz w:val="28"/>
          <w:szCs w:val="28"/>
          <w:lang w:val="ru-RU"/>
        </w:rPr>
      </w:pPr>
      <w:r w:rsidRPr="00067AA8">
        <w:rPr>
          <w:sz w:val="28"/>
          <w:szCs w:val="28"/>
          <w:lang w:val="ru-RU"/>
        </w:rPr>
        <w:t>б</w:t>
      </w:r>
      <w:r w:rsidR="008C4BEB" w:rsidRPr="00067AA8">
        <w:rPr>
          <w:sz w:val="28"/>
          <w:szCs w:val="28"/>
          <w:lang w:val="ru-RU"/>
        </w:rPr>
        <w:t>) часть 2 статьи 96 дополнить словами</w:t>
      </w:r>
      <w:proofErr w:type="gramStart"/>
      <w:r w:rsidR="007B321F" w:rsidRPr="00067AA8">
        <w:rPr>
          <w:sz w:val="28"/>
          <w:szCs w:val="28"/>
          <w:lang w:val="ru-RU"/>
        </w:rPr>
        <w:t>:</w:t>
      </w:r>
      <w:r w:rsidR="008C4BEB" w:rsidRPr="00067AA8">
        <w:rPr>
          <w:sz w:val="28"/>
          <w:szCs w:val="28"/>
          <w:lang w:val="ru-RU"/>
        </w:rPr>
        <w:t xml:space="preserve"> </w:t>
      </w:r>
      <w:r w:rsidR="007B321F" w:rsidRPr="00067AA8">
        <w:rPr>
          <w:sz w:val="28"/>
          <w:szCs w:val="28"/>
          <w:lang w:val="ru-RU"/>
        </w:rPr>
        <w:t>«</w:t>
      </w:r>
      <w:proofErr w:type="gramEnd"/>
      <w:r w:rsidR="000034D2" w:rsidRPr="00067AA8">
        <w:rPr>
          <w:sz w:val="28"/>
          <w:szCs w:val="28"/>
          <w:lang w:val="ru-RU"/>
        </w:rPr>
        <w:t xml:space="preserve">, </w:t>
      </w:r>
      <w:r w:rsidR="008C4BEB" w:rsidRPr="00067AA8">
        <w:rPr>
          <w:sz w:val="28"/>
          <w:szCs w:val="28"/>
          <w:lang w:val="ru-RU"/>
        </w:rPr>
        <w:t xml:space="preserve">за исключением </w:t>
      </w:r>
      <w:r w:rsidR="000034D2" w:rsidRPr="00067AA8">
        <w:rPr>
          <w:sz w:val="28"/>
          <w:szCs w:val="28"/>
          <w:lang w:val="ru-RU"/>
        </w:rPr>
        <w:t xml:space="preserve">осуществления федерального государственного лесного надзора (лесной охраны) в отношении </w:t>
      </w:r>
      <w:r w:rsidR="008C4BEB" w:rsidRPr="00067AA8">
        <w:rPr>
          <w:sz w:val="28"/>
          <w:szCs w:val="28"/>
          <w:lang w:val="ru-RU"/>
        </w:rPr>
        <w:t xml:space="preserve"> учет</w:t>
      </w:r>
      <w:r w:rsidR="000034D2" w:rsidRPr="00067AA8">
        <w:rPr>
          <w:sz w:val="28"/>
          <w:szCs w:val="28"/>
          <w:lang w:val="ru-RU"/>
        </w:rPr>
        <w:t>а</w:t>
      </w:r>
      <w:r w:rsidR="00C33203" w:rsidRPr="00067AA8">
        <w:rPr>
          <w:sz w:val="28"/>
          <w:szCs w:val="28"/>
          <w:lang w:val="ru-RU"/>
        </w:rPr>
        <w:t xml:space="preserve"> древесины и сделок с ней</w:t>
      </w:r>
      <w:r w:rsidR="007B321F" w:rsidRPr="00067AA8">
        <w:rPr>
          <w:sz w:val="28"/>
          <w:szCs w:val="28"/>
          <w:lang w:val="ru-RU"/>
        </w:rPr>
        <w:t>».</w:t>
      </w:r>
    </w:p>
    <w:p w:rsidR="00D65B66" w:rsidRPr="00067AA8" w:rsidRDefault="00D65B66" w:rsidP="00B63966">
      <w:pPr>
        <w:pStyle w:val="af4"/>
        <w:spacing w:line="276" w:lineRule="auto"/>
        <w:rPr>
          <w:sz w:val="28"/>
          <w:szCs w:val="28"/>
          <w:lang w:val="ru-RU"/>
        </w:rPr>
      </w:pPr>
    </w:p>
    <w:p w:rsidR="00D65B66" w:rsidRPr="00766B30" w:rsidRDefault="004B7C40" w:rsidP="00B63966">
      <w:pPr>
        <w:pStyle w:val="af4"/>
        <w:spacing w:line="276" w:lineRule="auto"/>
        <w:rPr>
          <w:b/>
          <w:sz w:val="28"/>
          <w:szCs w:val="28"/>
          <w:lang w:val="ru-RU"/>
        </w:rPr>
      </w:pPr>
      <w:r w:rsidRPr="00766B30">
        <w:rPr>
          <w:b/>
          <w:sz w:val="28"/>
          <w:szCs w:val="28"/>
          <w:lang w:val="ru-RU"/>
        </w:rPr>
        <w:t>Статья 2</w:t>
      </w:r>
    </w:p>
    <w:p w:rsidR="004B7C40" w:rsidRDefault="004B7C40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bdr w:val="none" w:sz="0" w:space="0" w:color="auto"/>
          <w:lang w:val="ru-RU" w:eastAsia="ru-RU"/>
        </w:rPr>
      </w:pPr>
      <w:proofErr w:type="gramStart"/>
      <w:r>
        <w:rPr>
          <w:sz w:val="28"/>
          <w:szCs w:val="28"/>
          <w:lang w:val="ru-RU"/>
        </w:rPr>
        <w:lastRenderedPageBreak/>
        <w:t xml:space="preserve">Дополнить часть </w:t>
      </w:r>
      <w:r w:rsidR="008C4BEB">
        <w:rPr>
          <w:sz w:val="28"/>
          <w:szCs w:val="28"/>
          <w:lang w:val="ru-RU"/>
        </w:rPr>
        <w:t>3</w:t>
      </w:r>
      <w:r w:rsidR="008C4BEB" w:rsidRPr="00092FCD"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статьи 1 </w:t>
      </w:r>
      <w:r>
        <w:rPr>
          <w:sz w:val="28"/>
          <w:szCs w:val="28"/>
          <w:bdr w:val="none" w:sz="0" w:space="0" w:color="auto"/>
          <w:lang w:val="ru-RU" w:eastAsia="ru-RU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(Собрание законодательства Российской Федерации, 2008,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52, </w:t>
      </w:r>
      <w:r w:rsidR="001B5114">
        <w:rPr>
          <w:sz w:val="28"/>
          <w:szCs w:val="28"/>
          <w:bdr w:val="none" w:sz="0" w:space="0" w:color="auto"/>
          <w:lang w:val="ru-RU" w:eastAsia="ru-RU"/>
        </w:rPr>
        <w:br/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ст. 6249; 2009,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18, ст. 2140;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48, ст. 5711;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52, ст. 6441; 2010,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31, ст. 4160;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32, ст. 4298;</w:t>
      </w:r>
      <w:proofErr w:type="gramEnd"/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</w:t>
      </w:r>
      <w:proofErr w:type="gramStart"/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2011,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1, ст. 20;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27, ст. 3880;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30, ст. 4590; 2012,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26,</w:t>
      </w:r>
      <w:r w:rsidR="001B5114">
        <w:rPr>
          <w:sz w:val="28"/>
          <w:szCs w:val="28"/>
          <w:bdr w:val="none" w:sz="0" w:space="0" w:color="auto"/>
          <w:lang w:val="ru-RU" w:eastAsia="ru-RU"/>
        </w:rPr>
        <w:br/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ст. 3446; 2013,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9, ст. 874; 2014,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11, ст. 1098;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26, ст. 3366;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42, ст. 5615; 2015,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29, ст. 4372; 2016,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27, ст. 4210; 2017,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45, ст. 6582; 2018,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 18,</w:t>
      </w:r>
      <w:r w:rsidR="001B5114">
        <w:rPr>
          <w:sz w:val="28"/>
          <w:szCs w:val="28"/>
          <w:bdr w:val="none" w:sz="0" w:space="0" w:color="auto"/>
          <w:lang w:val="ru-RU" w:eastAsia="ru-RU"/>
        </w:rPr>
        <w:br/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ст. 2564; </w:t>
      </w:r>
      <w:r w:rsidR="001B5114">
        <w:rPr>
          <w:sz w:val="28"/>
          <w:szCs w:val="28"/>
          <w:bdr w:val="none" w:sz="0" w:space="0" w:color="auto"/>
          <w:lang w:val="ru-RU" w:eastAsia="ru-RU"/>
        </w:rPr>
        <w:t>№</w:t>
      </w:r>
      <w:r w:rsidR="001B5114" w:rsidRPr="001B5114">
        <w:rPr>
          <w:sz w:val="28"/>
          <w:szCs w:val="28"/>
          <w:bdr w:val="none" w:sz="0" w:space="0" w:color="auto"/>
          <w:lang w:val="ru-RU" w:eastAsia="ru-RU"/>
        </w:rPr>
        <w:t xml:space="preserve"> 32, ст. 5109)</w:t>
      </w:r>
      <w:r w:rsidR="0003023A">
        <w:rPr>
          <w:sz w:val="28"/>
          <w:szCs w:val="28"/>
          <w:bdr w:val="none" w:sz="0" w:space="0" w:color="auto"/>
          <w:lang w:val="ru-RU" w:eastAsia="ru-RU"/>
        </w:rPr>
        <w:t xml:space="preserve"> </w:t>
      </w:r>
      <w:r>
        <w:rPr>
          <w:sz w:val="28"/>
          <w:szCs w:val="28"/>
          <w:bdr w:val="none" w:sz="0" w:space="0" w:color="auto"/>
          <w:lang w:val="ru-RU" w:eastAsia="ru-RU"/>
        </w:rPr>
        <w:t xml:space="preserve">пунктом </w:t>
      </w:r>
      <w:r w:rsidR="008C4BEB">
        <w:rPr>
          <w:sz w:val="28"/>
          <w:szCs w:val="28"/>
          <w:bdr w:val="none" w:sz="0" w:space="0" w:color="auto"/>
          <w:lang w:val="ru-RU" w:eastAsia="ru-RU"/>
        </w:rPr>
        <w:t>2</w:t>
      </w:r>
      <w:r>
        <w:rPr>
          <w:sz w:val="28"/>
          <w:szCs w:val="28"/>
          <w:bdr w:val="none" w:sz="0" w:space="0" w:color="auto"/>
          <w:lang w:val="ru-RU" w:eastAsia="ru-RU"/>
        </w:rPr>
        <w:t>3 следующего содержания:</w:t>
      </w:r>
      <w:proofErr w:type="gramEnd"/>
    </w:p>
    <w:p w:rsidR="004B7C40" w:rsidRDefault="004B7C40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bdr w:val="none" w:sz="0" w:space="0" w:color="auto"/>
          <w:lang w:val="ru-RU" w:eastAsia="ru-RU"/>
        </w:rPr>
      </w:pPr>
      <w:r>
        <w:rPr>
          <w:sz w:val="28"/>
          <w:szCs w:val="28"/>
          <w:bdr w:val="none" w:sz="0" w:space="0" w:color="auto"/>
          <w:lang w:val="ru-RU" w:eastAsia="ru-RU"/>
        </w:rPr>
        <w:t>«</w:t>
      </w:r>
      <w:r w:rsidR="00F42038">
        <w:rPr>
          <w:sz w:val="28"/>
          <w:szCs w:val="28"/>
          <w:bdr w:val="none" w:sz="0" w:space="0" w:color="auto"/>
          <w:lang w:val="ru-RU" w:eastAsia="ru-RU"/>
        </w:rPr>
        <w:t>2</w:t>
      </w:r>
      <w:r>
        <w:rPr>
          <w:sz w:val="28"/>
          <w:szCs w:val="28"/>
          <w:bdr w:val="none" w:sz="0" w:space="0" w:color="auto"/>
          <w:lang w:val="ru-RU" w:eastAsia="ru-RU"/>
        </w:rPr>
        <w:t>3) ф</w:t>
      </w:r>
      <w:r w:rsidRPr="004B7C40">
        <w:rPr>
          <w:sz w:val="28"/>
          <w:szCs w:val="28"/>
          <w:bdr w:val="none" w:sz="0" w:space="0" w:color="auto"/>
          <w:lang w:val="ru-RU" w:eastAsia="ru-RU"/>
        </w:rPr>
        <w:t>едеральный государственный лесной надзор (лесная охрана)</w:t>
      </w:r>
      <w:r w:rsidR="00766B30">
        <w:rPr>
          <w:sz w:val="28"/>
          <w:szCs w:val="28"/>
          <w:bdr w:val="none" w:sz="0" w:space="0" w:color="auto"/>
          <w:lang w:val="ru-RU" w:eastAsia="ru-RU"/>
        </w:rPr>
        <w:t xml:space="preserve"> в части</w:t>
      </w:r>
      <w:r w:rsidR="008C4BEB">
        <w:rPr>
          <w:sz w:val="28"/>
          <w:szCs w:val="28"/>
          <w:bdr w:val="none" w:sz="0" w:space="0" w:color="auto"/>
          <w:lang w:val="ru-RU" w:eastAsia="ru-RU"/>
        </w:rPr>
        <w:t>, касающейся</w:t>
      </w:r>
      <w:r w:rsidR="00766B30">
        <w:rPr>
          <w:sz w:val="28"/>
          <w:szCs w:val="28"/>
          <w:bdr w:val="none" w:sz="0" w:space="0" w:color="auto"/>
          <w:lang w:val="ru-RU" w:eastAsia="ru-RU"/>
        </w:rPr>
        <w:t xml:space="preserve"> соблюде</w:t>
      </w:r>
      <w:r w:rsidR="00F42038">
        <w:rPr>
          <w:sz w:val="28"/>
          <w:szCs w:val="28"/>
          <w:bdr w:val="none" w:sz="0" w:space="0" w:color="auto"/>
          <w:lang w:val="ru-RU" w:eastAsia="ru-RU"/>
        </w:rPr>
        <w:t>ния</w:t>
      </w:r>
      <w:r w:rsidR="00766B30">
        <w:rPr>
          <w:sz w:val="28"/>
          <w:szCs w:val="28"/>
          <w:bdr w:val="none" w:sz="0" w:space="0" w:color="auto"/>
          <w:lang w:val="ru-RU" w:eastAsia="ru-RU"/>
        </w:rPr>
        <w:t xml:space="preserve"> требований лесного законодательства </w:t>
      </w:r>
      <w:r w:rsidR="008C4BEB">
        <w:rPr>
          <w:sz w:val="28"/>
          <w:szCs w:val="28"/>
          <w:bdr w:val="none" w:sz="0" w:space="0" w:color="auto"/>
          <w:lang w:val="ru-RU" w:eastAsia="ru-RU"/>
        </w:rPr>
        <w:t>при</w:t>
      </w:r>
      <w:r w:rsidR="00766B30">
        <w:rPr>
          <w:sz w:val="28"/>
          <w:szCs w:val="28"/>
          <w:bdr w:val="none" w:sz="0" w:space="0" w:color="auto"/>
          <w:lang w:val="ru-RU" w:eastAsia="ru-RU"/>
        </w:rPr>
        <w:t xml:space="preserve"> </w:t>
      </w:r>
      <w:r w:rsidR="00766B30" w:rsidRPr="00766B30">
        <w:rPr>
          <w:sz w:val="28"/>
          <w:szCs w:val="28"/>
          <w:bdr w:val="none" w:sz="0" w:space="0" w:color="auto"/>
          <w:lang w:val="ru-RU" w:eastAsia="ru-RU"/>
        </w:rPr>
        <w:t>учет</w:t>
      </w:r>
      <w:r w:rsidR="008C4BEB">
        <w:rPr>
          <w:sz w:val="28"/>
          <w:szCs w:val="28"/>
          <w:bdr w:val="none" w:sz="0" w:space="0" w:color="auto"/>
          <w:lang w:val="ru-RU" w:eastAsia="ru-RU"/>
        </w:rPr>
        <w:t>е</w:t>
      </w:r>
      <w:r w:rsidR="00F42038">
        <w:rPr>
          <w:sz w:val="28"/>
          <w:szCs w:val="28"/>
          <w:bdr w:val="none" w:sz="0" w:space="0" w:color="auto"/>
          <w:lang w:val="ru-RU" w:eastAsia="ru-RU"/>
        </w:rPr>
        <w:t xml:space="preserve"> древесины и сделок с ней</w:t>
      </w:r>
      <w:r w:rsidR="00766B30">
        <w:rPr>
          <w:sz w:val="28"/>
          <w:szCs w:val="28"/>
          <w:bdr w:val="none" w:sz="0" w:space="0" w:color="auto"/>
          <w:lang w:val="ru-RU" w:eastAsia="ru-RU"/>
        </w:rPr>
        <w:t>».</w:t>
      </w:r>
    </w:p>
    <w:p w:rsidR="006C4A36" w:rsidRDefault="006C4A36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  <w:bdr w:val="none" w:sz="0" w:space="0" w:color="auto"/>
          <w:lang w:val="ru-RU" w:eastAsia="ru-RU"/>
        </w:rPr>
      </w:pPr>
    </w:p>
    <w:p w:rsidR="00766B30" w:rsidRPr="00766B30" w:rsidRDefault="00766B30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540"/>
        <w:jc w:val="both"/>
        <w:rPr>
          <w:b/>
          <w:sz w:val="28"/>
          <w:szCs w:val="28"/>
          <w:bdr w:val="none" w:sz="0" w:space="0" w:color="auto"/>
          <w:lang w:val="ru-RU" w:eastAsia="ru-RU"/>
        </w:rPr>
      </w:pPr>
      <w:r w:rsidRPr="00766B30">
        <w:rPr>
          <w:b/>
          <w:sz w:val="28"/>
          <w:szCs w:val="28"/>
          <w:bdr w:val="none" w:sz="0" w:space="0" w:color="auto"/>
          <w:lang w:val="ru-RU" w:eastAsia="ru-RU"/>
        </w:rPr>
        <w:t>Статья 3</w:t>
      </w:r>
    </w:p>
    <w:p w:rsidR="00766B30" w:rsidRPr="00766B30" w:rsidRDefault="00766B30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Настоящий </w:t>
      </w:r>
      <w:r w:rsidRPr="00766B30">
        <w:rPr>
          <w:sz w:val="28"/>
          <w:szCs w:val="28"/>
          <w:lang w:val="ru-RU"/>
        </w:rPr>
        <w:t>Федеральный закон вступает в силу</w:t>
      </w:r>
      <w:r>
        <w:rPr>
          <w:sz w:val="28"/>
          <w:szCs w:val="28"/>
          <w:lang w:val="ru-RU"/>
        </w:rPr>
        <w:t xml:space="preserve"> с 1 </w:t>
      </w:r>
      <w:r w:rsidR="00754CA1">
        <w:rPr>
          <w:sz w:val="28"/>
          <w:szCs w:val="28"/>
          <w:lang w:val="ru-RU"/>
        </w:rPr>
        <w:t>июля</w:t>
      </w:r>
      <w:r>
        <w:rPr>
          <w:sz w:val="28"/>
          <w:szCs w:val="28"/>
          <w:lang w:val="ru-RU"/>
        </w:rPr>
        <w:t xml:space="preserve"> 2020 года.</w:t>
      </w:r>
    </w:p>
    <w:p w:rsidR="00122894" w:rsidRPr="00F47CEC" w:rsidRDefault="00122894" w:rsidP="00B63966">
      <w:pPr>
        <w:pStyle w:val="af4"/>
        <w:spacing w:line="276" w:lineRule="auto"/>
        <w:rPr>
          <w:sz w:val="28"/>
          <w:szCs w:val="28"/>
          <w:lang w:val="ru-RU"/>
        </w:rPr>
      </w:pPr>
    </w:p>
    <w:p w:rsidR="00E33F64" w:rsidRPr="0003023A" w:rsidRDefault="00E33F64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6235"/>
        <w:jc w:val="center"/>
        <w:rPr>
          <w:sz w:val="28"/>
          <w:szCs w:val="28"/>
          <w:lang w:val="ru-RU"/>
        </w:rPr>
      </w:pPr>
      <w:r w:rsidRPr="0003023A">
        <w:rPr>
          <w:sz w:val="28"/>
          <w:szCs w:val="28"/>
          <w:lang w:val="ru-RU"/>
        </w:rPr>
        <w:t>Президент</w:t>
      </w:r>
    </w:p>
    <w:p w:rsidR="00E33F64" w:rsidRPr="0003023A" w:rsidRDefault="0003023A" w:rsidP="00B63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6235"/>
        <w:jc w:val="center"/>
        <w:rPr>
          <w:sz w:val="28"/>
          <w:szCs w:val="28"/>
          <w:lang w:val="ru-RU"/>
        </w:rPr>
      </w:pPr>
      <w:r w:rsidRPr="0003023A">
        <w:rPr>
          <w:sz w:val="28"/>
          <w:szCs w:val="28"/>
          <w:lang w:val="ru-RU"/>
        </w:rPr>
        <w:t>Р</w:t>
      </w:r>
      <w:r w:rsidR="00E33F64" w:rsidRPr="0003023A">
        <w:rPr>
          <w:sz w:val="28"/>
          <w:szCs w:val="28"/>
          <w:lang w:val="ru-RU"/>
        </w:rPr>
        <w:t>оссийской Федерации</w:t>
      </w:r>
    </w:p>
    <w:sectPr w:rsidR="00E33F64" w:rsidRPr="0003023A" w:rsidSect="0003023A">
      <w:headerReference w:type="default" r:id="rId11"/>
      <w:headerReference w:type="first" r:id="rId12"/>
      <w:pgSz w:w="11906" w:h="16838"/>
      <w:pgMar w:top="851" w:right="851" w:bottom="709" w:left="1134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BF" w:rsidRDefault="00E14ABF">
      <w:r>
        <w:separator/>
      </w:r>
    </w:p>
  </w:endnote>
  <w:endnote w:type="continuationSeparator" w:id="0">
    <w:p w:rsidR="00E14ABF" w:rsidRDefault="00E1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BF" w:rsidRDefault="00E14ABF">
      <w:r>
        <w:separator/>
      </w:r>
    </w:p>
  </w:footnote>
  <w:footnote w:type="continuationSeparator" w:id="0">
    <w:p w:rsidR="00E14ABF" w:rsidRDefault="00E14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04" w:rsidRDefault="00907CFC">
    <w:pPr>
      <w:pStyle w:val="a6"/>
      <w:jc w:val="center"/>
    </w:pPr>
    <w:r>
      <w:fldChar w:fldCharType="begin"/>
    </w:r>
    <w:r w:rsidR="0029080B">
      <w:instrText xml:space="preserve"> PAGE   \* MERGEFORMAT </w:instrText>
    </w:r>
    <w:r>
      <w:fldChar w:fldCharType="separate"/>
    </w:r>
    <w:r w:rsidR="00DC0108">
      <w:rPr>
        <w:noProof/>
      </w:rPr>
      <w:t>6</w:t>
    </w:r>
    <w:r>
      <w:rPr>
        <w:noProof/>
      </w:rPr>
      <w:fldChar w:fldCharType="end"/>
    </w:r>
  </w:p>
  <w:p w:rsidR="00417904" w:rsidRDefault="004179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04" w:rsidRDefault="00417904" w:rsidP="00AD14AD">
    <w:pPr>
      <w:pStyle w:val="a6"/>
      <w:tabs>
        <w:tab w:val="center" w:pos="4961"/>
        <w:tab w:val="left" w:pos="5434"/>
      </w:tabs>
    </w:pPr>
  </w:p>
  <w:p w:rsidR="00417904" w:rsidRDefault="004179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457"/>
    <w:multiLevelType w:val="hybridMultilevel"/>
    <w:tmpl w:val="8CA40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EC3AF0"/>
    <w:multiLevelType w:val="hybridMultilevel"/>
    <w:tmpl w:val="6A72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1EA0"/>
    <w:multiLevelType w:val="hybridMultilevel"/>
    <w:tmpl w:val="52529FE0"/>
    <w:lvl w:ilvl="0" w:tplc="D812E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6E7622"/>
    <w:multiLevelType w:val="hybridMultilevel"/>
    <w:tmpl w:val="41EA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7101E"/>
    <w:multiLevelType w:val="hybridMultilevel"/>
    <w:tmpl w:val="0BEA6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76099"/>
    <w:multiLevelType w:val="hybridMultilevel"/>
    <w:tmpl w:val="F012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4582E"/>
    <w:multiLevelType w:val="hybridMultilevel"/>
    <w:tmpl w:val="69BA8DAC"/>
    <w:lvl w:ilvl="0" w:tplc="2E48F8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302109"/>
    <w:multiLevelType w:val="hybridMultilevel"/>
    <w:tmpl w:val="61F2DEB4"/>
    <w:lvl w:ilvl="0" w:tplc="4D762BB6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E63C89"/>
    <w:multiLevelType w:val="hybridMultilevel"/>
    <w:tmpl w:val="0BFC3C4C"/>
    <w:lvl w:ilvl="0" w:tplc="43B4A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E4DEC"/>
    <w:multiLevelType w:val="hybridMultilevel"/>
    <w:tmpl w:val="3FA405E6"/>
    <w:lvl w:ilvl="0" w:tplc="C0283F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3D0650"/>
    <w:multiLevelType w:val="hybridMultilevel"/>
    <w:tmpl w:val="C2E2CFDA"/>
    <w:lvl w:ilvl="0" w:tplc="5D026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FEC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A8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46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62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2F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83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45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E3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9BC685B"/>
    <w:multiLevelType w:val="hybridMultilevel"/>
    <w:tmpl w:val="8BA26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992FE2"/>
    <w:multiLevelType w:val="hybridMultilevel"/>
    <w:tmpl w:val="5360E64A"/>
    <w:lvl w:ilvl="0" w:tplc="31505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24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66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22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CB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A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E2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00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2B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F6C33A4"/>
    <w:multiLevelType w:val="hybridMultilevel"/>
    <w:tmpl w:val="088C41FC"/>
    <w:lvl w:ilvl="0" w:tplc="F89AB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A927EA"/>
    <w:multiLevelType w:val="hybridMultilevel"/>
    <w:tmpl w:val="C1822864"/>
    <w:lvl w:ilvl="0" w:tplc="0422FD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253BF4"/>
    <w:multiLevelType w:val="hybridMultilevel"/>
    <w:tmpl w:val="95067C2C"/>
    <w:lvl w:ilvl="0" w:tplc="BFF46B8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6F0068"/>
    <w:multiLevelType w:val="hybridMultilevel"/>
    <w:tmpl w:val="8C5E83E2"/>
    <w:lvl w:ilvl="0" w:tplc="DEF29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4056F1"/>
    <w:multiLevelType w:val="multilevel"/>
    <w:tmpl w:val="4A00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17"/>
  </w:num>
  <w:num w:numId="11">
    <w:abstractNumId w:val="9"/>
  </w:num>
  <w:num w:numId="12">
    <w:abstractNumId w:val="2"/>
  </w:num>
  <w:num w:numId="13">
    <w:abstractNumId w:val="13"/>
  </w:num>
  <w:num w:numId="14">
    <w:abstractNumId w:val="6"/>
  </w:num>
  <w:num w:numId="15">
    <w:abstractNumId w:val="15"/>
  </w:num>
  <w:num w:numId="16">
    <w:abstractNumId w:val="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C2"/>
    <w:rsid w:val="000034D2"/>
    <w:rsid w:val="00010225"/>
    <w:rsid w:val="00015E5B"/>
    <w:rsid w:val="0002079F"/>
    <w:rsid w:val="0002581F"/>
    <w:rsid w:val="0003023A"/>
    <w:rsid w:val="00034190"/>
    <w:rsid w:val="00037C2E"/>
    <w:rsid w:val="00042AC8"/>
    <w:rsid w:val="000501C2"/>
    <w:rsid w:val="00053021"/>
    <w:rsid w:val="000553E5"/>
    <w:rsid w:val="00060E0C"/>
    <w:rsid w:val="00060E70"/>
    <w:rsid w:val="00066EF2"/>
    <w:rsid w:val="00067AA8"/>
    <w:rsid w:val="000849E4"/>
    <w:rsid w:val="00092FCD"/>
    <w:rsid w:val="0009687D"/>
    <w:rsid w:val="000A0914"/>
    <w:rsid w:val="000A7FFE"/>
    <w:rsid w:val="000B7380"/>
    <w:rsid w:val="000C223D"/>
    <w:rsid w:val="000D6295"/>
    <w:rsid w:val="000D64CA"/>
    <w:rsid w:val="000E01D5"/>
    <w:rsid w:val="000E18E1"/>
    <w:rsid w:val="000E4D68"/>
    <w:rsid w:val="000E6879"/>
    <w:rsid w:val="000F1D54"/>
    <w:rsid w:val="000F29A4"/>
    <w:rsid w:val="000F4D41"/>
    <w:rsid w:val="000F65DF"/>
    <w:rsid w:val="000F7CDC"/>
    <w:rsid w:val="001021AE"/>
    <w:rsid w:val="00102230"/>
    <w:rsid w:val="001063AC"/>
    <w:rsid w:val="00113540"/>
    <w:rsid w:val="00122675"/>
    <w:rsid w:val="00122894"/>
    <w:rsid w:val="001245CB"/>
    <w:rsid w:val="0013160C"/>
    <w:rsid w:val="001463D2"/>
    <w:rsid w:val="00146BE4"/>
    <w:rsid w:val="00156B38"/>
    <w:rsid w:val="00160383"/>
    <w:rsid w:val="001664E5"/>
    <w:rsid w:val="00170BF0"/>
    <w:rsid w:val="00171621"/>
    <w:rsid w:val="001729A5"/>
    <w:rsid w:val="00180E05"/>
    <w:rsid w:val="001941EB"/>
    <w:rsid w:val="00196055"/>
    <w:rsid w:val="001B31A1"/>
    <w:rsid w:val="001B5114"/>
    <w:rsid w:val="001C10DB"/>
    <w:rsid w:val="001C2587"/>
    <w:rsid w:val="001D26D0"/>
    <w:rsid w:val="001F07C2"/>
    <w:rsid w:val="001F0A31"/>
    <w:rsid w:val="001F6A23"/>
    <w:rsid w:val="002010F3"/>
    <w:rsid w:val="0020707E"/>
    <w:rsid w:val="00212B2F"/>
    <w:rsid w:val="002202D6"/>
    <w:rsid w:val="002208E0"/>
    <w:rsid w:val="00221D3E"/>
    <w:rsid w:val="00226485"/>
    <w:rsid w:val="00232816"/>
    <w:rsid w:val="00237019"/>
    <w:rsid w:val="00237F40"/>
    <w:rsid w:val="00244061"/>
    <w:rsid w:val="00246887"/>
    <w:rsid w:val="00257CE6"/>
    <w:rsid w:val="00261BB5"/>
    <w:rsid w:val="00274841"/>
    <w:rsid w:val="00275F08"/>
    <w:rsid w:val="00286025"/>
    <w:rsid w:val="0029080B"/>
    <w:rsid w:val="0029712F"/>
    <w:rsid w:val="002A0F1C"/>
    <w:rsid w:val="002C08A0"/>
    <w:rsid w:val="002D3DAD"/>
    <w:rsid w:val="002E506B"/>
    <w:rsid w:val="002F0EBE"/>
    <w:rsid w:val="002F2DE8"/>
    <w:rsid w:val="002F6610"/>
    <w:rsid w:val="00306F37"/>
    <w:rsid w:val="00317A3C"/>
    <w:rsid w:val="00320FBB"/>
    <w:rsid w:val="00332229"/>
    <w:rsid w:val="00333E8C"/>
    <w:rsid w:val="00356B69"/>
    <w:rsid w:val="00357228"/>
    <w:rsid w:val="00360CFA"/>
    <w:rsid w:val="00362062"/>
    <w:rsid w:val="00364D59"/>
    <w:rsid w:val="00365085"/>
    <w:rsid w:val="00371E55"/>
    <w:rsid w:val="0037353F"/>
    <w:rsid w:val="0037537D"/>
    <w:rsid w:val="00376BAA"/>
    <w:rsid w:val="00387523"/>
    <w:rsid w:val="0039714E"/>
    <w:rsid w:val="003A007B"/>
    <w:rsid w:val="003A4CE1"/>
    <w:rsid w:val="003A4DAF"/>
    <w:rsid w:val="003B006C"/>
    <w:rsid w:val="003C6935"/>
    <w:rsid w:val="003D4B4D"/>
    <w:rsid w:val="003D6FAE"/>
    <w:rsid w:val="003D7B47"/>
    <w:rsid w:val="003E2957"/>
    <w:rsid w:val="003E70CC"/>
    <w:rsid w:val="003F66F4"/>
    <w:rsid w:val="003F748D"/>
    <w:rsid w:val="004039F2"/>
    <w:rsid w:val="004065C5"/>
    <w:rsid w:val="004133E2"/>
    <w:rsid w:val="00416829"/>
    <w:rsid w:val="00417904"/>
    <w:rsid w:val="004271E0"/>
    <w:rsid w:val="0044185E"/>
    <w:rsid w:val="00442326"/>
    <w:rsid w:val="00443620"/>
    <w:rsid w:val="00455331"/>
    <w:rsid w:val="0046018D"/>
    <w:rsid w:val="00461273"/>
    <w:rsid w:val="00462429"/>
    <w:rsid w:val="00485A6A"/>
    <w:rsid w:val="004A099D"/>
    <w:rsid w:val="004B279E"/>
    <w:rsid w:val="004B7C40"/>
    <w:rsid w:val="004C2651"/>
    <w:rsid w:val="004D6806"/>
    <w:rsid w:val="004D6DC7"/>
    <w:rsid w:val="004E4ABB"/>
    <w:rsid w:val="004F5EC6"/>
    <w:rsid w:val="00511ACD"/>
    <w:rsid w:val="00517BDF"/>
    <w:rsid w:val="005214D0"/>
    <w:rsid w:val="005217BA"/>
    <w:rsid w:val="00530D80"/>
    <w:rsid w:val="005378A7"/>
    <w:rsid w:val="00546310"/>
    <w:rsid w:val="00551375"/>
    <w:rsid w:val="00553C70"/>
    <w:rsid w:val="005548C0"/>
    <w:rsid w:val="00555541"/>
    <w:rsid w:val="00582D53"/>
    <w:rsid w:val="005830A3"/>
    <w:rsid w:val="00585700"/>
    <w:rsid w:val="00586A3C"/>
    <w:rsid w:val="00590101"/>
    <w:rsid w:val="005A07F5"/>
    <w:rsid w:val="005A19F2"/>
    <w:rsid w:val="005B2326"/>
    <w:rsid w:val="005B2CFE"/>
    <w:rsid w:val="005C28D8"/>
    <w:rsid w:val="005C53E5"/>
    <w:rsid w:val="005F513F"/>
    <w:rsid w:val="005F6DAE"/>
    <w:rsid w:val="006001BD"/>
    <w:rsid w:val="00600DFD"/>
    <w:rsid w:val="0060376C"/>
    <w:rsid w:val="00610781"/>
    <w:rsid w:val="00611237"/>
    <w:rsid w:val="006168C3"/>
    <w:rsid w:val="00620EE3"/>
    <w:rsid w:val="0064538F"/>
    <w:rsid w:val="00656578"/>
    <w:rsid w:val="006566A6"/>
    <w:rsid w:val="0065696B"/>
    <w:rsid w:val="0066056B"/>
    <w:rsid w:val="006636FF"/>
    <w:rsid w:val="00674EA8"/>
    <w:rsid w:val="006769F6"/>
    <w:rsid w:val="006974F4"/>
    <w:rsid w:val="006A105A"/>
    <w:rsid w:val="006A6C7B"/>
    <w:rsid w:val="006C1C94"/>
    <w:rsid w:val="006C4A1A"/>
    <w:rsid w:val="006C4A36"/>
    <w:rsid w:val="006D0535"/>
    <w:rsid w:val="006D070B"/>
    <w:rsid w:val="006D6712"/>
    <w:rsid w:val="006D76E2"/>
    <w:rsid w:val="006F44F0"/>
    <w:rsid w:val="00700137"/>
    <w:rsid w:val="00704182"/>
    <w:rsid w:val="00704785"/>
    <w:rsid w:val="007048BA"/>
    <w:rsid w:val="007062A6"/>
    <w:rsid w:val="00710917"/>
    <w:rsid w:val="00720533"/>
    <w:rsid w:val="007207C8"/>
    <w:rsid w:val="007217E1"/>
    <w:rsid w:val="00724321"/>
    <w:rsid w:val="0073370E"/>
    <w:rsid w:val="0073657C"/>
    <w:rsid w:val="00745291"/>
    <w:rsid w:val="00752525"/>
    <w:rsid w:val="00754CA1"/>
    <w:rsid w:val="007623D3"/>
    <w:rsid w:val="00763EFD"/>
    <w:rsid w:val="00766B30"/>
    <w:rsid w:val="007772BF"/>
    <w:rsid w:val="00796376"/>
    <w:rsid w:val="00796A1F"/>
    <w:rsid w:val="007A4B07"/>
    <w:rsid w:val="007B22C6"/>
    <w:rsid w:val="007B321F"/>
    <w:rsid w:val="007B3EFA"/>
    <w:rsid w:val="007C7EDF"/>
    <w:rsid w:val="007D2DB6"/>
    <w:rsid w:val="007D5779"/>
    <w:rsid w:val="007E026D"/>
    <w:rsid w:val="007E0AC7"/>
    <w:rsid w:val="007E7E1C"/>
    <w:rsid w:val="007E7FAB"/>
    <w:rsid w:val="007F27F5"/>
    <w:rsid w:val="007F3BA8"/>
    <w:rsid w:val="007F76DA"/>
    <w:rsid w:val="00801794"/>
    <w:rsid w:val="0081056A"/>
    <w:rsid w:val="00811C56"/>
    <w:rsid w:val="00813E90"/>
    <w:rsid w:val="0085266E"/>
    <w:rsid w:val="00856E73"/>
    <w:rsid w:val="00860ED1"/>
    <w:rsid w:val="00861AD6"/>
    <w:rsid w:val="00864BBA"/>
    <w:rsid w:val="00870001"/>
    <w:rsid w:val="008857E7"/>
    <w:rsid w:val="00885939"/>
    <w:rsid w:val="008956EC"/>
    <w:rsid w:val="008978BA"/>
    <w:rsid w:val="00897C22"/>
    <w:rsid w:val="008A3493"/>
    <w:rsid w:val="008B03BF"/>
    <w:rsid w:val="008B1100"/>
    <w:rsid w:val="008B6737"/>
    <w:rsid w:val="008C1084"/>
    <w:rsid w:val="008C11AF"/>
    <w:rsid w:val="008C296E"/>
    <w:rsid w:val="008C4BEB"/>
    <w:rsid w:val="008C55A8"/>
    <w:rsid w:val="008E152A"/>
    <w:rsid w:val="008E7777"/>
    <w:rsid w:val="00903D9F"/>
    <w:rsid w:val="009045D6"/>
    <w:rsid w:val="00907CFC"/>
    <w:rsid w:val="00911FD1"/>
    <w:rsid w:val="00912E42"/>
    <w:rsid w:val="0091770F"/>
    <w:rsid w:val="00917740"/>
    <w:rsid w:val="00917C7C"/>
    <w:rsid w:val="0092740E"/>
    <w:rsid w:val="00934CA5"/>
    <w:rsid w:val="00944C83"/>
    <w:rsid w:val="00952DA1"/>
    <w:rsid w:val="0096719C"/>
    <w:rsid w:val="00974D8E"/>
    <w:rsid w:val="0097735E"/>
    <w:rsid w:val="00977693"/>
    <w:rsid w:val="00981292"/>
    <w:rsid w:val="009869BC"/>
    <w:rsid w:val="00986BC3"/>
    <w:rsid w:val="00990499"/>
    <w:rsid w:val="009A2FF2"/>
    <w:rsid w:val="009A626F"/>
    <w:rsid w:val="009A6B6D"/>
    <w:rsid w:val="009A6B6E"/>
    <w:rsid w:val="009A728F"/>
    <w:rsid w:val="009B0E71"/>
    <w:rsid w:val="009B61DC"/>
    <w:rsid w:val="009C0E40"/>
    <w:rsid w:val="009C4A8E"/>
    <w:rsid w:val="009C4D62"/>
    <w:rsid w:val="009D52B6"/>
    <w:rsid w:val="009E0333"/>
    <w:rsid w:val="009E3B3D"/>
    <w:rsid w:val="009F3DDE"/>
    <w:rsid w:val="009F47C0"/>
    <w:rsid w:val="009F4ACF"/>
    <w:rsid w:val="00A14AD2"/>
    <w:rsid w:val="00A218D2"/>
    <w:rsid w:val="00A30FC3"/>
    <w:rsid w:val="00A32E03"/>
    <w:rsid w:val="00A3579A"/>
    <w:rsid w:val="00A3765A"/>
    <w:rsid w:val="00A536BF"/>
    <w:rsid w:val="00A545EF"/>
    <w:rsid w:val="00A62E2E"/>
    <w:rsid w:val="00A67D9E"/>
    <w:rsid w:val="00A7070F"/>
    <w:rsid w:val="00A72B4F"/>
    <w:rsid w:val="00A8147B"/>
    <w:rsid w:val="00A847FC"/>
    <w:rsid w:val="00A90E9D"/>
    <w:rsid w:val="00A9491C"/>
    <w:rsid w:val="00A96B4D"/>
    <w:rsid w:val="00AA1DE2"/>
    <w:rsid w:val="00AB6880"/>
    <w:rsid w:val="00AC12A2"/>
    <w:rsid w:val="00AC2BE5"/>
    <w:rsid w:val="00AC4936"/>
    <w:rsid w:val="00AC57BC"/>
    <w:rsid w:val="00AD14AD"/>
    <w:rsid w:val="00AD322B"/>
    <w:rsid w:val="00AD7160"/>
    <w:rsid w:val="00AE6AE6"/>
    <w:rsid w:val="00AE7EA5"/>
    <w:rsid w:val="00AF031B"/>
    <w:rsid w:val="00AF137D"/>
    <w:rsid w:val="00B00287"/>
    <w:rsid w:val="00B02A1B"/>
    <w:rsid w:val="00B0700E"/>
    <w:rsid w:val="00B157EF"/>
    <w:rsid w:val="00B47AA3"/>
    <w:rsid w:val="00B63966"/>
    <w:rsid w:val="00B64B00"/>
    <w:rsid w:val="00B64C79"/>
    <w:rsid w:val="00B820E7"/>
    <w:rsid w:val="00BA0E90"/>
    <w:rsid w:val="00BA3611"/>
    <w:rsid w:val="00BA73BF"/>
    <w:rsid w:val="00BC012F"/>
    <w:rsid w:val="00BC21E2"/>
    <w:rsid w:val="00BD4DE6"/>
    <w:rsid w:val="00BE1008"/>
    <w:rsid w:val="00BF5E0A"/>
    <w:rsid w:val="00BF6C8F"/>
    <w:rsid w:val="00C10F34"/>
    <w:rsid w:val="00C17461"/>
    <w:rsid w:val="00C1748A"/>
    <w:rsid w:val="00C21422"/>
    <w:rsid w:val="00C2388B"/>
    <w:rsid w:val="00C31B0D"/>
    <w:rsid w:val="00C32144"/>
    <w:rsid w:val="00C32444"/>
    <w:rsid w:val="00C33203"/>
    <w:rsid w:val="00C376EE"/>
    <w:rsid w:val="00C403CE"/>
    <w:rsid w:val="00C409F2"/>
    <w:rsid w:val="00C423E8"/>
    <w:rsid w:val="00C50323"/>
    <w:rsid w:val="00C53025"/>
    <w:rsid w:val="00C54E99"/>
    <w:rsid w:val="00C55111"/>
    <w:rsid w:val="00C551C1"/>
    <w:rsid w:val="00C63DE4"/>
    <w:rsid w:val="00C64356"/>
    <w:rsid w:val="00C65FEF"/>
    <w:rsid w:val="00C725C5"/>
    <w:rsid w:val="00C7478A"/>
    <w:rsid w:val="00C749AB"/>
    <w:rsid w:val="00C82BB5"/>
    <w:rsid w:val="00C9396A"/>
    <w:rsid w:val="00CA0B97"/>
    <w:rsid w:val="00CA1E56"/>
    <w:rsid w:val="00CB3EDD"/>
    <w:rsid w:val="00CC4D10"/>
    <w:rsid w:val="00CC6B83"/>
    <w:rsid w:val="00CD08DA"/>
    <w:rsid w:val="00CD3651"/>
    <w:rsid w:val="00CD5148"/>
    <w:rsid w:val="00CD6A71"/>
    <w:rsid w:val="00CE373D"/>
    <w:rsid w:val="00D07176"/>
    <w:rsid w:val="00D160E8"/>
    <w:rsid w:val="00D242AF"/>
    <w:rsid w:val="00D32889"/>
    <w:rsid w:val="00D4248F"/>
    <w:rsid w:val="00D65B66"/>
    <w:rsid w:val="00D70033"/>
    <w:rsid w:val="00D81064"/>
    <w:rsid w:val="00D81AA6"/>
    <w:rsid w:val="00D90829"/>
    <w:rsid w:val="00D9186B"/>
    <w:rsid w:val="00D9496D"/>
    <w:rsid w:val="00DA6F25"/>
    <w:rsid w:val="00DB08A1"/>
    <w:rsid w:val="00DB09AB"/>
    <w:rsid w:val="00DB2DA5"/>
    <w:rsid w:val="00DC0108"/>
    <w:rsid w:val="00DD304D"/>
    <w:rsid w:val="00DE22DA"/>
    <w:rsid w:val="00E01F2D"/>
    <w:rsid w:val="00E03A9C"/>
    <w:rsid w:val="00E052C9"/>
    <w:rsid w:val="00E133B4"/>
    <w:rsid w:val="00E14ABF"/>
    <w:rsid w:val="00E20E9D"/>
    <w:rsid w:val="00E21BFB"/>
    <w:rsid w:val="00E2721C"/>
    <w:rsid w:val="00E33F64"/>
    <w:rsid w:val="00E40D22"/>
    <w:rsid w:val="00E45870"/>
    <w:rsid w:val="00E51BEC"/>
    <w:rsid w:val="00E5765F"/>
    <w:rsid w:val="00E64102"/>
    <w:rsid w:val="00E66FE5"/>
    <w:rsid w:val="00E6767A"/>
    <w:rsid w:val="00E72EEA"/>
    <w:rsid w:val="00E85900"/>
    <w:rsid w:val="00E94442"/>
    <w:rsid w:val="00EA1B52"/>
    <w:rsid w:val="00EA3AAC"/>
    <w:rsid w:val="00EA79A3"/>
    <w:rsid w:val="00EB3A3C"/>
    <w:rsid w:val="00EB3D6C"/>
    <w:rsid w:val="00EB7003"/>
    <w:rsid w:val="00EC294D"/>
    <w:rsid w:val="00ED26D8"/>
    <w:rsid w:val="00EF14A3"/>
    <w:rsid w:val="00F0090A"/>
    <w:rsid w:val="00F015F2"/>
    <w:rsid w:val="00F133B1"/>
    <w:rsid w:val="00F22888"/>
    <w:rsid w:val="00F25214"/>
    <w:rsid w:val="00F400E1"/>
    <w:rsid w:val="00F41C47"/>
    <w:rsid w:val="00F42038"/>
    <w:rsid w:val="00F47CEC"/>
    <w:rsid w:val="00F50647"/>
    <w:rsid w:val="00F5679E"/>
    <w:rsid w:val="00F57412"/>
    <w:rsid w:val="00F820C2"/>
    <w:rsid w:val="00F92D23"/>
    <w:rsid w:val="00FA0161"/>
    <w:rsid w:val="00FA2099"/>
    <w:rsid w:val="00FA4913"/>
    <w:rsid w:val="00FA576E"/>
    <w:rsid w:val="00FB0095"/>
    <w:rsid w:val="00FD2D51"/>
    <w:rsid w:val="00FD4E78"/>
    <w:rsid w:val="00FD7050"/>
    <w:rsid w:val="00FE7C68"/>
    <w:rsid w:val="00FF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B6E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B6E"/>
    <w:rPr>
      <w:u w:val="single"/>
    </w:rPr>
  </w:style>
  <w:style w:type="table" w:customStyle="1" w:styleId="TableNormal">
    <w:name w:val="Table Normal"/>
    <w:rsid w:val="009A6B6E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sid w:val="00A67D9E"/>
    <w:pPr>
      <w:jc w:val="center"/>
    </w:pPr>
    <w:rPr>
      <w:rFonts w:ascii="Times New Roman Полужирный" w:eastAsia="Calibri" w:hAnsi="Times New Roman Полужирный"/>
      <w:b/>
      <w:color w:val="1F4F69"/>
      <w:spacing w:val="-8"/>
      <w:sz w:val="21"/>
      <w:szCs w:val="21"/>
      <w:bdr w:val="nil"/>
    </w:rPr>
  </w:style>
  <w:style w:type="table" w:styleId="a5">
    <w:name w:val="Table Grid"/>
    <w:basedOn w:val="a1"/>
    <w:uiPriority w:val="39"/>
    <w:rsid w:val="00FB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AC8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7">
    <w:name w:val="Верхний колонтитул Знак"/>
    <w:link w:val="a6"/>
    <w:uiPriority w:val="99"/>
    <w:rsid w:val="00042AC8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042AC8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9">
    <w:name w:val="Нижний колонтитул Знак"/>
    <w:link w:val="a8"/>
    <w:uiPriority w:val="99"/>
    <w:rsid w:val="00042AC8"/>
    <w:rPr>
      <w:sz w:val="24"/>
      <w:szCs w:val="24"/>
      <w:lang w:val="en-US" w:eastAsia="en-US"/>
    </w:rPr>
  </w:style>
  <w:style w:type="paragraph" w:styleId="aa">
    <w:name w:val="No Spacing"/>
    <w:uiPriority w:val="1"/>
    <w:qFormat/>
    <w:rsid w:val="00042AC8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1021AE"/>
    <w:rPr>
      <w:rFonts w:ascii="Tahoma" w:hAnsi="Tahoma"/>
      <w:sz w:val="16"/>
      <w:szCs w:val="16"/>
      <w:bdr w:val="none" w:sz="0" w:space="0" w:color="auto"/>
    </w:rPr>
  </w:style>
  <w:style w:type="character" w:customStyle="1" w:styleId="ac">
    <w:name w:val="Текст выноски Знак"/>
    <w:link w:val="ab"/>
    <w:uiPriority w:val="99"/>
    <w:semiHidden/>
    <w:rsid w:val="001021AE"/>
    <w:rPr>
      <w:rFonts w:ascii="Tahoma" w:hAnsi="Tahoma" w:cs="Tahoma"/>
      <w:sz w:val="16"/>
      <w:szCs w:val="16"/>
      <w:lang w:val="en-US" w:eastAsia="en-US"/>
    </w:rPr>
  </w:style>
  <w:style w:type="paragraph" w:customStyle="1" w:styleId="Style1">
    <w:name w:val="Style1"/>
    <w:basedOn w:val="a"/>
    <w:uiPriority w:val="99"/>
    <w:rsid w:val="008B67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9" w:lineRule="exact"/>
      <w:jc w:val="center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List Paragraph"/>
    <w:basedOn w:val="a"/>
    <w:uiPriority w:val="34"/>
    <w:qFormat/>
    <w:rsid w:val="00897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ru-RU"/>
    </w:rPr>
  </w:style>
  <w:style w:type="character" w:customStyle="1" w:styleId="ae">
    <w:name w:val="Основной текст_"/>
    <w:link w:val="1"/>
    <w:rsid w:val="000D6295"/>
    <w:rPr>
      <w:rFonts w:eastAsia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0D629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ind w:firstLine="400"/>
      <w:jc w:val="both"/>
    </w:pPr>
    <w:rPr>
      <w:rFonts w:eastAsia="Times New Roman"/>
      <w:sz w:val="28"/>
      <w:szCs w:val="28"/>
      <w:bdr w:val="none" w:sz="0" w:space="0" w:color="auto"/>
      <w:lang w:val="x-none" w:eastAsia="x-none"/>
    </w:rPr>
  </w:style>
  <w:style w:type="character" w:customStyle="1" w:styleId="FontStyle36">
    <w:name w:val="Font Style36"/>
    <w:uiPriority w:val="99"/>
    <w:rsid w:val="00196055"/>
    <w:rPr>
      <w:rFonts w:ascii="Times New Roman" w:hAnsi="Times New Roman" w:cs="Times New Roman" w:hint="default"/>
      <w:sz w:val="26"/>
      <w:szCs w:val="26"/>
    </w:rPr>
  </w:style>
  <w:style w:type="character" w:styleId="af">
    <w:name w:val="annotation reference"/>
    <w:uiPriority w:val="99"/>
    <w:semiHidden/>
    <w:unhideWhenUsed/>
    <w:rsid w:val="00C174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1748A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C1748A"/>
    <w:rPr>
      <w:bdr w:val="nil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48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1748A"/>
    <w:rPr>
      <w:b/>
      <w:bCs/>
      <w:bdr w:val="nil"/>
      <w:lang w:val="en-US" w:eastAsia="en-US"/>
    </w:rPr>
  </w:style>
  <w:style w:type="paragraph" w:customStyle="1" w:styleId="ConsPlusNormal">
    <w:name w:val="ConsPlusNormal"/>
    <w:rsid w:val="00CC4D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4">
    <w:name w:val="ОСНОВНОЙ"/>
    <w:basedOn w:val="a"/>
    <w:link w:val="af5"/>
    <w:qFormat/>
    <w:rsid w:val="00752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09"/>
      <w:jc w:val="both"/>
    </w:pPr>
    <w:rPr>
      <w:rFonts w:eastAsia="Calibri"/>
      <w:bdr w:val="none" w:sz="0" w:space="0" w:color="auto"/>
      <w:lang w:val="x-none"/>
    </w:rPr>
  </w:style>
  <w:style w:type="character" w:customStyle="1" w:styleId="af5">
    <w:name w:val="ОСНОВНОЙ Знак"/>
    <w:link w:val="af4"/>
    <w:rsid w:val="00752525"/>
    <w:rPr>
      <w:rFonts w:eastAsia="Calibri"/>
      <w:sz w:val="24"/>
      <w:szCs w:val="24"/>
      <w:lang w:eastAsia="en-US"/>
    </w:rPr>
  </w:style>
  <w:style w:type="paragraph" w:styleId="af6">
    <w:name w:val="Body Text Indent"/>
    <w:basedOn w:val="a"/>
    <w:link w:val="af7"/>
    <w:rsid w:val="00E33F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  <w:ind w:left="6180"/>
    </w:pPr>
    <w:rPr>
      <w:rFonts w:eastAsia="Times New Roman"/>
      <w:sz w:val="30"/>
      <w:szCs w:val="20"/>
      <w:bdr w:val="none" w:sz="0" w:space="0" w:color="auto"/>
      <w:lang w:val="x-none" w:eastAsia="x-none"/>
    </w:rPr>
  </w:style>
  <w:style w:type="character" w:customStyle="1" w:styleId="af7">
    <w:name w:val="Основной текст с отступом Знак"/>
    <w:link w:val="af6"/>
    <w:rsid w:val="00E33F64"/>
    <w:rPr>
      <w:rFonts w:eastAsia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B6E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B6E"/>
    <w:rPr>
      <w:u w:val="single"/>
    </w:rPr>
  </w:style>
  <w:style w:type="table" w:customStyle="1" w:styleId="TableNormal">
    <w:name w:val="Table Normal"/>
    <w:rsid w:val="009A6B6E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sid w:val="00A67D9E"/>
    <w:pPr>
      <w:jc w:val="center"/>
    </w:pPr>
    <w:rPr>
      <w:rFonts w:ascii="Times New Roman Полужирный" w:eastAsia="Calibri" w:hAnsi="Times New Roman Полужирный"/>
      <w:b/>
      <w:color w:val="1F4F69"/>
      <w:spacing w:val="-8"/>
      <w:sz w:val="21"/>
      <w:szCs w:val="21"/>
      <w:bdr w:val="nil"/>
    </w:rPr>
  </w:style>
  <w:style w:type="table" w:styleId="a5">
    <w:name w:val="Table Grid"/>
    <w:basedOn w:val="a1"/>
    <w:uiPriority w:val="39"/>
    <w:rsid w:val="00FB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AC8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7">
    <w:name w:val="Верхний колонтитул Знак"/>
    <w:link w:val="a6"/>
    <w:uiPriority w:val="99"/>
    <w:rsid w:val="00042AC8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042AC8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9">
    <w:name w:val="Нижний колонтитул Знак"/>
    <w:link w:val="a8"/>
    <w:uiPriority w:val="99"/>
    <w:rsid w:val="00042AC8"/>
    <w:rPr>
      <w:sz w:val="24"/>
      <w:szCs w:val="24"/>
      <w:lang w:val="en-US" w:eastAsia="en-US"/>
    </w:rPr>
  </w:style>
  <w:style w:type="paragraph" w:styleId="aa">
    <w:name w:val="No Spacing"/>
    <w:uiPriority w:val="1"/>
    <w:qFormat/>
    <w:rsid w:val="00042AC8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1021AE"/>
    <w:rPr>
      <w:rFonts w:ascii="Tahoma" w:hAnsi="Tahoma"/>
      <w:sz w:val="16"/>
      <w:szCs w:val="16"/>
      <w:bdr w:val="none" w:sz="0" w:space="0" w:color="auto"/>
    </w:rPr>
  </w:style>
  <w:style w:type="character" w:customStyle="1" w:styleId="ac">
    <w:name w:val="Текст выноски Знак"/>
    <w:link w:val="ab"/>
    <w:uiPriority w:val="99"/>
    <w:semiHidden/>
    <w:rsid w:val="001021AE"/>
    <w:rPr>
      <w:rFonts w:ascii="Tahoma" w:hAnsi="Tahoma" w:cs="Tahoma"/>
      <w:sz w:val="16"/>
      <w:szCs w:val="16"/>
      <w:lang w:val="en-US" w:eastAsia="en-US"/>
    </w:rPr>
  </w:style>
  <w:style w:type="paragraph" w:customStyle="1" w:styleId="Style1">
    <w:name w:val="Style1"/>
    <w:basedOn w:val="a"/>
    <w:uiPriority w:val="99"/>
    <w:rsid w:val="008B67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9" w:lineRule="exact"/>
      <w:jc w:val="center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List Paragraph"/>
    <w:basedOn w:val="a"/>
    <w:uiPriority w:val="34"/>
    <w:qFormat/>
    <w:rsid w:val="00897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ru-RU"/>
    </w:rPr>
  </w:style>
  <w:style w:type="character" w:customStyle="1" w:styleId="ae">
    <w:name w:val="Основной текст_"/>
    <w:link w:val="1"/>
    <w:rsid w:val="000D6295"/>
    <w:rPr>
      <w:rFonts w:eastAsia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0D629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ind w:firstLine="400"/>
      <w:jc w:val="both"/>
    </w:pPr>
    <w:rPr>
      <w:rFonts w:eastAsia="Times New Roman"/>
      <w:sz w:val="28"/>
      <w:szCs w:val="28"/>
      <w:bdr w:val="none" w:sz="0" w:space="0" w:color="auto"/>
      <w:lang w:val="x-none" w:eastAsia="x-none"/>
    </w:rPr>
  </w:style>
  <w:style w:type="character" w:customStyle="1" w:styleId="FontStyle36">
    <w:name w:val="Font Style36"/>
    <w:uiPriority w:val="99"/>
    <w:rsid w:val="00196055"/>
    <w:rPr>
      <w:rFonts w:ascii="Times New Roman" w:hAnsi="Times New Roman" w:cs="Times New Roman" w:hint="default"/>
      <w:sz w:val="26"/>
      <w:szCs w:val="26"/>
    </w:rPr>
  </w:style>
  <w:style w:type="character" w:styleId="af">
    <w:name w:val="annotation reference"/>
    <w:uiPriority w:val="99"/>
    <w:semiHidden/>
    <w:unhideWhenUsed/>
    <w:rsid w:val="00C174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1748A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C1748A"/>
    <w:rPr>
      <w:bdr w:val="nil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48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1748A"/>
    <w:rPr>
      <w:b/>
      <w:bCs/>
      <w:bdr w:val="nil"/>
      <w:lang w:val="en-US" w:eastAsia="en-US"/>
    </w:rPr>
  </w:style>
  <w:style w:type="paragraph" w:customStyle="1" w:styleId="ConsPlusNormal">
    <w:name w:val="ConsPlusNormal"/>
    <w:rsid w:val="00CC4D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4">
    <w:name w:val="ОСНОВНОЙ"/>
    <w:basedOn w:val="a"/>
    <w:link w:val="af5"/>
    <w:qFormat/>
    <w:rsid w:val="00752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09"/>
      <w:jc w:val="both"/>
    </w:pPr>
    <w:rPr>
      <w:rFonts w:eastAsia="Calibri"/>
      <w:bdr w:val="none" w:sz="0" w:space="0" w:color="auto"/>
      <w:lang w:val="x-none"/>
    </w:rPr>
  </w:style>
  <w:style w:type="character" w:customStyle="1" w:styleId="af5">
    <w:name w:val="ОСНОВНОЙ Знак"/>
    <w:link w:val="af4"/>
    <w:rsid w:val="00752525"/>
    <w:rPr>
      <w:rFonts w:eastAsia="Calibri"/>
      <w:sz w:val="24"/>
      <w:szCs w:val="24"/>
      <w:lang w:eastAsia="en-US"/>
    </w:rPr>
  </w:style>
  <w:style w:type="paragraph" w:styleId="af6">
    <w:name w:val="Body Text Indent"/>
    <w:basedOn w:val="a"/>
    <w:link w:val="af7"/>
    <w:rsid w:val="00E33F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  <w:ind w:left="6180"/>
    </w:pPr>
    <w:rPr>
      <w:rFonts w:eastAsia="Times New Roman"/>
      <w:sz w:val="30"/>
      <w:szCs w:val="20"/>
      <w:bdr w:val="none" w:sz="0" w:space="0" w:color="auto"/>
      <w:lang w:val="x-none" w:eastAsia="x-none"/>
    </w:rPr>
  </w:style>
  <w:style w:type="character" w:customStyle="1" w:styleId="af7">
    <w:name w:val="Основной текст с отступом Знак"/>
    <w:link w:val="af6"/>
    <w:rsid w:val="00E33F64"/>
    <w:rPr>
      <w:rFonts w:eastAsia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D3BB6F1D2402C12D2B3ECF44F94AD69FBB77530C2B6D5098DA29343863263CAAC0C78E1E9C477E66A77D24A43BEFE860E3A108039E0B499p0G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3BB6F1D2402C12D2B3ECF44F94AD69FBB77530C2B6D5098DA29343863263CAAC0C78E1E9C476E76077D24A43BEFE860E3A108039E0B499p0G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84E2-0804-4BDD-B10C-7A80BA84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12722</CharactersWithSpaces>
  <SharedDoc>false</SharedDoc>
  <HLinks>
    <vt:vector size="12" baseType="variant">
      <vt:variant>
        <vt:i4>3407927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consultantplus://offline/ref=ED3BB6F1D2402C12D2B3ECF44F94AD69FBB77530C2B6D5098DA29343863263CAAC0C78E1E9C477E66A77D24A43BEFE860E3A108039E0B499p0G0O</vt:lpwstr>
      </vt:variant>
      <vt:variant>
        <vt:lpwstr/>
      </vt:variant>
      <vt:variant>
        <vt:i4>3407974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consultantplus://offline/ref=ED3BB6F1D2402C12D2B3ECF44F94AD69FBB77530C2B6D5098DA29343863263CAAC0C78E1E9C476E76077D24A43BEFE860E3A108039E0B499p0G0O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eremeev</cp:lastModifiedBy>
  <cp:revision>2</cp:revision>
  <cp:lastPrinted>2019-02-04T12:52:00Z</cp:lastPrinted>
  <dcterms:created xsi:type="dcterms:W3CDTF">2019-03-26T12:29:00Z</dcterms:created>
  <dcterms:modified xsi:type="dcterms:W3CDTF">2019-03-26T12:29:00Z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тправитель_Фамилия">
    <vt:lpwstr>Клинов</vt:lpwstr>
  </property>
  <property fmtid="{D5CDD505-2E9C-101B-9397-08002B2CF9AE}" pid="3" name="Исполнитель_Должность">
    <vt:lpwstr>Начальник отдела</vt:lpwstr>
  </property>
  <property fmtid="{D5CDD505-2E9C-101B-9397-08002B2CF9AE}" pid="4" name="Отправитель_Имя">
    <vt:lpwstr>Михаил</vt:lpwstr>
  </property>
  <property fmtid="{D5CDD505-2E9C-101B-9397-08002B2CF9AE}" pid="5" name="Исполнитель_ФИО">
    <vt:lpwstr>Бобрецов А.А.</vt:lpwstr>
  </property>
  <property fmtid="{D5CDD505-2E9C-101B-9397-08002B2CF9AE}" pid="6" name="Исполнитель_Должность_род">
    <vt:lpwstr>Начальник отдела</vt:lpwstr>
  </property>
  <property fmtid="{D5CDD505-2E9C-101B-9397-08002B2CF9AE}" pid="7" name="Исполнитель_Должность_дат">
    <vt:lpwstr>Начальник отдела</vt:lpwstr>
  </property>
  <property fmtid="{D5CDD505-2E9C-101B-9397-08002B2CF9AE}" pid="8" name="Исполнитель_Фамилия">
    <vt:lpwstr>Бобрецов</vt:lpwstr>
  </property>
  <property fmtid="{D5CDD505-2E9C-101B-9397-08002B2CF9AE}" pid="9" name="Исполнитель_Имя">
    <vt:lpwstr>Алексей</vt:lpwstr>
  </property>
  <property fmtid="{D5CDD505-2E9C-101B-9397-08002B2CF9AE}" pid="10" name="Исполнитель_Фамилия_род">
    <vt:lpwstr>Бобрецова</vt:lpwstr>
  </property>
  <property fmtid="{D5CDD505-2E9C-101B-9397-08002B2CF9AE}" pid="11" name="Исполнитель_Фамилия_дат">
    <vt:lpwstr>Бобрецову</vt:lpwstr>
  </property>
  <property fmtid="{D5CDD505-2E9C-101B-9397-08002B2CF9AE}" pid="12" name="Исполнитель_Инициалы">
    <vt:lpwstr>А.А.</vt:lpwstr>
  </property>
  <property fmtid="{D5CDD505-2E9C-101B-9397-08002B2CF9AE}" pid="13" name="Исполнитель_Подразделение">
    <vt:lpwstr>02-01 Отдел анализа данных ЕГАИС и учета оборота древесины</vt:lpwstr>
  </property>
  <property fmtid="{D5CDD505-2E9C-101B-9397-08002B2CF9AE}" pid="14" name="Отправитель_Инициалы">
    <vt:lpwstr>М.Ю.</vt:lpwstr>
  </property>
  <property fmtid="{D5CDD505-2E9C-101B-9397-08002B2CF9AE}" pid="15" name="Отправитель_Должность">
    <vt:lpwstr>Заместитель руководителя</vt:lpwstr>
  </property>
  <property fmtid="{D5CDD505-2E9C-101B-9397-08002B2CF9AE}" pid="16" name="Отправитель_Должность_род">
    <vt:lpwstr>Заместитель руководителя</vt:lpwstr>
  </property>
  <property fmtid="{D5CDD505-2E9C-101B-9397-08002B2CF9AE}" pid="17" name="Отправитель_Должность_дат">
    <vt:lpwstr>Заместитель руководителя</vt:lpwstr>
  </property>
  <property fmtid="{D5CDD505-2E9C-101B-9397-08002B2CF9AE}" pid="18" name="Отправитель_Подразделение">
    <vt:lpwstr>00 Руководство</vt:lpwstr>
  </property>
  <property fmtid="{D5CDD505-2E9C-101B-9397-08002B2CF9AE}" pid="19" name="Отправитель_Телефон">
    <vt:lpwstr>8 (495) 953-33-40</vt:lpwstr>
  </property>
  <property fmtid="{D5CDD505-2E9C-101B-9397-08002B2CF9AE}" pid="20" name="Исполнитель_Отчество">
    <vt:lpwstr>Александрович</vt:lpwstr>
  </property>
  <property fmtid="{D5CDD505-2E9C-101B-9397-08002B2CF9AE}" pid="21" name="Исполнитель_Телефон">
    <vt:lpwstr>8 (499) 230-86-50</vt:lpwstr>
  </property>
  <property fmtid="{D5CDD505-2E9C-101B-9397-08002B2CF9AE}" pid="22" name="RegDocId">
    <vt:lpwstr>{F9CC3A17-14FE-4C23-85F7-7649B6037108}</vt:lpwstr>
  </property>
  <property fmtid="{D5CDD505-2E9C-101B-9397-08002B2CF9AE}" pid="23" name="#RegDocId">
    <vt:lpwstr>Исх. Письмо № вр-57969</vt:lpwstr>
  </property>
  <property fmtid="{D5CDD505-2E9C-101B-9397-08002B2CF9AE}" pid="24" name="FileDocId">
    <vt:lpwstr>{D1ABD2BF-6D63-47D2-9B36-E36EE58F5D21}</vt:lpwstr>
  </property>
  <property fmtid="{D5CDD505-2E9C-101B-9397-08002B2CF9AE}" pid="25" name="#FileDocId">
    <vt:lpwstr>Файл: от РЛХ в МПР по поручению Аппарата Правительства о ЭСД  05.09.2018.docx</vt:lpwstr>
  </property>
  <property fmtid="{D5CDD505-2E9C-101B-9397-08002B2CF9AE}" pid="26" name="Содержание">
    <vt:lpwstr>О рассмотрении обращения Уполномоченного по защите прав предпринимателей</vt:lpwstr>
  </property>
  <property fmtid="{D5CDD505-2E9C-101B-9397-08002B2CF9AE}" pid="27" name="Корреспондент">
    <vt:lpwstr>Минприроды России</vt:lpwstr>
  </property>
  <property fmtid="{D5CDD505-2E9C-101B-9397-08002B2CF9AE}" pid="28" name="Дайждест">
    <vt:lpwstr>Исх. Письмо № вр-55910</vt:lpwstr>
  </property>
  <property fmtid="{D5CDD505-2E9C-101B-9397-08002B2CF9AE}" pid="29" name="Вид_документа">
    <vt:lpwstr>Письмо</vt:lpwstr>
  </property>
  <property fmtid="{D5CDD505-2E9C-101B-9397-08002B2CF9AE}" pid="30" name="Отправитель_ФИО">
    <vt:lpwstr>Клинов М.Ю.</vt:lpwstr>
  </property>
  <property fmtid="{D5CDD505-2E9C-101B-9397-08002B2CF9AE}" pid="31" name="Отправитель_Отчество">
    <vt:lpwstr>Юрьевич</vt:lpwstr>
  </property>
  <property fmtid="{D5CDD505-2E9C-101B-9397-08002B2CF9AE}" pid="32" name="Отправитель_Фамилия_род">
    <vt:lpwstr>Клинова</vt:lpwstr>
  </property>
  <property fmtid="{D5CDD505-2E9C-101B-9397-08002B2CF9AE}" pid="33" name="Отправитель_Фамилия_дат">
    <vt:lpwstr>Клинову</vt:lpwstr>
  </property>
</Properties>
</file>