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4E" w:rsidRPr="00F70B2C" w:rsidRDefault="00CF37BC" w:rsidP="00F70B2C">
      <w:pPr>
        <w:spacing w:after="0" w:line="240" w:lineRule="auto"/>
        <w:contextualSpacing/>
        <w:jc w:val="center"/>
        <w:rPr>
          <w:b/>
        </w:rPr>
      </w:pPr>
      <w:r w:rsidRPr="00F70B2C">
        <w:rPr>
          <w:b/>
        </w:rPr>
        <w:t>ПОЯСНИТЕЛЬНАЯ ЗАПИСКА</w:t>
      </w:r>
    </w:p>
    <w:p w:rsidR="00F70B2C" w:rsidRDefault="00CF37BC" w:rsidP="00F70B2C">
      <w:pPr>
        <w:pStyle w:val="a"/>
        <w:spacing w:after="0"/>
        <w:ind w:firstLine="709"/>
        <w:contextualSpacing/>
        <w:rPr>
          <w:rFonts w:eastAsiaTheme="minorHAnsi"/>
          <w:lang w:eastAsia="en-US"/>
        </w:rPr>
      </w:pPr>
      <w:proofErr w:type="gramStart"/>
      <w:r w:rsidRPr="00F70B2C">
        <w:t>к про</w:t>
      </w:r>
      <w:r w:rsidR="000D3EE0" w:rsidRPr="00F70B2C">
        <w:t xml:space="preserve">екту приказа Минприроды России </w:t>
      </w:r>
      <w:r w:rsidR="00F70B2C" w:rsidRPr="00F70B2C">
        <w:t>«</w:t>
      </w:r>
      <w:r w:rsidR="00F70B2C" w:rsidRPr="00F70B2C">
        <w:rPr>
          <w:rFonts w:eastAsiaTheme="minorHAnsi"/>
          <w:lang w:eastAsia="en-US"/>
        </w:rPr>
        <w:t xml:space="preserve">О внесении изменений </w:t>
      </w:r>
      <w:r w:rsidR="00F70B2C">
        <w:rPr>
          <w:rFonts w:eastAsiaTheme="minorHAnsi"/>
          <w:lang w:eastAsia="en-US"/>
        </w:rPr>
        <w:br/>
      </w:r>
      <w:r w:rsidR="00F70B2C" w:rsidRPr="00F70B2C">
        <w:rPr>
          <w:rFonts w:eastAsiaTheme="minorHAnsi"/>
          <w:lang w:eastAsia="en-US"/>
        </w:rPr>
        <w:t xml:space="preserve">в Приложение 1 и Приложение 2 к приказу Министерства природных ресурсов </w:t>
      </w:r>
      <w:r w:rsidR="00F70B2C" w:rsidRPr="00F70B2C">
        <w:rPr>
          <w:rFonts w:eastAsiaTheme="minorHAnsi"/>
          <w:lang w:eastAsia="en-US"/>
        </w:rPr>
        <w:br/>
        <w:t xml:space="preserve">и экологии Российской Федерации от 5 марта 2010 г. № 63 «Об утверждении нормативов предельно-допустимых воздействий на уникальную экологическую систему озера Байкал и перечня вредных веществ, в том числе веществ, относящихся к категориям особо опасных, </w:t>
      </w:r>
      <w:proofErr w:type="spellStart"/>
      <w:r w:rsidR="00F70B2C" w:rsidRPr="00F70B2C">
        <w:rPr>
          <w:rFonts w:eastAsiaTheme="minorHAnsi"/>
          <w:lang w:eastAsia="en-US"/>
        </w:rPr>
        <w:t>высокоопасных</w:t>
      </w:r>
      <w:proofErr w:type="spellEnd"/>
      <w:r w:rsidR="00F70B2C" w:rsidRPr="00F70B2C">
        <w:rPr>
          <w:rFonts w:eastAsiaTheme="minorHAnsi"/>
          <w:lang w:eastAsia="en-US"/>
        </w:rPr>
        <w:t xml:space="preserve">, опасных </w:t>
      </w:r>
      <w:r w:rsidR="00F70B2C">
        <w:rPr>
          <w:rFonts w:eastAsiaTheme="minorHAnsi"/>
          <w:lang w:eastAsia="en-US"/>
        </w:rPr>
        <w:br/>
      </w:r>
      <w:r w:rsidR="00F70B2C" w:rsidRPr="00F70B2C">
        <w:rPr>
          <w:rFonts w:eastAsiaTheme="minorHAnsi"/>
          <w:lang w:eastAsia="en-US"/>
        </w:rPr>
        <w:t>и умеренно опасных для уникальной</w:t>
      </w:r>
      <w:proofErr w:type="gramEnd"/>
      <w:r w:rsidR="00F70B2C" w:rsidRPr="00F70B2C">
        <w:rPr>
          <w:rFonts w:eastAsiaTheme="minorHAnsi"/>
          <w:lang w:eastAsia="en-US"/>
        </w:rPr>
        <w:t xml:space="preserve"> экологической системы озера Байкал»</w:t>
      </w:r>
    </w:p>
    <w:p w:rsidR="00F70B2C" w:rsidRPr="00F70B2C" w:rsidRDefault="007C0D38" w:rsidP="00F70B2C">
      <w:pPr>
        <w:pStyle w:val="a"/>
        <w:spacing w:after="0"/>
        <w:ind w:firstLine="709"/>
        <w:contextualSpacing/>
      </w:pPr>
      <w:r w:rsidRPr="007C0D38">
        <w:t>https://regulation.gov.ru/projects#npa=88105</w:t>
      </w:r>
      <w:bookmarkStart w:id="0" w:name="_GoBack"/>
      <w:bookmarkEnd w:id="0"/>
    </w:p>
    <w:p w:rsidR="0076644E" w:rsidRPr="00F70B2C" w:rsidRDefault="0076644E" w:rsidP="00F70B2C">
      <w:pPr>
        <w:pStyle w:val="a"/>
        <w:spacing w:after="0"/>
        <w:ind w:firstLine="709"/>
        <w:contextualSpacing/>
        <w:jc w:val="both"/>
        <w:rPr>
          <w:b w:val="0"/>
          <w:sz w:val="26"/>
          <w:szCs w:val="26"/>
        </w:rPr>
      </w:pPr>
      <w:r w:rsidRPr="00F70B2C">
        <w:rPr>
          <w:b w:val="0"/>
          <w:sz w:val="26"/>
          <w:szCs w:val="26"/>
        </w:rPr>
        <w:t xml:space="preserve">Проект приказа </w:t>
      </w:r>
      <w:r w:rsidRPr="00F70B2C">
        <w:rPr>
          <w:rFonts w:eastAsiaTheme="minorHAnsi"/>
          <w:b w:val="0"/>
          <w:sz w:val="26"/>
          <w:szCs w:val="26"/>
          <w:lang w:eastAsia="en-US"/>
        </w:rPr>
        <w:t>Минприроды России</w:t>
      </w:r>
      <w:r w:rsidRPr="00F70B2C">
        <w:rPr>
          <w:rFonts w:eastAsiaTheme="minorHAnsi"/>
          <w:b w:val="0"/>
          <w:sz w:val="26"/>
          <w:szCs w:val="26"/>
        </w:rPr>
        <w:t xml:space="preserve"> </w:t>
      </w:r>
      <w:r w:rsidR="00F70B2C" w:rsidRPr="00F70B2C">
        <w:rPr>
          <w:b w:val="0"/>
        </w:rPr>
        <w:t>«</w:t>
      </w:r>
      <w:r w:rsidR="00F70B2C" w:rsidRPr="00F70B2C">
        <w:rPr>
          <w:rFonts w:eastAsiaTheme="minorHAnsi"/>
          <w:b w:val="0"/>
          <w:lang w:eastAsia="en-US"/>
        </w:rPr>
        <w:t xml:space="preserve">О внесении изменений </w:t>
      </w:r>
      <w:r w:rsidR="00F70B2C" w:rsidRPr="00F70B2C">
        <w:rPr>
          <w:rFonts w:eastAsiaTheme="minorHAnsi"/>
          <w:b w:val="0"/>
          <w:lang w:eastAsia="en-US"/>
        </w:rPr>
        <w:br/>
        <w:t xml:space="preserve">в Приложение 1 и Приложение 2 к приказу Министерства природных ресурсов </w:t>
      </w:r>
      <w:r w:rsidR="00F70B2C" w:rsidRPr="00F70B2C">
        <w:rPr>
          <w:rFonts w:eastAsiaTheme="minorHAnsi"/>
          <w:b w:val="0"/>
          <w:lang w:eastAsia="en-US"/>
        </w:rPr>
        <w:br/>
        <w:t xml:space="preserve">и экологии Российской Федерации от 5 марта 2010 г. № 63 «Об утверждении нормативов предельно-допустимых воздействий на уникальную экологическую систему озера Байкал и перечня вредных веществ, в том числе веществ, </w:t>
      </w:r>
      <w:proofErr w:type="gramStart"/>
      <w:r w:rsidR="00F70B2C" w:rsidRPr="00F70B2C">
        <w:rPr>
          <w:rFonts w:eastAsiaTheme="minorHAnsi"/>
          <w:b w:val="0"/>
          <w:lang w:eastAsia="en-US"/>
        </w:rPr>
        <w:t xml:space="preserve">относящихся к категориям особо опасных, </w:t>
      </w:r>
      <w:proofErr w:type="spellStart"/>
      <w:r w:rsidR="00F70B2C" w:rsidRPr="00F70B2C">
        <w:rPr>
          <w:rFonts w:eastAsiaTheme="minorHAnsi"/>
          <w:b w:val="0"/>
          <w:lang w:eastAsia="en-US"/>
        </w:rPr>
        <w:t>высокоопасных</w:t>
      </w:r>
      <w:proofErr w:type="spellEnd"/>
      <w:r w:rsidR="00F70B2C" w:rsidRPr="00F70B2C">
        <w:rPr>
          <w:rFonts w:eastAsiaTheme="minorHAnsi"/>
          <w:b w:val="0"/>
          <w:lang w:eastAsia="en-US"/>
        </w:rPr>
        <w:t>, опасных и умеренно опасных для уникальной экологической системы озера Байкал»</w:t>
      </w:r>
      <w:r w:rsidR="00F70B2C" w:rsidRPr="00F70B2C">
        <w:rPr>
          <w:b w:val="0"/>
        </w:rPr>
        <w:t xml:space="preserve"> </w:t>
      </w:r>
      <w:r w:rsidR="00F70B2C">
        <w:rPr>
          <w:b w:val="0"/>
        </w:rPr>
        <w:br/>
      </w:r>
      <w:r w:rsidR="00F70B2C" w:rsidRPr="00F70B2C">
        <w:rPr>
          <w:b w:val="0"/>
        </w:rPr>
        <w:t>(далее – проект приказа)</w:t>
      </w:r>
      <w:r w:rsidRPr="00F70B2C">
        <w:rPr>
          <w:b w:val="0"/>
          <w:sz w:val="26"/>
          <w:szCs w:val="26"/>
        </w:rPr>
        <w:t xml:space="preserve"> подготовлен во исполнение поручения Заместителя Председателя Правительства Российской Федерации - полномочного представителя Президента Российской Федерации в Дальневосточном федеральном округе </w:t>
      </w:r>
      <w:r w:rsidR="00F70B2C">
        <w:rPr>
          <w:b w:val="0"/>
          <w:sz w:val="26"/>
          <w:szCs w:val="26"/>
        </w:rPr>
        <w:br/>
      </w:r>
      <w:r w:rsidRPr="00F70B2C">
        <w:rPr>
          <w:b w:val="0"/>
          <w:sz w:val="26"/>
          <w:szCs w:val="26"/>
        </w:rPr>
        <w:t xml:space="preserve">Ю.П. Трутнева </w:t>
      </w:r>
      <w:r w:rsidRPr="00F70B2C">
        <w:rPr>
          <w:rFonts w:eastAsiaTheme="minorHAnsi"/>
          <w:b w:val="0"/>
          <w:sz w:val="26"/>
          <w:szCs w:val="26"/>
          <w:lang w:eastAsia="en-US"/>
        </w:rPr>
        <w:t xml:space="preserve">внесении изменений в </w:t>
      </w:r>
      <w:r w:rsidRPr="00F70B2C">
        <w:rPr>
          <w:b w:val="0"/>
          <w:sz w:val="26"/>
          <w:szCs w:val="26"/>
        </w:rPr>
        <w:t xml:space="preserve">Приказ Минприроды России от 5 марта 2010 года </w:t>
      </w:r>
      <w:r w:rsidR="00F70B2C">
        <w:rPr>
          <w:b w:val="0"/>
          <w:sz w:val="26"/>
          <w:szCs w:val="26"/>
        </w:rPr>
        <w:br/>
      </w:r>
      <w:r w:rsidRPr="00F70B2C">
        <w:rPr>
          <w:b w:val="0"/>
          <w:sz w:val="26"/>
          <w:szCs w:val="26"/>
        </w:rPr>
        <w:t>№ 63 «</w:t>
      </w:r>
      <w:r w:rsidRPr="00F70B2C">
        <w:rPr>
          <w:rFonts w:eastAsiaTheme="minorHAnsi"/>
          <w:b w:val="0"/>
          <w:sz w:val="26"/>
          <w:szCs w:val="26"/>
          <w:lang w:eastAsia="en-US"/>
        </w:rPr>
        <w:t>Об утверждении нормативов предельно допустимых воздействий на уникальную</w:t>
      </w:r>
      <w:proofErr w:type="gramEnd"/>
      <w:r w:rsidRPr="00F70B2C">
        <w:rPr>
          <w:rFonts w:eastAsiaTheme="minorHAnsi"/>
          <w:b w:val="0"/>
          <w:sz w:val="26"/>
          <w:szCs w:val="26"/>
          <w:lang w:eastAsia="en-US"/>
        </w:rPr>
        <w:t xml:space="preserve"> </w:t>
      </w:r>
      <w:proofErr w:type="gramStart"/>
      <w:r w:rsidRPr="00F70B2C">
        <w:rPr>
          <w:rFonts w:eastAsiaTheme="minorHAnsi"/>
          <w:b w:val="0"/>
          <w:sz w:val="26"/>
          <w:szCs w:val="26"/>
          <w:lang w:eastAsia="en-US"/>
        </w:rPr>
        <w:t xml:space="preserve">экологическую систему озера Байкал и перечня вредных веществ, в том числе веществ, относящихся к категориям особо опасных, </w:t>
      </w:r>
      <w:proofErr w:type="spellStart"/>
      <w:r w:rsidRPr="00F70B2C">
        <w:rPr>
          <w:rFonts w:eastAsiaTheme="minorHAnsi"/>
          <w:b w:val="0"/>
          <w:sz w:val="26"/>
          <w:szCs w:val="26"/>
          <w:lang w:eastAsia="en-US"/>
        </w:rPr>
        <w:t>высокоопасных</w:t>
      </w:r>
      <w:proofErr w:type="spellEnd"/>
      <w:r w:rsidRPr="00F70B2C">
        <w:rPr>
          <w:rFonts w:eastAsiaTheme="minorHAnsi"/>
          <w:b w:val="0"/>
          <w:sz w:val="26"/>
          <w:szCs w:val="26"/>
          <w:lang w:eastAsia="en-US"/>
        </w:rPr>
        <w:t xml:space="preserve">, опасных и умеренно опасных для уникальной экологической системы озера Байкал» (пункт 8 Протокола совещания у </w:t>
      </w:r>
      <w:r w:rsidRPr="00F70B2C">
        <w:rPr>
          <w:b w:val="0"/>
          <w:sz w:val="26"/>
          <w:szCs w:val="26"/>
        </w:rPr>
        <w:t>Заместителя Председателя Правительства Российской Федерации - полномочного представителя Президента Российской Федерации в Дальневосточном федеральном округе Ю.П. Трутнева от 26 декабря 2018 г. № ЮТ-П16-52пр).</w:t>
      </w:r>
      <w:proofErr w:type="gramEnd"/>
    </w:p>
    <w:p w:rsidR="000D3EE0" w:rsidRPr="00F70B2C" w:rsidRDefault="000D3EE0" w:rsidP="0076644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F70B2C">
        <w:rPr>
          <w:bCs/>
          <w:sz w:val="26"/>
          <w:szCs w:val="26"/>
        </w:rPr>
        <w:t xml:space="preserve">В соответствии с пунктом 2 статьи 13 Закона № 94-ФЗ </w:t>
      </w:r>
      <w:r w:rsidRPr="00F70B2C">
        <w:rPr>
          <w:sz w:val="26"/>
          <w:szCs w:val="26"/>
        </w:rPr>
        <w:t xml:space="preserve">Федерального закона </w:t>
      </w:r>
      <w:r w:rsidR="00F70B2C">
        <w:rPr>
          <w:sz w:val="26"/>
          <w:szCs w:val="26"/>
        </w:rPr>
        <w:br/>
      </w:r>
      <w:r w:rsidRPr="00F70B2C">
        <w:rPr>
          <w:sz w:val="26"/>
          <w:szCs w:val="26"/>
        </w:rPr>
        <w:t xml:space="preserve">от 1 мая 1999 г. № 94-ФЗ </w:t>
      </w:r>
      <w:hyperlink r:id="rId8" w:history="1">
        <w:r w:rsidRPr="00F70B2C">
          <w:rPr>
            <w:sz w:val="26"/>
            <w:szCs w:val="26"/>
          </w:rPr>
          <w:t>нормативы</w:t>
        </w:r>
      </w:hyperlink>
      <w:r w:rsidRPr="00F70B2C">
        <w:rPr>
          <w:sz w:val="26"/>
          <w:szCs w:val="26"/>
        </w:rPr>
        <w:t xml:space="preserve"> предельно допустимых вредных воздействий </w:t>
      </w:r>
      <w:r w:rsidR="00F70B2C">
        <w:rPr>
          <w:sz w:val="26"/>
          <w:szCs w:val="26"/>
        </w:rPr>
        <w:br/>
      </w:r>
      <w:r w:rsidRPr="00F70B2C">
        <w:rPr>
          <w:sz w:val="26"/>
          <w:szCs w:val="26"/>
        </w:rPr>
        <w:t xml:space="preserve">на уникальную экологическую систему озера Байкал совершенствуются </w:t>
      </w:r>
      <w:r w:rsidR="0076644E" w:rsidRPr="00F70B2C">
        <w:rPr>
          <w:sz w:val="26"/>
          <w:szCs w:val="26"/>
        </w:rPr>
        <w:br/>
      </w:r>
      <w:r w:rsidRPr="00F70B2C">
        <w:rPr>
          <w:sz w:val="26"/>
          <w:szCs w:val="26"/>
        </w:rPr>
        <w:t>на основании данных научных исследований.</w:t>
      </w:r>
    </w:p>
    <w:p w:rsidR="00703554" w:rsidRPr="0076644E" w:rsidRDefault="000D3EE0" w:rsidP="0076644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proofErr w:type="gramStart"/>
      <w:r w:rsidRPr="00F70B2C">
        <w:rPr>
          <w:sz w:val="26"/>
          <w:szCs w:val="26"/>
        </w:rPr>
        <w:t xml:space="preserve">В рамках </w:t>
      </w:r>
      <w:r w:rsidR="00703554" w:rsidRPr="00F70B2C">
        <w:rPr>
          <w:sz w:val="26"/>
          <w:szCs w:val="26"/>
        </w:rPr>
        <w:t xml:space="preserve">исполнения мероприятия «Исследование негативного воздействия выбросов и сбросов вредных (загрязняющих) веществ на Байкальскую природную территорию и разработка научно обоснованных рекомендаций по их регулированию» </w:t>
      </w:r>
      <w:r w:rsidRPr="00F70B2C">
        <w:rPr>
          <w:sz w:val="26"/>
          <w:szCs w:val="26"/>
        </w:rPr>
        <w:t>федеральной целевой программы «Охрана озер Байкал и социально</w:t>
      </w:r>
      <w:r w:rsidRPr="0076644E">
        <w:rPr>
          <w:sz w:val="26"/>
          <w:szCs w:val="26"/>
        </w:rPr>
        <w:t>-экономическое развития Байкальской природной территории на 2012-2020 годы»</w:t>
      </w:r>
      <w:r w:rsidR="00703554" w:rsidRPr="0076644E">
        <w:rPr>
          <w:sz w:val="26"/>
          <w:szCs w:val="26"/>
        </w:rPr>
        <w:t xml:space="preserve">, утвержденной постановлением Правительства Российской Федерации  от 21 августа 2012 г. № 847, </w:t>
      </w:r>
      <w:r w:rsidR="00703554" w:rsidRPr="0076644E">
        <w:rPr>
          <w:bCs/>
          <w:sz w:val="26"/>
          <w:szCs w:val="26"/>
        </w:rPr>
        <w:t>Байкальским институт</w:t>
      </w:r>
      <w:r w:rsidR="0076644E" w:rsidRPr="0076644E">
        <w:rPr>
          <w:bCs/>
          <w:sz w:val="26"/>
          <w:szCs w:val="26"/>
        </w:rPr>
        <w:t>ом</w:t>
      </w:r>
      <w:r w:rsidR="00703554" w:rsidRPr="0076644E">
        <w:rPr>
          <w:bCs/>
          <w:sz w:val="26"/>
          <w:szCs w:val="26"/>
        </w:rPr>
        <w:t xml:space="preserve"> природопользования С</w:t>
      </w:r>
      <w:r w:rsidR="00703554" w:rsidRPr="0076644E">
        <w:rPr>
          <w:sz w:val="26"/>
          <w:szCs w:val="26"/>
        </w:rPr>
        <w:t>ибирского отделения Российской академии наук была</w:t>
      </w:r>
      <w:proofErr w:type="gramEnd"/>
      <w:r w:rsidR="00703554" w:rsidRPr="0076644E">
        <w:rPr>
          <w:sz w:val="26"/>
          <w:szCs w:val="26"/>
        </w:rPr>
        <w:t xml:space="preserve"> проведена научно-исследовательская работа «Исследование негативного воздействия выбросов и сбросов вредных (загрязняющих) веществ в 2018 году на Байкальскую природную территорию и разработка обоснованных рекомендаций </w:t>
      </w:r>
      <w:r w:rsidR="00F70B2C">
        <w:rPr>
          <w:sz w:val="26"/>
          <w:szCs w:val="26"/>
        </w:rPr>
        <w:br/>
      </w:r>
      <w:r w:rsidR="00703554" w:rsidRPr="0076644E">
        <w:rPr>
          <w:sz w:val="26"/>
          <w:szCs w:val="26"/>
        </w:rPr>
        <w:t>по их регулированию».</w:t>
      </w:r>
    </w:p>
    <w:p w:rsidR="0076644E" w:rsidRPr="0076644E" w:rsidRDefault="0076644E" w:rsidP="0076644E">
      <w:pPr>
        <w:suppressAutoHyphens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6644E">
        <w:rPr>
          <w:sz w:val="26"/>
          <w:szCs w:val="26"/>
        </w:rPr>
        <w:t xml:space="preserve">В результате НИР </w:t>
      </w:r>
      <w:proofErr w:type="gramStart"/>
      <w:r w:rsidRPr="0076644E">
        <w:rPr>
          <w:sz w:val="26"/>
          <w:szCs w:val="26"/>
        </w:rPr>
        <w:t>получены</w:t>
      </w:r>
      <w:proofErr w:type="gramEnd"/>
      <w:r w:rsidRPr="0076644E">
        <w:rPr>
          <w:sz w:val="26"/>
          <w:szCs w:val="26"/>
        </w:rPr>
        <w:t>:</w:t>
      </w:r>
    </w:p>
    <w:p w:rsidR="0076644E" w:rsidRPr="0076644E" w:rsidRDefault="0076644E" w:rsidP="0076644E">
      <w:pPr>
        <w:suppressAutoHyphens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6644E">
        <w:rPr>
          <w:sz w:val="26"/>
          <w:szCs w:val="26"/>
        </w:rPr>
        <w:t xml:space="preserve">– оценка в 2018 году негативного воздействия выбросов и сбросов вредных (загрязняющих) веществ на уникальную экологическую систему оз. Байкал. </w:t>
      </w:r>
    </w:p>
    <w:p w:rsidR="0076644E" w:rsidRPr="0076644E" w:rsidRDefault="0076644E" w:rsidP="0076644E">
      <w:pPr>
        <w:suppressAutoHyphens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6644E">
        <w:rPr>
          <w:sz w:val="26"/>
          <w:szCs w:val="26"/>
        </w:rPr>
        <w:t>– научно обоснованные рекомендации по регулированию выбросов и сбросов вредных (загрязняющих) веществ на Байкальской природной территории.</w:t>
      </w:r>
    </w:p>
    <w:p w:rsidR="0076644E" w:rsidRPr="0076644E" w:rsidRDefault="0076644E" w:rsidP="0076644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6644E">
        <w:rPr>
          <w:sz w:val="26"/>
          <w:szCs w:val="26"/>
        </w:rPr>
        <w:lastRenderedPageBreak/>
        <w:t xml:space="preserve">– научное обоснование нормативов предельно допустимых воздействий </w:t>
      </w:r>
      <w:r>
        <w:rPr>
          <w:sz w:val="26"/>
          <w:szCs w:val="26"/>
        </w:rPr>
        <w:br/>
      </w:r>
      <w:r w:rsidRPr="0076644E">
        <w:rPr>
          <w:sz w:val="26"/>
          <w:szCs w:val="26"/>
        </w:rPr>
        <w:t>на уникальную экологическую систему оз. Байкал и методов их определения.</w:t>
      </w:r>
    </w:p>
    <w:p w:rsidR="00703554" w:rsidRPr="0076644E" w:rsidRDefault="0076644E" w:rsidP="0076644E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76644E">
        <w:rPr>
          <w:sz w:val="26"/>
          <w:szCs w:val="26"/>
        </w:rPr>
        <w:t>П</w:t>
      </w:r>
      <w:r w:rsidR="00703554" w:rsidRPr="0076644E">
        <w:rPr>
          <w:sz w:val="26"/>
          <w:szCs w:val="26"/>
        </w:rPr>
        <w:t xml:space="preserve">роект </w:t>
      </w:r>
      <w:r w:rsidRPr="0076644E">
        <w:rPr>
          <w:sz w:val="26"/>
          <w:szCs w:val="26"/>
        </w:rPr>
        <w:t>П</w:t>
      </w:r>
      <w:r w:rsidR="00703554" w:rsidRPr="0076644E">
        <w:rPr>
          <w:sz w:val="26"/>
          <w:szCs w:val="26"/>
        </w:rPr>
        <w:t xml:space="preserve">риказа подготовлен на основании отчета указанной НИР, в целях </w:t>
      </w:r>
      <w:r w:rsidRPr="0076644E">
        <w:rPr>
          <w:sz w:val="26"/>
          <w:szCs w:val="26"/>
        </w:rPr>
        <w:t xml:space="preserve">установления нормативов предельно допустимых воздействий на уникальную экологическую систему озера Байкал и </w:t>
      </w:r>
      <w:r w:rsidR="00703554" w:rsidRPr="0076644E">
        <w:rPr>
          <w:sz w:val="26"/>
          <w:szCs w:val="26"/>
        </w:rPr>
        <w:t>определ</w:t>
      </w:r>
      <w:r w:rsidRPr="0076644E">
        <w:rPr>
          <w:sz w:val="26"/>
          <w:szCs w:val="26"/>
        </w:rPr>
        <w:t>ения</w:t>
      </w:r>
      <w:r w:rsidR="00703554" w:rsidRPr="0076644E">
        <w:rPr>
          <w:sz w:val="26"/>
          <w:szCs w:val="26"/>
        </w:rPr>
        <w:t xml:space="preserve"> предельно допустим</w:t>
      </w:r>
      <w:r w:rsidRPr="0076644E">
        <w:rPr>
          <w:sz w:val="26"/>
          <w:szCs w:val="26"/>
        </w:rPr>
        <w:t>ого</w:t>
      </w:r>
      <w:r w:rsidR="00703554" w:rsidRPr="0076644E">
        <w:rPr>
          <w:sz w:val="26"/>
          <w:szCs w:val="26"/>
        </w:rPr>
        <w:t xml:space="preserve"> объем</w:t>
      </w:r>
      <w:r w:rsidRPr="0076644E">
        <w:rPr>
          <w:sz w:val="26"/>
          <w:szCs w:val="26"/>
        </w:rPr>
        <w:t>а</w:t>
      </w:r>
      <w:r w:rsidR="00703554" w:rsidRPr="0076644E">
        <w:rPr>
          <w:sz w:val="26"/>
          <w:szCs w:val="26"/>
        </w:rPr>
        <w:t xml:space="preserve"> сбросов и выбросов вредных веществ на Байкальской природной территории.</w:t>
      </w:r>
      <w:proofErr w:type="gramEnd"/>
    </w:p>
    <w:p w:rsidR="00F70B2C" w:rsidRPr="0076644E" w:rsidRDefault="00F70B2C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</w:p>
    <w:sectPr w:rsidR="00F70B2C" w:rsidRPr="0076644E" w:rsidSect="009B6115">
      <w:headerReference w:type="default" r:id="rId9"/>
      <w:pgSz w:w="11906" w:h="16838"/>
      <w:pgMar w:top="1134" w:right="567" w:bottom="992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08" w:rsidRDefault="00267D08" w:rsidP="009B6115">
      <w:pPr>
        <w:spacing w:after="0" w:line="240" w:lineRule="auto"/>
      </w:pPr>
      <w:r>
        <w:separator/>
      </w:r>
    </w:p>
  </w:endnote>
  <w:endnote w:type="continuationSeparator" w:id="0">
    <w:p w:rsidR="00267D08" w:rsidRDefault="00267D08" w:rsidP="009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08" w:rsidRDefault="00267D08" w:rsidP="009B6115">
      <w:pPr>
        <w:spacing w:after="0" w:line="240" w:lineRule="auto"/>
      </w:pPr>
      <w:r>
        <w:separator/>
      </w:r>
    </w:p>
  </w:footnote>
  <w:footnote w:type="continuationSeparator" w:id="0">
    <w:p w:rsidR="00267D08" w:rsidRDefault="00267D08" w:rsidP="009B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64216"/>
      <w:docPartObj>
        <w:docPartGallery w:val="Page Numbers (Top of Page)"/>
        <w:docPartUnique/>
      </w:docPartObj>
    </w:sdtPr>
    <w:sdtEndPr/>
    <w:sdtContent>
      <w:p w:rsidR="009B6115" w:rsidRDefault="00267D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6115" w:rsidRDefault="009B61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69FA"/>
    <w:multiLevelType w:val="hybridMultilevel"/>
    <w:tmpl w:val="B90E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37BC"/>
    <w:rsid w:val="000D3EE0"/>
    <w:rsid w:val="0024731D"/>
    <w:rsid w:val="00267D08"/>
    <w:rsid w:val="004E2366"/>
    <w:rsid w:val="00600D24"/>
    <w:rsid w:val="00703554"/>
    <w:rsid w:val="0076644E"/>
    <w:rsid w:val="007C0D38"/>
    <w:rsid w:val="00863D33"/>
    <w:rsid w:val="00954BF9"/>
    <w:rsid w:val="009B6115"/>
    <w:rsid w:val="00C16CD9"/>
    <w:rsid w:val="00CF37BC"/>
    <w:rsid w:val="00D266D2"/>
    <w:rsid w:val="00D53127"/>
    <w:rsid w:val="00D90F8E"/>
    <w:rsid w:val="00E317E2"/>
    <w:rsid w:val="00EA04FD"/>
    <w:rsid w:val="00F14C16"/>
    <w:rsid w:val="00F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CF37BC"/>
    <w:pPr>
      <w:autoSpaceDE w:val="0"/>
      <w:autoSpaceDN w:val="0"/>
      <w:adjustRightInd w:val="0"/>
      <w:spacing w:after="0" w:line="240" w:lineRule="auto"/>
    </w:pPr>
    <w:rPr>
      <w:rFonts w:eastAsia="Calibri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B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115"/>
  </w:style>
  <w:style w:type="paragraph" w:styleId="Footer">
    <w:name w:val="footer"/>
    <w:basedOn w:val="Normal"/>
    <w:link w:val="FooterChar"/>
    <w:uiPriority w:val="99"/>
    <w:semiHidden/>
    <w:unhideWhenUsed/>
    <w:rsid w:val="009B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115"/>
  </w:style>
  <w:style w:type="paragraph" w:styleId="NormalWeb">
    <w:name w:val="Normal (Web)"/>
    <w:basedOn w:val="Normal"/>
    <w:uiPriority w:val="99"/>
    <w:semiHidden/>
    <w:unhideWhenUsed/>
    <w:rsid w:val="007035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221">
    <w:name w:val="Сетка таблицы221"/>
    <w:basedOn w:val="TableNormal"/>
    <w:rsid w:val="0076644E"/>
    <w:pPr>
      <w:spacing w:after="0" w:line="240" w:lineRule="auto"/>
    </w:pPr>
    <w:rPr>
      <w:rFonts w:ascii="Calibri" w:eastAsia="Times New Roman" w:hAnsi="Calibri"/>
      <w:sz w:val="20"/>
      <w:szCs w:val="20"/>
      <w:lang w:val="en-US" w:eastAsia="ru-RU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6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отчета"/>
    <w:basedOn w:val="Normal"/>
    <w:rsid w:val="00F70B2C"/>
    <w:pPr>
      <w:spacing w:after="240" w:line="240" w:lineRule="auto"/>
      <w:jc w:val="center"/>
    </w:pPr>
    <w:rPr>
      <w:rFonts w:eastAsia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1FF29FA2612936F451223BA2FCD7CCD942BE5A0D956C7402FA83AF8E6317249D8C358A6CB6F9F2CBEAF35571CCB73727A6E4D9B627708gBIE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chivileva</dc:creator>
  <cp:lastModifiedBy>EAS</cp:lastModifiedBy>
  <cp:revision>4</cp:revision>
  <dcterms:created xsi:type="dcterms:W3CDTF">2019-03-21T13:17:00Z</dcterms:created>
  <dcterms:modified xsi:type="dcterms:W3CDTF">2019-03-21T23:15:00Z</dcterms:modified>
</cp:coreProperties>
</file>