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89" w:rsidRDefault="00264E89" w:rsidP="009D7FB7">
      <w:pPr>
        <w:jc w:val="right"/>
        <w:rPr>
          <w:rFonts w:ascii="Times New Roman" w:hAnsi="Times New Roman" w:cs="Times New Roman"/>
          <w:sz w:val="28"/>
          <w:szCs w:val="28"/>
        </w:rPr>
      </w:pPr>
      <w:r w:rsidRPr="000D20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Проект</w:t>
      </w:r>
    </w:p>
    <w:p w:rsidR="00264E89" w:rsidRDefault="00264E89" w:rsidP="00264E89">
      <w:pPr>
        <w:rPr>
          <w:rFonts w:ascii="Times New Roman" w:hAnsi="Times New Roman" w:cs="Times New Roman"/>
          <w:sz w:val="28"/>
          <w:szCs w:val="28"/>
        </w:rPr>
      </w:pPr>
    </w:p>
    <w:p w:rsidR="009E2E8C" w:rsidRDefault="009E2E8C" w:rsidP="00264E89">
      <w:pPr>
        <w:rPr>
          <w:rFonts w:ascii="Times New Roman" w:hAnsi="Times New Roman" w:cs="Times New Roman"/>
          <w:sz w:val="28"/>
          <w:szCs w:val="28"/>
        </w:rPr>
      </w:pPr>
    </w:p>
    <w:p w:rsidR="00264E89" w:rsidRPr="000E225C" w:rsidRDefault="00264E89" w:rsidP="00264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0F9">
        <w:rPr>
          <w:rFonts w:ascii="Times New Roman" w:hAnsi="Times New Roman" w:cs="Times New Roman"/>
          <w:sz w:val="28"/>
          <w:szCs w:val="28"/>
        </w:rPr>
        <w:t>ПРАВИТЕЛЬСТВО РОССИЙСКОЙ ФЕДЕРАЦИ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264E89" w:rsidRDefault="00264E89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D20F9">
        <w:rPr>
          <w:rFonts w:ascii="Times New Roman" w:hAnsi="Times New Roman" w:cs="Times New Roman"/>
          <w:caps/>
          <w:sz w:val="28"/>
          <w:szCs w:val="28"/>
        </w:rPr>
        <w:t>Постановление</w:t>
      </w:r>
    </w:p>
    <w:p w:rsidR="00264E89" w:rsidRPr="00BD0790" w:rsidRDefault="00264E89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E6E3B">
        <w:rPr>
          <w:rFonts w:ascii="Times New Roman" w:hAnsi="Times New Roman" w:cs="Times New Roman"/>
          <w:cap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от                  </w:t>
      </w:r>
      <w:r w:rsidRPr="000E6E3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E6E3B">
        <w:rPr>
          <w:rFonts w:ascii="Times New Roman" w:hAnsi="Times New Roman" w:cs="Times New Roman"/>
          <w:caps/>
          <w:sz w:val="28"/>
          <w:szCs w:val="28"/>
        </w:rPr>
        <w:t>№</w:t>
      </w:r>
    </w:p>
    <w:p w:rsidR="00264E89" w:rsidRDefault="00264E89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E2E8C" w:rsidRDefault="009E2E8C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E2E8C" w:rsidRDefault="009E2E8C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64E89" w:rsidRPr="000D20F9" w:rsidRDefault="00264E89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64E89" w:rsidRPr="000D20F9" w:rsidRDefault="00264E89" w:rsidP="00264E89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02CF6">
        <w:rPr>
          <w:rFonts w:ascii="Times New Roman" w:hAnsi="Times New Roman" w:cs="Times New Roman"/>
          <w:sz w:val="28"/>
          <w:szCs w:val="28"/>
        </w:rPr>
        <w:t>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перечня</w:t>
      </w:r>
      <w:r w:rsidR="004B5B5C">
        <w:rPr>
          <w:rFonts w:ascii="Times New Roman" w:hAnsi="Times New Roman" w:cs="Times New Roman"/>
          <w:sz w:val="28"/>
          <w:szCs w:val="28"/>
        </w:rPr>
        <w:t xml:space="preserve"> случаев, при которых допускае</w:t>
      </w:r>
      <w:r w:rsidR="00702CF6">
        <w:rPr>
          <w:rFonts w:ascii="Times New Roman" w:hAnsi="Times New Roman" w:cs="Times New Roman"/>
          <w:sz w:val="28"/>
          <w:szCs w:val="28"/>
        </w:rPr>
        <w:t xml:space="preserve">тся </w:t>
      </w:r>
      <w:r w:rsidR="004B5B5C">
        <w:rPr>
          <w:rFonts w:ascii="Times New Roman" w:hAnsi="Times New Roman" w:cs="Times New Roman"/>
          <w:sz w:val="28"/>
          <w:szCs w:val="28"/>
        </w:rPr>
        <w:t>использование домашних животных в предпринимательской деятельности</w:t>
      </w:r>
    </w:p>
    <w:p w:rsidR="00264E89" w:rsidRDefault="00264E89" w:rsidP="00264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E89" w:rsidRDefault="00264E89" w:rsidP="00264E8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4E89">
        <w:rPr>
          <w:rFonts w:ascii="Times New Roman" w:hAnsi="Times New Roman" w:cs="Times New Roman"/>
          <w:bCs/>
          <w:sz w:val="28"/>
          <w:szCs w:val="28"/>
        </w:rPr>
        <w:t>В соответствии с пу</w:t>
      </w:r>
      <w:r w:rsidR="004B5B5C">
        <w:rPr>
          <w:rFonts w:ascii="Times New Roman" w:hAnsi="Times New Roman" w:cs="Times New Roman"/>
          <w:bCs/>
          <w:sz w:val="28"/>
          <w:szCs w:val="28"/>
        </w:rPr>
        <w:t xml:space="preserve">нктом 3 части 1 статьи 5 </w:t>
      </w:r>
      <w:r w:rsidR="009D7FB7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 w:rsidR="009D7FB7">
        <w:rPr>
          <w:rFonts w:ascii="Times New Roman" w:hAnsi="Times New Roman" w:cs="Times New Roman"/>
          <w:sz w:val="28"/>
          <w:szCs w:val="28"/>
        </w:rPr>
        <w:t>от 27 </w:t>
      </w:r>
      <w:r w:rsidR="009D7FB7" w:rsidRPr="005155FE">
        <w:rPr>
          <w:rFonts w:ascii="Times New Roman" w:hAnsi="Times New Roman" w:cs="Times New Roman"/>
          <w:sz w:val="28"/>
          <w:szCs w:val="28"/>
        </w:rPr>
        <w:t>декабря 2018 г. № 498-ФЗ</w:t>
      </w:r>
      <w:r w:rsidR="009D7FB7">
        <w:rPr>
          <w:rFonts w:ascii="Times New Roman" w:hAnsi="Times New Roman" w:cs="Times New Roman"/>
          <w:bCs/>
          <w:sz w:val="28"/>
          <w:szCs w:val="28"/>
        </w:rPr>
        <w:t xml:space="preserve"> «Об </w:t>
      </w:r>
      <w:r>
        <w:rPr>
          <w:rFonts w:ascii="Times New Roman" w:hAnsi="Times New Roman" w:cs="Times New Roman"/>
          <w:bCs/>
          <w:sz w:val="28"/>
          <w:szCs w:val="28"/>
        </w:rPr>
        <w:t>ответственном обращении с животными и о внесении изменений в отдельные законодательные акты Российской Федерации»</w:t>
      </w:r>
      <w:r w:rsidR="009E2E8C">
        <w:rPr>
          <w:rFonts w:ascii="Times New Roman" w:hAnsi="Times New Roman" w:cs="Times New Roman"/>
          <w:bCs/>
          <w:sz w:val="28"/>
          <w:szCs w:val="28"/>
        </w:rPr>
        <w:t xml:space="preserve"> Правительство Российской Федерации</w:t>
      </w:r>
      <w:r w:rsidRPr="00264E89">
        <w:rPr>
          <w:rFonts w:ascii="Times New Roman" w:hAnsi="Times New Roman" w:cs="Times New Roman"/>
          <w:bCs/>
          <w:sz w:val="28"/>
          <w:szCs w:val="28"/>
        </w:rPr>
        <w:t xml:space="preserve"> постановляет:</w:t>
      </w:r>
    </w:p>
    <w:p w:rsidR="009E2E8C" w:rsidRPr="00264E89" w:rsidRDefault="009E2E8C" w:rsidP="00264E8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Утвердить прилагаемый</w:t>
      </w:r>
      <w:r w:rsidR="00702CF6">
        <w:rPr>
          <w:rFonts w:ascii="Times New Roman" w:hAnsi="Times New Roman" w:cs="Times New Roman"/>
          <w:bCs/>
          <w:sz w:val="28"/>
          <w:szCs w:val="28"/>
        </w:rPr>
        <w:t xml:space="preserve"> перечень случаев, при которы</w:t>
      </w:r>
      <w:r w:rsidR="004B5B5C">
        <w:rPr>
          <w:rFonts w:ascii="Times New Roman" w:hAnsi="Times New Roman" w:cs="Times New Roman"/>
          <w:bCs/>
          <w:sz w:val="28"/>
          <w:szCs w:val="28"/>
        </w:rPr>
        <w:t>х допускае</w:t>
      </w:r>
      <w:r w:rsidR="00702CF6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4B5B5C">
        <w:rPr>
          <w:rFonts w:ascii="Times New Roman" w:hAnsi="Times New Roman" w:cs="Times New Roman"/>
          <w:bCs/>
          <w:sz w:val="28"/>
          <w:szCs w:val="28"/>
        </w:rPr>
        <w:t>использование домашних животных в предпринимательской деятельности.</w:t>
      </w:r>
      <w:bookmarkStart w:id="0" w:name="_GoBack"/>
      <w:bookmarkEnd w:id="0"/>
    </w:p>
    <w:p w:rsidR="00264E89" w:rsidRDefault="00264E89" w:rsidP="00264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4E89" w:rsidRDefault="00264E89" w:rsidP="00264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4E89" w:rsidRPr="006D0C3F" w:rsidRDefault="00264E89" w:rsidP="00264E8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4E89" w:rsidRPr="000D20F9" w:rsidRDefault="00264E89" w:rsidP="00264E8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64E89" w:rsidRPr="000D20F9" w:rsidRDefault="00264E89" w:rsidP="00264E8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D20F9">
        <w:rPr>
          <w:rFonts w:ascii="Times New Roman" w:hAnsi="Times New Roman" w:cs="Times New Roman"/>
          <w:bCs/>
          <w:sz w:val="28"/>
          <w:szCs w:val="28"/>
        </w:rPr>
        <w:t>Председатель Правительства</w:t>
      </w:r>
    </w:p>
    <w:p w:rsidR="00264E89" w:rsidRPr="000D20F9" w:rsidRDefault="00264E89" w:rsidP="00264E8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D20F9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</w:p>
    <w:p w:rsidR="00264E89" w:rsidRPr="000D20F9" w:rsidRDefault="00264E89" w:rsidP="00264E8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D20F9">
        <w:rPr>
          <w:rFonts w:ascii="Times New Roman" w:hAnsi="Times New Roman" w:cs="Times New Roman"/>
          <w:bCs/>
          <w:sz w:val="28"/>
          <w:szCs w:val="28"/>
        </w:rPr>
        <w:t>Д.МЕДВЕДЕВ</w:t>
      </w:r>
    </w:p>
    <w:p w:rsidR="00D32143" w:rsidRDefault="00D32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2143" w:rsidRDefault="00D32143" w:rsidP="00D32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УТВЕРЖДЕН</w:t>
      </w:r>
    </w:p>
    <w:p w:rsidR="00D32143" w:rsidRDefault="00D32143" w:rsidP="00D32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постановлением Правительства</w:t>
      </w:r>
    </w:p>
    <w:p w:rsidR="00D32143" w:rsidRDefault="00D32143" w:rsidP="00D32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Российской Федерации</w:t>
      </w:r>
    </w:p>
    <w:p w:rsidR="00D32143" w:rsidRDefault="00D32143" w:rsidP="00D32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от________2019 г. №________</w:t>
      </w:r>
    </w:p>
    <w:p w:rsidR="00D32143" w:rsidRDefault="00D32143" w:rsidP="00D32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143" w:rsidRDefault="00D32143" w:rsidP="00D32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143" w:rsidRDefault="00D32143" w:rsidP="00D32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143" w:rsidRDefault="00D32143" w:rsidP="00D32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D32143" w:rsidRDefault="00D32143" w:rsidP="00D32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случаев, при которых допускается использование домашних животных в предпринимательской деятельности</w:t>
      </w:r>
    </w:p>
    <w:p w:rsidR="00D32143" w:rsidRDefault="00D32143" w:rsidP="00D32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143" w:rsidRDefault="00D32143" w:rsidP="00D321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Деятельность владельцев животного - физических лиц, являющихся индивидуальными предпринимателями, при соблюдении требований к содержанию домашних животных, установленные статьей 13 Федерального закона</w:t>
      </w:r>
      <w:r w:rsidRPr="00D32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 27 </w:t>
      </w:r>
      <w:r w:rsidRPr="005155FE">
        <w:rPr>
          <w:rFonts w:ascii="Times New Roman" w:hAnsi="Times New Roman" w:cs="Times New Roman"/>
          <w:sz w:val="28"/>
          <w:szCs w:val="28"/>
        </w:rPr>
        <w:t>декабря 2018 г. № 498-ФЗ</w:t>
      </w:r>
      <w:r>
        <w:rPr>
          <w:rFonts w:ascii="Times New Roman" w:hAnsi="Times New Roman" w:cs="Times New Roman"/>
          <w:sz w:val="28"/>
          <w:szCs w:val="28"/>
        </w:rPr>
        <w:t xml:space="preserve"> «Об ответственном обращении с животными и внесении изменений в отдельные законодательные акты Российской Федерации» по разведению и торговле в специально отведенных местах домашними животными.</w:t>
      </w:r>
    </w:p>
    <w:p w:rsidR="00D32143" w:rsidRDefault="00D32143" w:rsidP="00D321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Торговля домашними животными в зоомагазинах.</w:t>
      </w:r>
    </w:p>
    <w:p w:rsidR="00D32143" w:rsidRDefault="00D32143" w:rsidP="00D321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Использование домашних животных, местом содержания которых являются фермерские хозяйства, объекты сельского туризма, для демонстрации и развития познавательного туризма.</w:t>
      </w:r>
    </w:p>
    <w:p w:rsidR="00D32143" w:rsidRDefault="00D32143" w:rsidP="00D321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Организация и проведение культурно-зрелищных мероприятий, выставок домашних животных из приютов для животных с целью поиска новых владельцев и передачи им домашних животных на безвозмездной основе. </w:t>
      </w:r>
    </w:p>
    <w:p w:rsidR="00D32143" w:rsidRDefault="00D32143" w:rsidP="00D321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Оказание услуг и деятельность по использованию ездовых домашних животных в соответствии с их биологическими особенностями, без причинения вреда их жизни и здоровью и при соблюдении норм безопасности для организации туристической деятельности и использования в спортивных и развлекательных мероприятиях.</w:t>
      </w:r>
    </w:p>
    <w:p w:rsidR="00D32143" w:rsidRDefault="00D32143" w:rsidP="00D321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Оказание услуг и деятельность по использованию домашних животных в соответствии с их биологическими особенностями, без причинения вреда их жизни и здоровью в медицинских и реабилитационных целях, 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иппотерапию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канистерапию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2143" w:rsidRDefault="00D32143" w:rsidP="00D321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Оказание услуг по содержанию, уходу и лечению домашних животных.</w:t>
      </w:r>
    </w:p>
    <w:p w:rsidR="00D32143" w:rsidRDefault="00D32143" w:rsidP="00D321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Получение и реализация сырья и изделий из шерсти домашних животных как побочного продукта ухода за животными.  </w:t>
      </w:r>
    </w:p>
    <w:p w:rsidR="006E6806" w:rsidRPr="00264E89" w:rsidRDefault="00D32143">
      <w:pPr>
        <w:rPr>
          <w:rFonts w:ascii="Times New Roman" w:hAnsi="Times New Roman" w:cs="Times New Roman"/>
          <w:sz w:val="28"/>
          <w:szCs w:val="28"/>
        </w:rPr>
      </w:pPr>
    </w:p>
    <w:sectPr w:rsidR="006E6806" w:rsidRPr="00264E89" w:rsidSect="006C19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4E89"/>
    <w:rsid w:val="002434A0"/>
    <w:rsid w:val="00264E89"/>
    <w:rsid w:val="00432449"/>
    <w:rsid w:val="004B5B5C"/>
    <w:rsid w:val="00541E4A"/>
    <w:rsid w:val="006C19CA"/>
    <w:rsid w:val="00702CF6"/>
    <w:rsid w:val="009178E3"/>
    <w:rsid w:val="009D7FB7"/>
    <w:rsid w:val="009E2E8C"/>
    <w:rsid w:val="00D32143"/>
    <w:rsid w:val="00E6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Валерий А.</dc:creator>
  <cp:keywords/>
  <dc:description/>
  <cp:lastModifiedBy>elykov</cp:lastModifiedBy>
  <cp:revision>4</cp:revision>
  <dcterms:created xsi:type="dcterms:W3CDTF">2019-02-11T13:15:00Z</dcterms:created>
  <dcterms:modified xsi:type="dcterms:W3CDTF">2019-03-01T15:07:00Z</dcterms:modified>
</cp:coreProperties>
</file>