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9788" w14:textId="2493D822" w:rsidR="00240FC9" w:rsidRPr="007404D4" w:rsidRDefault="0082652F" w:rsidP="007404D4">
      <w:pPr>
        <w:pStyle w:val="Heading1"/>
        <w:spacing w:before="0"/>
        <w:rPr>
          <w:rFonts w:ascii="Avenir Next" w:hAnsi="Avenir Next" w:cs="Arial"/>
          <w:color w:val="000000" w:themeColor="text1"/>
          <w:sz w:val="22"/>
          <w:szCs w:val="22"/>
          <w:lang w:val="en-CA"/>
        </w:rPr>
      </w:pPr>
      <w:r>
        <w:rPr>
          <w:rFonts w:ascii="Avenir Next" w:hAnsi="Avenir Next"/>
          <w:b/>
          <w:bCs/>
          <w:color w:val="024202"/>
        </w:rPr>
        <w:t>Resilience in Wildlife Communities</w:t>
      </w:r>
    </w:p>
    <w:p w14:paraId="4BE0B98A" w14:textId="27DB13A4" w:rsidR="00EA072E" w:rsidRPr="003D06E8" w:rsidRDefault="00122277" w:rsidP="003D06E8">
      <w:pPr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venir Next" w:hAnsi="Avenir Next" w:cs="Arial"/>
          <w:color w:val="000000" w:themeColor="text1"/>
          <w:sz w:val="22"/>
          <w:szCs w:val="22"/>
        </w:rPr>
        <w:t>T</w:t>
      </w:r>
      <w:r w:rsidR="004A401B" w:rsidRPr="009D7AFB">
        <w:rPr>
          <w:rFonts w:ascii="Avenir Next" w:hAnsi="Avenir Next" w:cs="Arial"/>
          <w:color w:val="000000" w:themeColor="text1"/>
          <w:sz w:val="22"/>
          <w:szCs w:val="22"/>
        </w:rPr>
        <w:t xml:space="preserve">he Lion </w:t>
      </w:r>
      <w:r w:rsidR="00EA072E">
        <w:rPr>
          <w:rFonts w:ascii="Avenir Next" w:hAnsi="Avenir Next" w:cs="Arial"/>
          <w:color w:val="000000" w:themeColor="text1"/>
          <w:sz w:val="22"/>
          <w:szCs w:val="22"/>
        </w:rPr>
        <w:t>Share</w:t>
      </w:r>
      <w:r w:rsidR="004A401B" w:rsidRPr="009D7AFB">
        <w:rPr>
          <w:rFonts w:ascii="Avenir Next" w:hAnsi="Avenir Next" w:cs="Arial"/>
          <w:color w:val="000000" w:themeColor="text1"/>
          <w:sz w:val="22"/>
          <w:szCs w:val="22"/>
        </w:rPr>
        <w:t xml:space="preserve"> </w:t>
      </w:r>
      <w:r>
        <w:rPr>
          <w:rFonts w:ascii="Avenir Next" w:hAnsi="Avenir Next" w:cs="Arial"/>
          <w:color w:val="000000" w:themeColor="text1"/>
          <w:sz w:val="22"/>
          <w:szCs w:val="22"/>
        </w:rPr>
        <w:t>is currently</w:t>
      </w:r>
      <w:r w:rsidR="004A401B" w:rsidRPr="009D7AFB">
        <w:rPr>
          <w:rFonts w:ascii="Avenir Next" w:hAnsi="Avenir Next" w:cs="Arial"/>
          <w:color w:val="000000" w:themeColor="text1"/>
          <w:sz w:val="22"/>
          <w:szCs w:val="22"/>
        </w:rPr>
        <w:t xml:space="preserve"> consider</w:t>
      </w:r>
      <w:r>
        <w:rPr>
          <w:rFonts w:ascii="Avenir Next" w:hAnsi="Avenir Next" w:cs="Arial"/>
          <w:color w:val="000000" w:themeColor="text1"/>
          <w:sz w:val="22"/>
          <w:szCs w:val="22"/>
        </w:rPr>
        <w:t>ing</w:t>
      </w:r>
      <w:r w:rsidR="004A401B" w:rsidRPr="009D7AFB">
        <w:rPr>
          <w:rFonts w:ascii="Avenir Next" w:hAnsi="Avenir Next" w:cs="Arial"/>
          <w:color w:val="000000" w:themeColor="text1"/>
          <w:sz w:val="22"/>
          <w:szCs w:val="22"/>
        </w:rPr>
        <w:t xml:space="preserve"> </w:t>
      </w:r>
      <w:r w:rsidR="00F02001" w:rsidRPr="009D7AFB">
        <w:rPr>
          <w:rFonts w:ascii="Avenir Next" w:hAnsi="Avenir Next" w:cs="Arial"/>
          <w:color w:val="000000" w:themeColor="text1"/>
          <w:sz w:val="22"/>
          <w:szCs w:val="22"/>
        </w:rPr>
        <w:t>proposals</w:t>
      </w:r>
      <w:r w:rsidR="00782C16">
        <w:rPr>
          <w:rFonts w:ascii="Avenir Next" w:hAnsi="Avenir Next" w:cs="Arial"/>
          <w:color w:val="000000" w:themeColor="text1"/>
          <w:sz w:val="22"/>
          <w:szCs w:val="22"/>
        </w:rPr>
        <w:t xml:space="preserve"> </w:t>
      </w:r>
      <w:r>
        <w:rPr>
          <w:rFonts w:ascii="Avenir Next" w:hAnsi="Avenir Next" w:cs="Arial"/>
          <w:color w:val="000000" w:themeColor="text1"/>
          <w:sz w:val="22"/>
          <w:szCs w:val="22"/>
        </w:rPr>
        <w:t xml:space="preserve">between </w:t>
      </w:r>
      <w:r w:rsidR="00782C16" w:rsidRPr="00D848DD">
        <w:rPr>
          <w:rFonts w:ascii="Avenir Next" w:hAnsi="Avenir Next" w:cs="Arial"/>
          <w:b/>
          <w:bCs/>
          <w:color w:val="024202"/>
          <w:sz w:val="22"/>
          <w:szCs w:val="22"/>
        </w:rPr>
        <w:t xml:space="preserve">USD </w:t>
      </w:r>
      <w:r w:rsidR="00615462" w:rsidRPr="00D848DD">
        <w:rPr>
          <w:rFonts w:ascii="Avenir Next" w:hAnsi="Avenir Next" w:cs="Arial"/>
          <w:b/>
          <w:bCs/>
          <w:color w:val="024202"/>
          <w:sz w:val="22"/>
          <w:szCs w:val="22"/>
        </w:rPr>
        <w:t>2</w:t>
      </w:r>
      <w:r w:rsidR="005E20FF" w:rsidRPr="00D848DD">
        <w:rPr>
          <w:rFonts w:ascii="Avenir Next" w:hAnsi="Avenir Next" w:cs="Arial"/>
          <w:b/>
          <w:bCs/>
          <w:color w:val="024202"/>
          <w:sz w:val="22"/>
          <w:szCs w:val="22"/>
        </w:rPr>
        <w:t>0</w:t>
      </w:r>
      <w:r w:rsidR="00F97466" w:rsidRPr="00D848DD">
        <w:rPr>
          <w:rFonts w:ascii="Avenir Next" w:hAnsi="Avenir Next" w:cs="Arial"/>
          <w:b/>
          <w:bCs/>
          <w:color w:val="024202"/>
          <w:sz w:val="22"/>
          <w:szCs w:val="22"/>
        </w:rPr>
        <w:t>,</w:t>
      </w:r>
      <w:r w:rsidRPr="00D848DD">
        <w:rPr>
          <w:rFonts w:ascii="Avenir Next" w:hAnsi="Avenir Next" w:cs="Arial"/>
          <w:b/>
          <w:bCs/>
          <w:color w:val="024202"/>
          <w:sz w:val="22"/>
          <w:szCs w:val="22"/>
        </w:rPr>
        <w:t xml:space="preserve">000 and </w:t>
      </w:r>
      <w:r w:rsidR="00615462" w:rsidRPr="00D848DD">
        <w:rPr>
          <w:rFonts w:ascii="Avenir Next" w:hAnsi="Avenir Next" w:cs="Arial"/>
          <w:b/>
          <w:bCs/>
          <w:color w:val="024202"/>
          <w:sz w:val="22"/>
          <w:szCs w:val="22"/>
        </w:rPr>
        <w:t>50</w:t>
      </w:r>
      <w:r w:rsidR="00782C16" w:rsidRPr="00D848DD">
        <w:rPr>
          <w:rFonts w:ascii="Avenir Next" w:hAnsi="Avenir Next" w:cs="Arial"/>
          <w:b/>
          <w:bCs/>
          <w:color w:val="024202"/>
          <w:sz w:val="22"/>
          <w:szCs w:val="22"/>
        </w:rPr>
        <w:t>,000</w:t>
      </w:r>
      <w:r w:rsidR="004A401B" w:rsidRPr="00D848DD">
        <w:rPr>
          <w:rFonts w:ascii="Avenir Next" w:hAnsi="Avenir Next" w:cs="Arial"/>
          <w:color w:val="024202"/>
          <w:sz w:val="22"/>
          <w:szCs w:val="22"/>
        </w:rPr>
        <w:t xml:space="preserve"> </w:t>
      </w:r>
      <w:r w:rsidR="004A401B" w:rsidRPr="009D7AFB">
        <w:rPr>
          <w:rFonts w:ascii="Avenir Next" w:hAnsi="Avenir Next" w:cs="Arial"/>
          <w:color w:val="000000" w:themeColor="text1"/>
          <w:sz w:val="22"/>
          <w:szCs w:val="22"/>
        </w:rPr>
        <w:t xml:space="preserve">focused on </w:t>
      </w:r>
      <w:r w:rsidR="00615462" w:rsidRPr="00D848DD">
        <w:rPr>
          <w:rFonts w:ascii="Avenir Next" w:hAnsi="Avenir Next" w:cs="Arial"/>
          <w:b/>
          <w:bCs/>
          <w:color w:val="024202"/>
          <w:sz w:val="22"/>
          <w:szCs w:val="22"/>
        </w:rPr>
        <w:t xml:space="preserve">strengthening resiliency in communities reliant on </w:t>
      </w:r>
      <w:r w:rsidR="00D72B4F" w:rsidRPr="00D848DD">
        <w:rPr>
          <w:rFonts w:ascii="Avenir Next" w:hAnsi="Avenir Next" w:cs="Arial"/>
          <w:b/>
          <w:bCs/>
          <w:color w:val="024202"/>
          <w:sz w:val="22"/>
          <w:szCs w:val="22"/>
        </w:rPr>
        <w:t xml:space="preserve">wildlife-based </w:t>
      </w:r>
      <w:r w:rsidR="00615462" w:rsidRPr="00D848DD">
        <w:rPr>
          <w:rFonts w:ascii="Avenir Next" w:hAnsi="Avenir Next" w:cs="Arial"/>
          <w:b/>
          <w:bCs/>
          <w:color w:val="024202"/>
          <w:sz w:val="22"/>
          <w:szCs w:val="22"/>
        </w:rPr>
        <w:t>ecotourism</w:t>
      </w:r>
      <w:r w:rsidR="00615462">
        <w:rPr>
          <w:rFonts w:ascii="Avenir Next" w:hAnsi="Avenir Next" w:cs="Arial"/>
          <w:color w:val="000000" w:themeColor="text1"/>
          <w:sz w:val="22"/>
          <w:szCs w:val="22"/>
        </w:rPr>
        <w:t xml:space="preserve">. </w:t>
      </w:r>
      <w:r w:rsidR="007404D4" w:rsidRPr="009D7AFB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The deadline to submit a proposal is </w:t>
      </w:r>
      <w:r w:rsidR="00BB6D5E" w:rsidRPr="00BB6D5E">
        <w:rPr>
          <w:rFonts w:ascii="Avenir Next" w:hAnsi="Avenir Next" w:cs="Arial"/>
          <w:b/>
          <w:bCs/>
          <w:color w:val="024202"/>
          <w:sz w:val="22"/>
          <w:szCs w:val="22"/>
          <w:shd w:val="clear" w:color="auto" w:fill="FFFFFF"/>
        </w:rPr>
        <w:t>5 pm (E</w:t>
      </w:r>
      <w:r w:rsidR="00580D61">
        <w:rPr>
          <w:rFonts w:ascii="Avenir Next" w:hAnsi="Avenir Next" w:cs="Arial"/>
          <w:b/>
          <w:bCs/>
          <w:color w:val="024202"/>
          <w:sz w:val="22"/>
          <w:szCs w:val="22"/>
          <w:shd w:val="clear" w:color="auto" w:fill="FFFFFF"/>
        </w:rPr>
        <w:t>S</w:t>
      </w:r>
      <w:r w:rsidR="00BB6D5E" w:rsidRPr="00BB6D5E">
        <w:rPr>
          <w:rFonts w:ascii="Avenir Next" w:hAnsi="Avenir Next" w:cs="Arial"/>
          <w:b/>
          <w:bCs/>
          <w:color w:val="024202"/>
          <w:sz w:val="22"/>
          <w:szCs w:val="22"/>
          <w:shd w:val="clear" w:color="auto" w:fill="FFFFFF"/>
        </w:rPr>
        <w:t>T)</w:t>
      </w:r>
      <w:r w:rsidR="00BB6D5E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404D4" w:rsidRPr="009E33C0">
        <w:rPr>
          <w:rFonts w:ascii="Avenir Next" w:hAnsi="Avenir Next" w:cs="Arial"/>
          <w:b/>
          <w:bCs/>
          <w:color w:val="024202"/>
          <w:sz w:val="22"/>
          <w:szCs w:val="22"/>
          <w:shd w:val="clear" w:color="auto" w:fill="FFFFFF"/>
        </w:rPr>
        <w:t xml:space="preserve">May </w:t>
      </w:r>
      <w:r w:rsidR="00BB6D5E">
        <w:rPr>
          <w:rFonts w:ascii="Avenir Next" w:hAnsi="Avenir Next" w:cs="Arial"/>
          <w:b/>
          <w:bCs/>
          <w:color w:val="024202"/>
          <w:sz w:val="22"/>
          <w:szCs w:val="22"/>
          <w:shd w:val="clear" w:color="auto" w:fill="FFFFFF"/>
        </w:rPr>
        <w:t>1</w:t>
      </w:r>
      <w:r w:rsidR="00002EA4">
        <w:rPr>
          <w:rFonts w:ascii="Avenir Next" w:hAnsi="Avenir Next" w:cs="Arial"/>
          <w:b/>
          <w:bCs/>
          <w:color w:val="024202"/>
          <w:sz w:val="22"/>
          <w:szCs w:val="22"/>
          <w:shd w:val="clear" w:color="auto" w:fill="FFFFFF"/>
        </w:rPr>
        <w:t>5</w:t>
      </w:r>
      <w:r w:rsidR="007404D4" w:rsidRPr="009E33C0">
        <w:rPr>
          <w:rFonts w:ascii="Avenir Next" w:hAnsi="Avenir Next" w:cs="Arial"/>
          <w:b/>
          <w:bCs/>
          <w:color w:val="024202"/>
          <w:sz w:val="22"/>
          <w:szCs w:val="22"/>
          <w:shd w:val="clear" w:color="auto" w:fill="FFFFFF"/>
        </w:rPr>
        <w:t>, 2020</w:t>
      </w:r>
      <w:r w:rsidR="007404D4" w:rsidRPr="009D7AFB">
        <w:rPr>
          <w:rFonts w:ascii="Avenir Next" w:hAnsi="Avenir Next" w:cs="Arial"/>
          <w:color w:val="3E762A" w:themeColor="accent1" w:themeShade="BF"/>
          <w:sz w:val="22"/>
          <w:szCs w:val="22"/>
          <w:shd w:val="clear" w:color="auto" w:fill="FFFFFF"/>
        </w:rPr>
        <w:t>.</w:t>
      </w:r>
      <w:r w:rsidR="007404D4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404D4">
        <w:rPr>
          <w:rFonts w:ascii="Avenir Next" w:hAnsi="Avenir Next" w:cs="Arial"/>
          <w:color w:val="000000" w:themeColor="text1"/>
          <w:sz w:val="22"/>
          <w:szCs w:val="22"/>
          <w:lang w:val="en-GB"/>
        </w:rPr>
        <w:t>We encourage any interested non-profit organization to submit the following proposal</w:t>
      </w:r>
      <w:r w:rsidR="00CC7859">
        <w:rPr>
          <w:rFonts w:ascii="Avenir Next" w:hAnsi="Avenir Next" w:cs="Arial"/>
          <w:color w:val="000000" w:themeColor="text1"/>
          <w:sz w:val="22"/>
          <w:szCs w:val="22"/>
          <w:lang w:val="en-GB"/>
        </w:rPr>
        <w:t>.</w:t>
      </w:r>
    </w:p>
    <w:p w14:paraId="7EFE9F53" w14:textId="77777777" w:rsidR="00CD7BE8" w:rsidRDefault="005D6DDF" w:rsidP="00CD7BE8">
      <w:pPr>
        <w:spacing w:beforeLines="50" w:before="120" w:afterLines="50" w:after="120" w:line="276" w:lineRule="auto"/>
        <w:rPr>
          <w:rFonts w:ascii="Avenir Next" w:hAnsi="Avenir Next"/>
          <w:color w:val="3E762A" w:themeColor="accent1" w:themeShade="BF"/>
          <w:sz w:val="32"/>
          <w:szCs w:val="32"/>
        </w:rPr>
      </w:pPr>
      <w:r w:rsidRPr="005D6DDF">
        <w:rPr>
          <w:rFonts w:ascii="Avenir Next" w:hAnsi="Avenir Next"/>
          <w:color w:val="3E762A" w:themeColor="accent1" w:themeShade="BF"/>
          <w:sz w:val="32"/>
          <w:szCs w:val="32"/>
        </w:rPr>
        <w:t>S</w:t>
      </w:r>
      <w:r>
        <w:rPr>
          <w:rFonts w:ascii="Avenir Next" w:hAnsi="Avenir Next"/>
          <w:color w:val="3E762A" w:themeColor="accent1" w:themeShade="BF"/>
          <w:sz w:val="32"/>
          <w:szCs w:val="32"/>
        </w:rPr>
        <w:t xml:space="preserve">ubmission </w:t>
      </w:r>
    </w:p>
    <w:p w14:paraId="43AF1FD5" w14:textId="173746C9" w:rsidR="007404D4" w:rsidRPr="00D848DD" w:rsidRDefault="007404D4" w:rsidP="00EA072E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b/>
          <w:bCs/>
          <w:color w:val="024202"/>
          <w:sz w:val="22"/>
          <w:szCs w:val="22"/>
          <w:lang w:val="en-GB"/>
        </w:rPr>
      </w:pPr>
      <w:r w:rsidRPr="00D848DD">
        <w:rPr>
          <w:rFonts w:ascii="Avenir Next" w:hAnsi="Avenir Next" w:cs="Arial"/>
          <w:b/>
          <w:bCs/>
          <w:color w:val="024202"/>
          <w:sz w:val="22"/>
          <w:szCs w:val="22"/>
          <w:lang w:val="en-GB"/>
        </w:rPr>
        <w:t xml:space="preserve">Project Background </w:t>
      </w:r>
    </w:p>
    <w:p w14:paraId="391B8A14" w14:textId="17533CBD" w:rsidR="007F7D14" w:rsidRDefault="00EA072E" w:rsidP="008A1D5C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D</w:t>
      </w:r>
      <w:r w:rsidR="007404D4" w:rsidRPr="00EA072E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escribe the project region, </w:t>
      </w:r>
      <w:r w:rsidR="00D4568C" w:rsidRPr="00EA072E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including</w:t>
      </w:r>
      <w:r w:rsidR="00D4568C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CC7859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wildlife significant of the ecosystem</w:t>
      </w:r>
      <w:r w:rsidR="00D4568C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, </w:t>
      </w:r>
      <w:r w:rsidR="007404D4" w:rsidRPr="00EA072E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key threats to wildlife and </w:t>
      </w:r>
      <w:r w:rsidR="00CC7859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biodiversity</w:t>
      </w:r>
      <w:r w:rsidR="00D4568C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,</w:t>
      </w:r>
      <w:r w:rsidR="00CC7859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 and</w:t>
      </w:r>
      <w:r w:rsidR="00D4568C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7404D4" w:rsidRPr="00EA072E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the socioeconomic </w:t>
      </w:r>
      <w:r w:rsidRPr="00EA072E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background. </w:t>
      </w:r>
    </w:p>
    <w:tbl>
      <w:tblPr>
        <w:tblStyle w:val="TableGrid"/>
        <w:tblW w:w="0" w:type="auto"/>
        <w:tblInd w:w="-5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10075"/>
      </w:tblGrid>
      <w:tr w:rsidR="007F7D14" w14:paraId="779F7B81" w14:textId="77777777" w:rsidTr="003D06E8">
        <w:trPr>
          <w:trHeight w:val="107"/>
        </w:trPr>
        <w:tc>
          <w:tcPr>
            <w:tcW w:w="10075" w:type="dxa"/>
          </w:tcPr>
          <w:p w14:paraId="0A8AFA8E" w14:textId="77777777" w:rsidR="007F7D14" w:rsidRDefault="007F7D14" w:rsidP="00D4568C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r w:rsidR="00CC7859">
              <w:rPr>
                <w:rFonts w:ascii="Avenir Next" w:hAnsi="Avenir Next"/>
                <w:sz w:val="22"/>
                <w:szCs w:val="22"/>
              </w:rPr>
              <w:t>(max. 300 words)</w:t>
            </w:r>
          </w:p>
          <w:p w14:paraId="2D8237B2" w14:textId="54EC5BCF" w:rsidR="00D4568C" w:rsidRPr="00CC7859" w:rsidRDefault="00D4568C" w:rsidP="00D4568C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</w:p>
        </w:tc>
      </w:tr>
    </w:tbl>
    <w:p w14:paraId="30F2ABA8" w14:textId="77777777" w:rsidR="005B6467" w:rsidRPr="00EA072E" w:rsidRDefault="005B6467" w:rsidP="007F7D14">
      <w:pPr>
        <w:pStyle w:val="NormalWeb"/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</w:p>
    <w:p w14:paraId="6929B462" w14:textId="175000ED" w:rsidR="007404D4" w:rsidRPr="00D848DD" w:rsidRDefault="007404D4" w:rsidP="00EA072E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b/>
          <w:bCs/>
          <w:color w:val="024202"/>
          <w:sz w:val="22"/>
          <w:szCs w:val="22"/>
          <w:lang w:val="en-GB"/>
        </w:rPr>
      </w:pPr>
      <w:r w:rsidRPr="00D848DD">
        <w:rPr>
          <w:rFonts w:ascii="Avenir Next" w:hAnsi="Avenir Next" w:cs="Arial"/>
          <w:b/>
          <w:bCs/>
          <w:color w:val="024202"/>
          <w:sz w:val="22"/>
          <w:szCs w:val="22"/>
          <w:lang w:val="en-GB"/>
        </w:rPr>
        <w:t>Current Wildlife-Based Ecotourism Operations</w:t>
      </w:r>
    </w:p>
    <w:p w14:paraId="67DB36E6" w14:textId="517DE4E2" w:rsidR="007F7D14" w:rsidRPr="00EA072E" w:rsidRDefault="00EA072E" w:rsidP="00894AE5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D</w:t>
      </w:r>
      <w:r w:rsidRPr="00EA072E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escribe current wildlife-based ecotourism operations and/or ecotourism related enterprises.</w:t>
      </w:r>
    </w:p>
    <w:tbl>
      <w:tblPr>
        <w:tblStyle w:val="TableGrid"/>
        <w:tblW w:w="0" w:type="auto"/>
        <w:tblInd w:w="-5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10075"/>
      </w:tblGrid>
      <w:tr w:rsidR="007F7D14" w14:paraId="13CE0F7F" w14:textId="77777777" w:rsidTr="00D4568C">
        <w:trPr>
          <w:trHeight w:val="303"/>
        </w:trPr>
        <w:tc>
          <w:tcPr>
            <w:tcW w:w="10075" w:type="dxa"/>
          </w:tcPr>
          <w:p w14:paraId="0287C105" w14:textId="77777777" w:rsidR="007F7D14" w:rsidRDefault="00CC7859" w:rsidP="00D4568C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(max. </w:t>
            </w:r>
            <w:r w:rsidR="005B6467">
              <w:rPr>
                <w:rFonts w:ascii="Avenir Next" w:hAnsi="Avenir Next"/>
                <w:sz w:val="22"/>
                <w:szCs w:val="22"/>
              </w:rPr>
              <w:t>20</w:t>
            </w:r>
            <w:r>
              <w:rPr>
                <w:rFonts w:ascii="Avenir Next" w:hAnsi="Avenir Next"/>
                <w:sz w:val="22"/>
                <w:szCs w:val="22"/>
              </w:rPr>
              <w:t>0 words)</w:t>
            </w:r>
          </w:p>
          <w:p w14:paraId="2E9B385D" w14:textId="364B51A4" w:rsidR="00D4568C" w:rsidRPr="007F7D14" w:rsidRDefault="00D4568C" w:rsidP="00D4568C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</w:p>
        </w:tc>
      </w:tr>
    </w:tbl>
    <w:p w14:paraId="73403399" w14:textId="708CE287" w:rsidR="007404D4" w:rsidRPr="00EA072E" w:rsidRDefault="007404D4" w:rsidP="00EA072E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</w:p>
    <w:p w14:paraId="7EC15347" w14:textId="1B851BD4" w:rsidR="003B2943" w:rsidRPr="00D4568C" w:rsidRDefault="007404D4" w:rsidP="00204F44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b/>
          <w:bCs/>
          <w:color w:val="024202"/>
          <w:sz w:val="22"/>
          <w:szCs w:val="22"/>
          <w:lang w:val="en-GB"/>
        </w:rPr>
      </w:pPr>
      <w:r w:rsidRPr="00D848DD">
        <w:rPr>
          <w:rFonts w:ascii="Avenir Next" w:hAnsi="Avenir Next" w:cs="Arial"/>
          <w:b/>
          <w:bCs/>
          <w:color w:val="024202"/>
          <w:sz w:val="22"/>
          <w:szCs w:val="22"/>
          <w:lang w:val="en-GB"/>
        </w:rPr>
        <w:t>Proposed Activities</w:t>
      </w:r>
      <w:r w:rsidR="00D848DD">
        <w:rPr>
          <w:rFonts w:ascii="Avenir Next" w:hAnsi="Avenir Next" w:cs="Arial"/>
          <w:b/>
          <w:bCs/>
          <w:color w:val="024202"/>
          <w:sz w:val="22"/>
          <w:szCs w:val="22"/>
          <w:lang w:val="en-GB"/>
        </w:rPr>
        <w:t xml:space="preserve"> &amp; Impact</w:t>
      </w:r>
    </w:p>
    <w:p w14:paraId="38FAC5F6" w14:textId="478D098D" w:rsidR="00580D61" w:rsidRPr="00204F44" w:rsidRDefault="00D848DD" w:rsidP="00204F44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Outline the proposed list of activities to be funded with clear outputs.</w:t>
      </w:r>
    </w:p>
    <w:tbl>
      <w:tblPr>
        <w:tblStyle w:val="TableGrid"/>
        <w:tblW w:w="0" w:type="auto"/>
        <w:tblInd w:w="137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2511"/>
        <w:gridCol w:w="5310"/>
        <w:gridCol w:w="528"/>
        <w:gridCol w:w="528"/>
        <w:gridCol w:w="528"/>
        <w:gridCol w:w="528"/>
      </w:tblGrid>
      <w:tr w:rsidR="00894AE5" w14:paraId="43141525" w14:textId="277B721B" w:rsidTr="00894AE5">
        <w:trPr>
          <w:trHeight w:val="338"/>
        </w:trPr>
        <w:tc>
          <w:tcPr>
            <w:tcW w:w="2511" w:type="dxa"/>
            <w:vMerge w:val="restart"/>
          </w:tcPr>
          <w:p w14:paraId="1D9EE1B8" w14:textId="528E5FC1" w:rsidR="00894AE5" w:rsidRPr="009E7151" w:rsidRDefault="00894AE5" w:rsidP="00BD5779">
            <w:pPr>
              <w:pStyle w:val="NormalWeb"/>
              <w:spacing w:before="0" w:beforeAutospacing="0" w:after="0" w:afterAutospacing="0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Outputs</w:t>
            </w:r>
          </w:p>
        </w:tc>
        <w:tc>
          <w:tcPr>
            <w:tcW w:w="5310" w:type="dxa"/>
            <w:vMerge w:val="restart"/>
          </w:tcPr>
          <w:p w14:paraId="734620EA" w14:textId="3AFC47FB" w:rsidR="00894AE5" w:rsidRPr="009E7151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Activities</w:t>
            </w:r>
          </w:p>
          <w:p w14:paraId="64699F60" w14:textId="77777777" w:rsidR="00894AE5" w:rsidRPr="009E7151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112" w:type="dxa"/>
            <w:gridSpan w:val="4"/>
          </w:tcPr>
          <w:p w14:paraId="45D545C2" w14:textId="0CE59E5A" w:rsidR="00894AE5" w:rsidRDefault="00894AE5" w:rsidP="00D4568C">
            <w:pPr>
              <w:pStyle w:val="NormalWeb"/>
              <w:spacing w:before="0" w:beforeAutospacing="0" w:after="0" w:afterAutospacing="0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Timeline for Completion*</w:t>
            </w:r>
          </w:p>
        </w:tc>
      </w:tr>
      <w:tr w:rsidR="00894AE5" w14:paraId="6E9415E5" w14:textId="77777777" w:rsidTr="00894AE5">
        <w:trPr>
          <w:trHeight w:val="337"/>
        </w:trPr>
        <w:tc>
          <w:tcPr>
            <w:tcW w:w="2511" w:type="dxa"/>
            <w:vMerge/>
          </w:tcPr>
          <w:p w14:paraId="71CFFE98" w14:textId="77777777" w:rsidR="00894AE5" w:rsidRDefault="00894AE5" w:rsidP="00BD5779">
            <w:pPr>
              <w:pStyle w:val="NormalWeb"/>
              <w:spacing w:before="0" w:beforeAutospacing="0" w:after="0" w:afterAutospacing="0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310" w:type="dxa"/>
            <w:vMerge/>
          </w:tcPr>
          <w:p w14:paraId="53670F25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28" w:type="dxa"/>
          </w:tcPr>
          <w:p w14:paraId="602DFF96" w14:textId="172E0491" w:rsidR="00894AE5" w:rsidRDefault="00894AE5" w:rsidP="00D4568C">
            <w:pPr>
              <w:pStyle w:val="NormalWeb"/>
              <w:spacing w:before="0" w:beforeAutospacing="0" w:after="0" w:afterAutospacing="0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Q1</w:t>
            </w:r>
          </w:p>
        </w:tc>
        <w:tc>
          <w:tcPr>
            <w:tcW w:w="528" w:type="dxa"/>
          </w:tcPr>
          <w:p w14:paraId="5FB31082" w14:textId="3F4AB24F" w:rsidR="00894AE5" w:rsidRDefault="00894AE5" w:rsidP="00D4568C">
            <w:pPr>
              <w:pStyle w:val="NormalWeb"/>
              <w:spacing w:before="0" w:beforeAutospacing="0" w:after="0" w:afterAutospacing="0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Q2</w:t>
            </w:r>
          </w:p>
        </w:tc>
        <w:tc>
          <w:tcPr>
            <w:tcW w:w="528" w:type="dxa"/>
          </w:tcPr>
          <w:p w14:paraId="738D2BBB" w14:textId="1E057928" w:rsidR="00894AE5" w:rsidRDefault="00894AE5" w:rsidP="00D4568C">
            <w:pPr>
              <w:pStyle w:val="NormalWeb"/>
              <w:spacing w:before="0" w:beforeAutospacing="0" w:after="0" w:afterAutospacing="0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Q3</w:t>
            </w:r>
          </w:p>
        </w:tc>
        <w:tc>
          <w:tcPr>
            <w:tcW w:w="528" w:type="dxa"/>
          </w:tcPr>
          <w:p w14:paraId="33BCD715" w14:textId="58004936" w:rsidR="00894AE5" w:rsidRDefault="00894AE5" w:rsidP="00D4568C">
            <w:pPr>
              <w:pStyle w:val="NormalWeb"/>
              <w:spacing w:before="0" w:beforeAutospacing="0" w:after="0" w:afterAutospacing="0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Q4</w:t>
            </w:r>
          </w:p>
        </w:tc>
      </w:tr>
      <w:tr w:rsidR="00894AE5" w14:paraId="519E2F81" w14:textId="21E1F60D" w:rsidTr="00894AE5">
        <w:trPr>
          <w:trHeight w:val="244"/>
        </w:trPr>
        <w:tc>
          <w:tcPr>
            <w:tcW w:w="2511" w:type="dxa"/>
            <w:vMerge w:val="restart"/>
          </w:tcPr>
          <w:p w14:paraId="747BFC2A" w14:textId="775606C2" w:rsidR="00894AE5" w:rsidRPr="004103B1" w:rsidRDefault="00894AE5" w:rsidP="003D06E8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  <w:r w:rsidRPr="004103B1"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  <w:t xml:space="preserve">1. </w:t>
            </w:r>
          </w:p>
        </w:tc>
        <w:tc>
          <w:tcPr>
            <w:tcW w:w="5310" w:type="dxa"/>
          </w:tcPr>
          <w:p w14:paraId="4C6ECC3D" w14:textId="65645DD7" w:rsidR="00894AE5" w:rsidRPr="004103B1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  <w:t xml:space="preserve">1.1. </w:t>
            </w:r>
          </w:p>
        </w:tc>
        <w:tc>
          <w:tcPr>
            <w:tcW w:w="528" w:type="dxa"/>
          </w:tcPr>
          <w:p w14:paraId="7D5CB802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</w:tcPr>
          <w:p w14:paraId="690C23E1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</w:tcPr>
          <w:p w14:paraId="11C95205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</w:tcPr>
          <w:p w14:paraId="74A90AA4" w14:textId="7B4E13DB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894AE5" w14:paraId="6CE1C1FD" w14:textId="77777777" w:rsidTr="00894AE5">
        <w:trPr>
          <w:trHeight w:val="120"/>
        </w:trPr>
        <w:tc>
          <w:tcPr>
            <w:tcW w:w="2511" w:type="dxa"/>
            <w:vMerge/>
          </w:tcPr>
          <w:p w14:paraId="66070B19" w14:textId="77777777" w:rsidR="00894AE5" w:rsidRPr="004103B1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310" w:type="dxa"/>
          </w:tcPr>
          <w:p w14:paraId="3741A7CF" w14:textId="676D4105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  <w:t xml:space="preserve">1.2. </w:t>
            </w:r>
          </w:p>
        </w:tc>
        <w:tc>
          <w:tcPr>
            <w:tcW w:w="528" w:type="dxa"/>
          </w:tcPr>
          <w:p w14:paraId="6E0AA155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</w:tcPr>
          <w:p w14:paraId="28DC3D15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</w:tcPr>
          <w:p w14:paraId="24200434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</w:tcPr>
          <w:p w14:paraId="6CCF6EFD" w14:textId="7D20CAA2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894AE5" w14:paraId="1BE5A4C7" w14:textId="77777777" w:rsidTr="00894AE5">
        <w:trPr>
          <w:trHeight w:val="120"/>
        </w:trPr>
        <w:tc>
          <w:tcPr>
            <w:tcW w:w="2511" w:type="dxa"/>
            <w:vMerge/>
            <w:tcBorders>
              <w:bottom w:val="dashSmallGap" w:sz="4" w:space="0" w:color="024202"/>
            </w:tcBorders>
          </w:tcPr>
          <w:p w14:paraId="4009F3C9" w14:textId="77777777" w:rsidR="00894AE5" w:rsidRPr="004103B1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310" w:type="dxa"/>
            <w:tcBorders>
              <w:bottom w:val="dashSmallGap" w:sz="4" w:space="0" w:color="024202"/>
            </w:tcBorders>
          </w:tcPr>
          <w:p w14:paraId="58DA38E4" w14:textId="3A4E4301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  <w:t>…</w:t>
            </w:r>
          </w:p>
        </w:tc>
        <w:tc>
          <w:tcPr>
            <w:tcW w:w="528" w:type="dxa"/>
            <w:tcBorders>
              <w:bottom w:val="dashSmallGap" w:sz="4" w:space="0" w:color="024202"/>
            </w:tcBorders>
          </w:tcPr>
          <w:p w14:paraId="07E65962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  <w:tcBorders>
              <w:bottom w:val="dashSmallGap" w:sz="4" w:space="0" w:color="024202"/>
            </w:tcBorders>
          </w:tcPr>
          <w:p w14:paraId="2AFFB12F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  <w:tcBorders>
              <w:bottom w:val="dashSmallGap" w:sz="4" w:space="0" w:color="024202"/>
            </w:tcBorders>
          </w:tcPr>
          <w:p w14:paraId="2E3D34D6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  <w:tcBorders>
              <w:bottom w:val="dashSmallGap" w:sz="4" w:space="0" w:color="024202"/>
            </w:tcBorders>
          </w:tcPr>
          <w:p w14:paraId="46C5589F" w14:textId="1B5430F1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894AE5" w14:paraId="0D2EFB9A" w14:textId="140A1F15" w:rsidTr="00894AE5">
        <w:trPr>
          <w:trHeight w:val="218"/>
        </w:trPr>
        <w:tc>
          <w:tcPr>
            <w:tcW w:w="2511" w:type="dxa"/>
            <w:vMerge w:val="restart"/>
            <w:tcBorders>
              <w:top w:val="dashSmallGap" w:sz="4" w:space="0" w:color="024202"/>
            </w:tcBorders>
          </w:tcPr>
          <w:p w14:paraId="3711AFB0" w14:textId="77777777" w:rsidR="00894AE5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  <w:t xml:space="preserve">2. </w:t>
            </w:r>
          </w:p>
          <w:p w14:paraId="3C913E8E" w14:textId="77777777" w:rsidR="00894AE5" w:rsidRPr="004103B1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310" w:type="dxa"/>
            <w:tcBorders>
              <w:top w:val="dashSmallGap" w:sz="4" w:space="0" w:color="024202"/>
            </w:tcBorders>
          </w:tcPr>
          <w:p w14:paraId="1321A7CC" w14:textId="5670F911" w:rsidR="00894AE5" w:rsidRPr="004103B1" w:rsidRDefault="00894AE5" w:rsidP="003B2943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  <w:t>2.1.</w:t>
            </w:r>
          </w:p>
        </w:tc>
        <w:tc>
          <w:tcPr>
            <w:tcW w:w="528" w:type="dxa"/>
            <w:tcBorders>
              <w:top w:val="dashSmallGap" w:sz="4" w:space="0" w:color="024202"/>
            </w:tcBorders>
          </w:tcPr>
          <w:p w14:paraId="01AB8EC4" w14:textId="77777777" w:rsidR="00894AE5" w:rsidRDefault="00894AE5" w:rsidP="003B2943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  <w:tcBorders>
              <w:top w:val="dashSmallGap" w:sz="4" w:space="0" w:color="024202"/>
            </w:tcBorders>
          </w:tcPr>
          <w:p w14:paraId="2D909AAB" w14:textId="77777777" w:rsidR="00894AE5" w:rsidRDefault="00894AE5" w:rsidP="003B2943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  <w:tcBorders>
              <w:top w:val="dashSmallGap" w:sz="4" w:space="0" w:color="024202"/>
            </w:tcBorders>
          </w:tcPr>
          <w:p w14:paraId="1F8A6512" w14:textId="77777777" w:rsidR="00894AE5" w:rsidRDefault="00894AE5" w:rsidP="003B2943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  <w:tcBorders>
              <w:top w:val="dashSmallGap" w:sz="4" w:space="0" w:color="024202"/>
            </w:tcBorders>
          </w:tcPr>
          <w:p w14:paraId="63571283" w14:textId="08B7790D" w:rsidR="00894AE5" w:rsidRDefault="00894AE5" w:rsidP="003B2943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  <w:tr w:rsidR="00894AE5" w14:paraId="5F8147B5" w14:textId="77777777" w:rsidTr="00894AE5">
        <w:trPr>
          <w:trHeight w:val="217"/>
        </w:trPr>
        <w:tc>
          <w:tcPr>
            <w:tcW w:w="2511" w:type="dxa"/>
            <w:vMerge/>
          </w:tcPr>
          <w:p w14:paraId="56F3345C" w14:textId="77777777" w:rsidR="00894AE5" w:rsidRPr="004103B1" w:rsidRDefault="00894AE5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310" w:type="dxa"/>
          </w:tcPr>
          <w:p w14:paraId="4B2C9A4B" w14:textId="470FD399" w:rsidR="00894AE5" w:rsidRDefault="00894AE5" w:rsidP="003B2943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  <w:t>2.2.</w:t>
            </w:r>
          </w:p>
        </w:tc>
        <w:tc>
          <w:tcPr>
            <w:tcW w:w="528" w:type="dxa"/>
          </w:tcPr>
          <w:p w14:paraId="6DD36DE0" w14:textId="77777777" w:rsidR="00894AE5" w:rsidRDefault="00894AE5" w:rsidP="003B2943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</w:tcPr>
          <w:p w14:paraId="632B1CB7" w14:textId="77777777" w:rsidR="00894AE5" w:rsidRDefault="00894AE5" w:rsidP="003B2943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</w:tcPr>
          <w:p w14:paraId="07F97984" w14:textId="77777777" w:rsidR="00894AE5" w:rsidRDefault="00894AE5" w:rsidP="003B2943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528" w:type="dxa"/>
          </w:tcPr>
          <w:p w14:paraId="0928062B" w14:textId="102EC8A0" w:rsidR="00894AE5" w:rsidRDefault="00894AE5" w:rsidP="003B2943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color w:val="000000" w:themeColor="text1"/>
                <w:sz w:val="21"/>
                <w:szCs w:val="21"/>
                <w:lang w:val="en-GB"/>
              </w:rPr>
            </w:pPr>
          </w:p>
        </w:tc>
      </w:tr>
    </w:tbl>
    <w:p w14:paraId="41612665" w14:textId="365F2878" w:rsidR="003D06E8" w:rsidRDefault="00546DE0" w:rsidP="003D06E8">
      <w:pPr>
        <w:pStyle w:val="NormalWeb"/>
        <w:shd w:val="clear" w:color="auto" w:fill="FEFEFE"/>
        <w:spacing w:before="0" w:beforeAutospacing="0" w:after="0" w:afterAutospacing="0"/>
        <w:ind w:left="1440"/>
        <w:jc w:val="both"/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</w:pPr>
      <w:r w:rsidRPr="00546DE0"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  <w:t>*</w:t>
      </w:r>
      <w:r w:rsidR="00894AE5"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  <w:t xml:space="preserve">all activities </w:t>
      </w:r>
      <w:r w:rsidRPr="00546DE0"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  <w:t>must be complete</w:t>
      </w:r>
      <w:r w:rsidR="00894AE5"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  <w:t xml:space="preserve">d </w:t>
      </w:r>
      <w:r w:rsidR="00580D61"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  <w:t>1</w:t>
      </w:r>
      <w:r w:rsidR="00894AE5"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  <w:t xml:space="preserve">2 </w:t>
      </w:r>
      <w:r w:rsidR="00580D61"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  <w:t>months from fund transfer</w:t>
      </w:r>
      <w:r w:rsidR="00894AE5"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  <w:t>.</w:t>
      </w:r>
    </w:p>
    <w:p w14:paraId="7A6F0956" w14:textId="77777777" w:rsidR="003D06E8" w:rsidRDefault="003D06E8" w:rsidP="003D06E8">
      <w:pPr>
        <w:pStyle w:val="NormalWeb"/>
        <w:shd w:val="clear" w:color="auto" w:fill="FEFEFE"/>
        <w:spacing w:before="0" w:beforeAutospacing="0" w:after="0" w:afterAutospacing="0"/>
        <w:ind w:left="1440"/>
        <w:jc w:val="both"/>
        <w:rPr>
          <w:rFonts w:ascii="Avenir Next" w:hAnsi="Avenir Next" w:cs="Arial"/>
          <w:i/>
          <w:iCs/>
          <w:color w:val="000000" w:themeColor="text1"/>
          <w:sz w:val="20"/>
          <w:szCs w:val="20"/>
          <w:lang w:val="en-GB"/>
        </w:rPr>
      </w:pPr>
    </w:p>
    <w:p w14:paraId="44C5411B" w14:textId="6718882F" w:rsidR="004103B1" w:rsidRDefault="00753339" w:rsidP="004103B1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How </w:t>
      </w:r>
      <w:r w:rsidR="004103B1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will the small grant yield significant conservation benefits?</w:t>
      </w:r>
    </w:p>
    <w:tbl>
      <w:tblPr>
        <w:tblStyle w:val="TableGrid"/>
        <w:tblW w:w="0" w:type="auto"/>
        <w:tblInd w:w="988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9082"/>
      </w:tblGrid>
      <w:tr w:rsidR="00CC7859" w14:paraId="12CC6CE2" w14:textId="77777777" w:rsidTr="003D06E8">
        <w:trPr>
          <w:trHeight w:val="220"/>
        </w:trPr>
        <w:tc>
          <w:tcPr>
            <w:tcW w:w="9082" w:type="dxa"/>
          </w:tcPr>
          <w:p w14:paraId="4B90AA52" w14:textId="003E97E1" w:rsidR="00D4568C" w:rsidRDefault="00CC7859" w:rsidP="00D4568C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(max. </w:t>
            </w:r>
            <w:r w:rsidR="005B6467">
              <w:rPr>
                <w:rFonts w:ascii="Avenir Next" w:hAnsi="Avenir Next"/>
                <w:sz w:val="22"/>
                <w:szCs w:val="22"/>
              </w:rPr>
              <w:t>2</w:t>
            </w:r>
            <w:r>
              <w:rPr>
                <w:rFonts w:ascii="Avenir Next" w:hAnsi="Avenir Next"/>
                <w:sz w:val="22"/>
                <w:szCs w:val="22"/>
              </w:rPr>
              <w:t>00 words)</w:t>
            </w:r>
          </w:p>
          <w:p w14:paraId="33CE7788" w14:textId="250F0071" w:rsidR="00D4568C" w:rsidRPr="004103B1" w:rsidRDefault="00D4568C" w:rsidP="00D4568C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</w:p>
        </w:tc>
      </w:tr>
    </w:tbl>
    <w:p w14:paraId="2CE27D9D" w14:textId="764A172A" w:rsidR="00753339" w:rsidRPr="004103B1" w:rsidRDefault="00753339" w:rsidP="004103B1">
      <w:pPr>
        <w:pStyle w:val="NormalWeb"/>
        <w:shd w:val="clear" w:color="auto" w:fill="FEFEFE"/>
        <w:spacing w:before="0" w:beforeAutospacing="0" w:after="0" w:afterAutospacing="0"/>
        <w:ind w:left="144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</w:p>
    <w:p w14:paraId="17216EB1" w14:textId="440B8916" w:rsidR="004103B1" w:rsidRDefault="003B2943" w:rsidP="00753339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 w:rsidRPr="003B2943">
        <w:rPr>
          <w:rFonts w:ascii="Avenir Next" w:hAnsi="Avenir Next"/>
          <w:i/>
          <w:iCs/>
          <w:sz w:val="22"/>
          <w:szCs w:val="22"/>
        </w:rPr>
        <w:t>Who are the primary beneficiaries?</w:t>
      </w:r>
      <w:r>
        <w:rPr>
          <w:rFonts w:ascii="Avenir Next" w:hAnsi="Avenir Next"/>
          <w:sz w:val="22"/>
          <w:szCs w:val="22"/>
        </w:rPr>
        <w:t xml:space="preserve"> </w:t>
      </w:r>
      <w:r w:rsidR="004103B1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How will the small grant promote community benefits and increase resiliency to major shocks </w:t>
      </w:r>
      <w:r w:rsidR="00CC7859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such as pandemics and sharp declines in visitor numbers?</w:t>
      </w:r>
    </w:p>
    <w:tbl>
      <w:tblPr>
        <w:tblStyle w:val="TableGrid"/>
        <w:tblW w:w="0" w:type="auto"/>
        <w:tblInd w:w="988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9082"/>
      </w:tblGrid>
      <w:tr w:rsidR="00CC7859" w14:paraId="4DE6095E" w14:textId="77777777" w:rsidTr="003D06E8">
        <w:trPr>
          <w:trHeight w:val="193"/>
        </w:trPr>
        <w:tc>
          <w:tcPr>
            <w:tcW w:w="9082" w:type="dxa"/>
          </w:tcPr>
          <w:p w14:paraId="15948771" w14:textId="7C5535BA" w:rsidR="003D06E8" w:rsidRDefault="00CC7859" w:rsidP="00D4568C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(max. </w:t>
            </w:r>
            <w:r w:rsidR="005B6467">
              <w:rPr>
                <w:rFonts w:ascii="Avenir Next" w:hAnsi="Avenir Next"/>
                <w:sz w:val="22"/>
                <w:szCs w:val="22"/>
              </w:rPr>
              <w:t>2</w:t>
            </w:r>
            <w:r>
              <w:rPr>
                <w:rFonts w:ascii="Avenir Next" w:hAnsi="Avenir Next"/>
                <w:sz w:val="22"/>
                <w:szCs w:val="22"/>
              </w:rPr>
              <w:t>00 words)</w:t>
            </w:r>
          </w:p>
          <w:p w14:paraId="7B64322E" w14:textId="31EABE55" w:rsidR="00D4568C" w:rsidRPr="004103B1" w:rsidRDefault="00D4568C" w:rsidP="00D4568C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</w:p>
        </w:tc>
      </w:tr>
    </w:tbl>
    <w:p w14:paraId="069670CF" w14:textId="487BC75F" w:rsidR="00753339" w:rsidRDefault="00753339" w:rsidP="00753339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lastRenderedPageBreak/>
        <w:t>What are the innovative approache</w:t>
      </w:r>
      <w:r w:rsidR="004103B1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s to be implemented in the landscape? Are they scalable? </w:t>
      </w:r>
      <w:r w:rsidR="00580D61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If yes, how?</w:t>
      </w:r>
    </w:p>
    <w:tbl>
      <w:tblPr>
        <w:tblStyle w:val="TableGrid"/>
        <w:tblW w:w="0" w:type="auto"/>
        <w:tblInd w:w="988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9082"/>
      </w:tblGrid>
      <w:tr w:rsidR="00CC7859" w14:paraId="3E2AEB1A" w14:textId="77777777" w:rsidTr="003D06E8">
        <w:trPr>
          <w:trHeight w:val="344"/>
        </w:trPr>
        <w:tc>
          <w:tcPr>
            <w:tcW w:w="9082" w:type="dxa"/>
          </w:tcPr>
          <w:p w14:paraId="23DC9736" w14:textId="6BFB1A1A" w:rsidR="003D06E8" w:rsidRDefault="00CC7859" w:rsidP="003D06E8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(max. </w:t>
            </w:r>
            <w:r w:rsidR="005B6467">
              <w:rPr>
                <w:rFonts w:ascii="Avenir Next" w:hAnsi="Avenir Next"/>
                <w:sz w:val="22"/>
                <w:szCs w:val="22"/>
              </w:rPr>
              <w:t>2</w:t>
            </w:r>
            <w:r>
              <w:rPr>
                <w:rFonts w:ascii="Avenir Next" w:hAnsi="Avenir Next"/>
                <w:sz w:val="22"/>
                <w:szCs w:val="22"/>
              </w:rPr>
              <w:t>00 words)</w:t>
            </w:r>
          </w:p>
          <w:p w14:paraId="4874A6AC" w14:textId="494CD6E3" w:rsidR="003D06E8" w:rsidRPr="004103B1" w:rsidRDefault="003D06E8" w:rsidP="003D06E8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</w:p>
        </w:tc>
      </w:tr>
    </w:tbl>
    <w:p w14:paraId="4D9A9173" w14:textId="77777777" w:rsidR="003D06E8" w:rsidRDefault="003D06E8" w:rsidP="003D06E8">
      <w:pPr>
        <w:pStyle w:val="NormalWeb"/>
        <w:shd w:val="clear" w:color="auto" w:fill="FEFEFE"/>
        <w:spacing w:before="0" w:beforeAutospacing="0" w:after="0" w:afterAutospacing="0"/>
        <w:ind w:left="144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</w:p>
    <w:p w14:paraId="4C989E6C" w14:textId="3577BD01" w:rsidR="004103B1" w:rsidRPr="00753339" w:rsidRDefault="004103B1" w:rsidP="00753339">
      <w:pPr>
        <w:pStyle w:val="NormalWeb"/>
        <w:numPr>
          <w:ilvl w:val="0"/>
          <w:numId w:val="12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How will the activities contribute to long-term sustainability within the community?</w:t>
      </w:r>
    </w:p>
    <w:tbl>
      <w:tblPr>
        <w:tblStyle w:val="TableGrid"/>
        <w:tblW w:w="0" w:type="auto"/>
        <w:tblInd w:w="988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9082"/>
      </w:tblGrid>
      <w:tr w:rsidR="004103B1" w14:paraId="360EB0F3" w14:textId="77777777" w:rsidTr="003D06E8">
        <w:trPr>
          <w:trHeight w:val="70"/>
        </w:trPr>
        <w:tc>
          <w:tcPr>
            <w:tcW w:w="9082" w:type="dxa"/>
          </w:tcPr>
          <w:p w14:paraId="1663813C" w14:textId="1B255780" w:rsidR="004103B1" w:rsidRDefault="00CC7859" w:rsidP="003D06E8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(max. </w:t>
            </w:r>
            <w:r w:rsidR="005B6467">
              <w:rPr>
                <w:rFonts w:ascii="Avenir Next" w:hAnsi="Avenir Next"/>
                <w:sz w:val="22"/>
                <w:szCs w:val="22"/>
              </w:rPr>
              <w:t>2</w:t>
            </w:r>
            <w:r>
              <w:rPr>
                <w:rFonts w:ascii="Avenir Next" w:hAnsi="Avenir Next"/>
                <w:sz w:val="22"/>
                <w:szCs w:val="22"/>
              </w:rPr>
              <w:t>00 words)</w:t>
            </w:r>
          </w:p>
          <w:p w14:paraId="0C33B0B4" w14:textId="633C2BA7" w:rsidR="003D06E8" w:rsidRPr="004103B1" w:rsidRDefault="003D06E8" w:rsidP="003D06E8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</w:p>
        </w:tc>
      </w:tr>
    </w:tbl>
    <w:p w14:paraId="77EAAF8F" w14:textId="77777777" w:rsidR="00EA072E" w:rsidRPr="007404D4" w:rsidRDefault="00EA072E" w:rsidP="00EA072E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</w:p>
    <w:p w14:paraId="498976E2" w14:textId="0553A369" w:rsidR="00EA072E" w:rsidRDefault="00EA072E" w:rsidP="00EA072E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b/>
          <w:b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b/>
          <w:bCs/>
          <w:color w:val="000000" w:themeColor="text1"/>
          <w:sz w:val="22"/>
          <w:szCs w:val="22"/>
          <w:lang w:val="en-GB"/>
        </w:rPr>
        <w:t xml:space="preserve">Grant Recipient </w:t>
      </w:r>
    </w:p>
    <w:p w14:paraId="74B09FE0" w14:textId="4E2B836F" w:rsidR="00EA072E" w:rsidRDefault="00EA072E" w:rsidP="00EA072E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P</w:t>
      </w:r>
      <w:r w:rsidRPr="00EA072E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rovide a short background on the proposed </w:t>
      </w:r>
      <w:r w:rsidR="007F7D14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organization receiving the </w:t>
      </w:r>
      <w:r w:rsidRPr="00EA072E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grant. </w:t>
      </w:r>
    </w:p>
    <w:tbl>
      <w:tblPr>
        <w:tblStyle w:val="TableGrid"/>
        <w:tblW w:w="0" w:type="auto"/>
        <w:tblInd w:w="-5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10075"/>
      </w:tblGrid>
      <w:tr w:rsidR="007F7D14" w14:paraId="0922AC8A" w14:textId="77777777" w:rsidTr="003D06E8">
        <w:trPr>
          <w:trHeight w:val="163"/>
        </w:trPr>
        <w:tc>
          <w:tcPr>
            <w:tcW w:w="10075" w:type="dxa"/>
          </w:tcPr>
          <w:p w14:paraId="6F24ED70" w14:textId="029A8D50" w:rsidR="003D06E8" w:rsidRDefault="00CC7859" w:rsidP="003D06E8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(max. 1</w:t>
            </w:r>
            <w:r w:rsidR="005B6467">
              <w:rPr>
                <w:rFonts w:ascii="Avenir Next" w:hAnsi="Avenir Next"/>
                <w:sz w:val="22"/>
                <w:szCs w:val="22"/>
              </w:rPr>
              <w:t>5</w:t>
            </w:r>
            <w:r>
              <w:rPr>
                <w:rFonts w:ascii="Avenir Next" w:hAnsi="Avenir Next"/>
                <w:sz w:val="22"/>
                <w:szCs w:val="22"/>
              </w:rPr>
              <w:t>0 words)</w:t>
            </w:r>
          </w:p>
          <w:p w14:paraId="26C25AD0" w14:textId="0473F259" w:rsidR="003D06E8" w:rsidRPr="007F7D14" w:rsidRDefault="003D06E8" w:rsidP="003D06E8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</w:p>
        </w:tc>
      </w:tr>
    </w:tbl>
    <w:p w14:paraId="360A8EFD" w14:textId="77777777" w:rsidR="00EA072E" w:rsidRPr="00EA072E" w:rsidRDefault="00EA072E" w:rsidP="00EA072E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</w:p>
    <w:p w14:paraId="4622C49E" w14:textId="3716377B" w:rsidR="007404D4" w:rsidRPr="007404D4" w:rsidRDefault="007404D4" w:rsidP="00EA072E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b/>
          <w:bCs/>
          <w:color w:val="000000" w:themeColor="text1"/>
          <w:sz w:val="22"/>
          <w:szCs w:val="22"/>
          <w:lang w:val="en-GB"/>
        </w:rPr>
      </w:pPr>
      <w:r w:rsidRPr="007404D4">
        <w:rPr>
          <w:rFonts w:ascii="Avenir Next" w:hAnsi="Avenir Next" w:cs="Arial"/>
          <w:b/>
          <w:bCs/>
          <w:color w:val="000000" w:themeColor="text1"/>
          <w:sz w:val="22"/>
          <w:szCs w:val="22"/>
          <w:lang w:val="en-GB"/>
        </w:rPr>
        <w:t xml:space="preserve">Implementing Partners </w:t>
      </w:r>
      <w:r w:rsidR="00EA072E">
        <w:rPr>
          <w:rFonts w:ascii="Avenir Next" w:hAnsi="Avenir Next" w:cs="Arial"/>
          <w:b/>
          <w:bCs/>
          <w:color w:val="000000" w:themeColor="text1"/>
          <w:sz w:val="22"/>
          <w:szCs w:val="22"/>
          <w:lang w:val="en-GB"/>
        </w:rPr>
        <w:t>(if any)</w:t>
      </w:r>
    </w:p>
    <w:p w14:paraId="20F7B182" w14:textId="4E1C5388" w:rsidR="007404D4" w:rsidRDefault="00EA072E" w:rsidP="00EA072E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L</w:t>
      </w:r>
      <w:r w:rsidR="007404D4" w:rsidRPr="007404D4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ist any implementing partners and their</w:t>
      </w:r>
      <w:r w:rsidR="007404D4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 proposed</w:t>
      </w:r>
      <w:r w:rsidR="007404D4" w:rsidRPr="007404D4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 role. </w:t>
      </w:r>
    </w:p>
    <w:tbl>
      <w:tblPr>
        <w:tblStyle w:val="TableGrid"/>
        <w:tblW w:w="0" w:type="auto"/>
        <w:tblInd w:w="-5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10075"/>
      </w:tblGrid>
      <w:tr w:rsidR="007F7D14" w14:paraId="63798745" w14:textId="77777777" w:rsidTr="003D06E8">
        <w:trPr>
          <w:trHeight w:val="164"/>
        </w:trPr>
        <w:tc>
          <w:tcPr>
            <w:tcW w:w="10075" w:type="dxa"/>
          </w:tcPr>
          <w:p w14:paraId="571B61E7" w14:textId="77777777" w:rsidR="007F7D14" w:rsidRDefault="00CC7859" w:rsidP="003D06E8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(max. 100 words)</w:t>
            </w:r>
          </w:p>
          <w:p w14:paraId="7555465E" w14:textId="12EE32B1" w:rsidR="003D06E8" w:rsidRPr="007F7D14" w:rsidRDefault="003D06E8" w:rsidP="003D06E8">
            <w:pPr>
              <w:pStyle w:val="NormalWeb"/>
              <w:shd w:val="clear" w:color="auto" w:fill="FEFEFE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</w:p>
        </w:tc>
      </w:tr>
    </w:tbl>
    <w:p w14:paraId="2E3AD16B" w14:textId="77777777" w:rsidR="003D06E8" w:rsidRDefault="003D06E8" w:rsidP="003D06E8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rFonts w:ascii="Avenir Next" w:hAnsi="Avenir Next" w:cs="Arial"/>
          <w:b/>
          <w:bCs/>
          <w:color w:val="000000" w:themeColor="text1"/>
          <w:sz w:val="22"/>
          <w:szCs w:val="22"/>
          <w:lang w:val="en-GB"/>
        </w:rPr>
      </w:pPr>
    </w:p>
    <w:p w14:paraId="20702C3E" w14:textId="029877DB" w:rsidR="007404D4" w:rsidRPr="007404D4" w:rsidRDefault="007404D4" w:rsidP="00EA072E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b/>
          <w:bCs/>
          <w:color w:val="000000" w:themeColor="text1"/>
          <w:sz w:val="22"/>
          <w:szCs w:val="22"/>
          <w:lang w:val="en-GB"/>
        </w:rPr>
      </w:pPr>
      <w:r w:rsidRPr="007404D4">
        <w:rPr>
          <w:rFonts w:ascii="Avenir Next" w:hAnsi="Avenir Next" w:cs="Arial"/>
          <w:b/>
          <w:bCs/>
          <w:color w:val="000000" w:themeColor="text1"/>
          <w:sz w:val="22"/>
          <w:szCs w:val="22"/>
          <w:lang w:val="en-GB"/>
        </w:rPr>
        <w:t>Budget Information</w:t>
      </w:r>
    </w:p>
    <w:p w14:paraId="35D362DD" w14:textId="5087BE33" w:rsidR="00546DE0" w:rsidRDefault="00EA072E" w:rsidP="003D06E8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>I</w:t>
      </w:r>
      <w:r w:rsidR="007404D4" w:rsidRPr="007404D4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ndicate the amount of funding requested (in USD) and how the funding would be spent. </w:t>
      </w:r>
    </w:p>
    <w:tbl>
      <w:tblPr>
        <w:tblStyle w:val="TableGrid"/>
        <w:tblW w:w="0" w:type="auto"/>
        <w:tblInd w:w="-5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3187"/>
        <w:gridCol w:w="1964"/>
        <w:gridCol w:w="4924"/>
      </w:tblGrid>
      <w:tr w:rsidR="00546DE0" w14:paraId="1CFCAF9C" w14:textId="77777777" w:rsidTr="00546DE0">
        <w:tc>
          <w:tcPr>
            <w:tcW w:w="1985" w:type="dxa"/>
          </w:tcPr>
          <w:p w14:paraId="2B96C8AF" w14:textId="66857DE2" w:rsidR="003B2943" w:rsidRPr="009E7151" w:rsidRDefault="00546DE0" w:rsidP="009E7151">
            <w:pPr>
              <w:pStyle w:val="NormalWeb"/>
              <w:spacing w:before="0" w:beforeAutospacing="0" w:after="0" w:afterAutospacing="0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 xml:space="preserve">General Category of Expenditure </w:t>
            </w:r>
          </w:p>
        </w:tc>
        <w:tc>
          <w:tcPr>
            <w:tcW w:w="2156" w:type="dxa"/>
          </w:tcPr>
          <w:p w14:paraId="185F91E2" w14:textId="7CD8FE0A" w:rsidR="003B2943" w:rsidRPr="009E7151" w:rsidRDefault="003B2943" w:rsidP="009E7151">
            <w:pPr>
              <w:pStyle w:val="NormalWeb"/>
              <w:spacing w:before="0" w:beforeAutospacing="0" w:after="0" w:afterAutospacing="0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E7151"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Amount of Requested Funding (USD)</w:t>
            </w:r>
          </w:p>
        </w:tc>
        <w:tc>
          <w:tcPr>
            <w:tcW w:w="5934" w:type="dxa"/>
          </w:tcPr>
          <w:p w14:paraId="256C38BC" w14:textId="62159A87" w:rsidR="003B2943" w:rsidRPr="009E7151" w:rsidRDefault="003B2943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9E7151"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 xml:space="preserve">Description </w:t>
            </w:r>
            <w:r w:rsidR="00D848DD"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  <w:t>of Expense(s)</w:t>
            </w:r>
          </w:p>
          <w:p w14:paraId="43C94F86" w14:textId="77777777" w:rsidR="003B2943" w:rsidRPr="009E7151" w:rsidRDefault="003B2943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u w:val="single"/>
                <w:lang w:val="en-GB"/>
              </w:rPr>
            </w:pPr>
          </w:p>
        </w:tc>
      </w:tr>
      <w:tr w:rsidR="00546DE0" w14:paraId="38CED8A7" w14:textId="77777777" w:rsidTr="00546DE0">
        <w:tc>
          <w:tcPr>
            <w:tcW w:w="1985" w:type="dxa"/>
          </w:tcPr>
          <w:p w14:paraId="0665779E" w14:textId="7D834DAE" w:rsidR="003B2943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Personnel</w:t>
            </w:r>
          </w:p>
        </w:tc>
        <w:tc>
          <w:tcPr>
            <w:tcW w:w="2156" w:type="dxa"/>
          </w:tcPr>
          <w:p w14:paraId="24E9A4AD" w14:textId="529DAF93" w:rsidR="003B2943" w:rsidRDefault="003B2943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934" w:type="dxa"/>
          </w:tcPr>
          <w:p w14:paraId="0DF63152" w14:textId="77777777" w:rsidR="003B2943" w:rsidRDefault="003B2943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46DE0" w14:paraId="77AD32EE" w14:textId="77777777" w:rsidTr="00546DE0">
        <w:tc>
          <w:tcPr>
            <w:tcW w:w="1985" w:type="dxa"/>
          </w:tcPr>
          <w:p w14:paraId="14F134A3" w14:textId="7CB6EC77" w:rsidR="003B2943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Transportation</w:t>
            </w:r>
          </w:p>
        </w:tc>
        <w:tc>
          <w:tcPr>
            <w:tcW w:w="2156" w:type="dxa"/>
          </w:tcPr>
          <w:p w14:paraId="725A4B8B" w14:textId="7DAA9A5F" w:rsidR="003B2943" w:rsidRDefault="003B2943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934" w:type="dxa"/>
          </w:tcPr>
          <w:p w14:paraId="5F8475EF" w14:textId="77777777" w:rsidR="003B2943" w:rsidRDefault="003B2943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46DE0" w14:paraId="2CBE5F2C" w14:textId="77777777" w:rsidTr="00546DE0">
        <w:tc>
          <w:tcPr>
            <w:tcW w:w="1985" w:type="dxa"/>
          </w:tcPr>
          <w:p w14:paraId="4BF8C2A9" w14:textId="4602559D" w:rsidR="003B2943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Premises</w:t>
            </w:r>
          </w:p>
        </w:tc>
        <w:tc>
          <w:tcPr>
            <w:tcW w:w="2156" w:type="dxa"/>
          </w:tcPr>
          <w:p w14:paraId="548C76D2" w14:textId="5A9722FC" w:rsidR="003B2943" w:rsidRDefault="003B2943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934" w:type="dxa"/>
          </w:tcPr>
          <w:p w14:paraId="2BB72976" w14:textId="77777777" w:rsidR="003B2943" w:rsidRDefault="003B2943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46DE0" w14:paraId="319040A9" w14:textId="77777777" w:rsidTr="00546DE0">
        <w:tc>
          <w:tcPr>
            <w:tcW w:w="1985" w:type="dxa"/>
          </w:tcPr>
          <w:p w14:paraId="241BD954" w14:textId="38430B68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Training/Seminar/Workshops, etc.</w:t>
            </w:r>
          </w:p>
        </w:tc>
        <w:tc>
          <w:tcPr>
            <w:tcW w:w="2156" w:type="dxa"/>
          </w:tcPr>
          <w:p w14:paraId="5B6D376B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934" w:type="dxa"/>
          </w:tcPr>
          <w:p w14:paraId="07F3DDCA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46DE0" w14:paraId="7D644063" w14:textId="77777777" w:rsidTr="00546DE0">
        <w:tc>
          <w:tcPr>
            <w:tcW w:w="1985" w:type="dxa"/>
          </w:tcPr>
          <w:p w14:paraId="7D08E3D0" w14:textId="14F8966E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Contracts (e.g. audits)</w:t>
            </w:r>
          </w:p>
        </w:tc>
        <w:tc>
          <w:tcPr>
            <w:tcW w:w="2156" w:type="dxa"/>
          </w:tcPr>
          <w:p w14:paraId="5918AB28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934" w:type="dxa"/>
          </w:tcPr>
          <w:p w14:paraId="226AFC78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46DE0" w14:paraId="3E875D23" w14:textId="77777777" w:rsidTr="00546DE0">
        <w:tc>
          <w:tcPr>
            <w:tcW w:w="1985" w:type="dxa"/>
          </w:tcPr>
          <w:p w14:paraId="4EE8CD41" w14:textId="3A7F1485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Equipment</w:t>
            </w:r>
          </w:p>
        </w:tc>
        <w:tc>
          <w:tcPr>
            <w:tcW w:w="2156" w:type="dxa"/>
          </w:tcPr>
          <w:p w14:paraId="54170A28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934" w:type="dxa"/>
          </w:tcPr>
          <w:p w14:paraId="12ED8EAE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46DE0" w14:paraId="5D3352EC" w14:textId="77777777" w:rsidTr="00546DE0">
        <w:tc>
          <w:tcPr>
            <w:tcW w:w="1985" w:type="dxa"/>
          </w:tcPr>
          <w:p w14:paraId="1DC0362F" w14:textId="73B28CAA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Other (provide description)</w:t>
            </w:r>
          </w:p>
        </w:tc>
        <w:tc>
          <w:tcPr>
            <w:tcW w:w="2156" w:type="dxa"/>
          </w:tcPr>
          <w:p w14:paraId="71EB5834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934" w:type="dxa"/>
          </w:tcPr>
          <w:p w14:paraId="6CA3A665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46DE0" w14:paraId="7CDEA1C6" w14:textId="77777777" w:rsidTr="00546DE0">
        <w:tc>
          <w:tcPr>
            <w:tcW w:w="1985" w:type="dxa"/>
          </w:tcPr>
          <w:p w14:paraId="2BC9FEF7" w14:textId="60188B1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Miscellaneous</w:t>
            </w:r>
          </w:p>
        </w:tc>
        <w:tc>
          <w:tcPr>
            <w:tcW w:w="2156" w:type="dxa"/>
          </w:tcPr>
          <w:p w14:paraId="7F471A93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934" w:type="dxa"/>
          </w:tcPr>
          <w:p w14:paraId="65D3793A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546DE0" w14:paraId="108CC37A" w14:textId="77777777" w:rsidTr="00546DE0">
        <w:tc>
          <w:tcPr>
            <w:tcW w:w="1985" w:type="dxa"/>
          </w:tcPr>
          <w:p w14:paraId="102ADBFC" w14:textId="161A9E27" w:rsidR="00546DE0" w:rsidRP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546DE0">
              <w:rPr>
                <w:rFonts w:ascii="Avenir Next" w:hAnsi="Avenir Next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2156" w:type="dxa"/>
          </w:tcPr>
          <w:p w14:paraId="57461D66" w14:textId="77777777" w:rsidR="00546DE0" w:rsidRP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934" w:type="dxa"/>
          </w:tcPr>
          <w:p w14:paraId="37E2BD81" w14:textId="77777777" w:rsidR="00546DE0" w:rsidRDefault="00546DE0" w:rsidP="00BD5779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DC5A85" w14:textId="77777777" w:rsidR="00EA072E" w:rsidRPr="00EA072E" w:rsidRDefault="00EA072E" w:rsidP="00546DE0">
      <w:pPr>
        <w:pStyle w:val="NormalWeb"/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</w:p>
    <w:p w14:paraId="6B300D9D" w14:textId="48631C71" w:rsidR="00EA072E" w:rsidRDefault="00EA072E" w:rsidP="00EA072E">
      <w:pPr>
        <w:pStyle w:val="NormalWeb"/>
        <w:numPr>
          <w:ilvl w:val="0"/>
          <w:numId w:val="9"/>
        </w:numPr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b/>
          <w:bCs/>
          <w:color w:val="000000" w:themeColor="text1"/>
          <w:sz w:val="22"/>
          <w:szCs w:val="22"/>
          <w:lang w:val="en-GB"/>
        </w:rPr>
      </w:pPr>
      <w:r>
        <w:rPr>
          <w:rFonts w:ascii="Avenir Next" w:hAnsi="Avenir Next" w:cs="Arial"/>
          <w:b/>
          <w:bCs/>
          <w:color w:val="000000" w:themeColor="text1"/>
          <w:sz w:val="22"/>
          <w:szCs w:val="22"/>
          <w:lang w:val="en-GB"/>
        </w:rPr>
        <w:t>Contact Details</w:t>
      </w:r>
    </w:p>
    <w:p w14:paraId="05FB04AE" w14:textId="02618CEE" w:rsidR="007F7D14" w:rsidRDefault="00EA072E" w:rsidP="003D06E8">
      <w:pPr>
        <w:pStyle w:val="NormalWeb"/>
        <w:shd w:val="clear" w:color="auto" w:fill="FEFEFE"/>
        <w:spacing w:before="0" w:beforeAutospacing="0" w:after="0" w:afterAutospacing="0"/>
        <w:ind w:left="72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  <w:r w:rsidRPr="00EA072E"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Provide the </w:t>
      </w:r>
      <w:r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  <w:t xml:space="preserve">relevant contact for the proposed grant recipient. </w:t>
      </w:r>
    </w:p>
    <w:tbl>
      <w:tblPr>
        <w:tblStyle w:val="TableGrid"/>
        <w:tblW w:w="0" w:type="auto"/>
        <w:tblInd w:w="-5" w:type="dxa"/>
        <w:tblBorders>
          <w:top w:val="dotted" w:sz="4" w:space="0" w:color="024202"/>
          <w:left w:val="dotted" w:sz="4" w:space="0" w:color="024202"/>
          <w:bottom w:val="dotted" w:sz="4" w:space="0" w:color="024202"/>
          <w:right w:val="dotted" w:sz="4" w:space="0" w:color="024202"/>
          <w:insideH w:val="dotted" w:sz="4" w:space="0" w:color="024202"/>
          <w:insideV w:val="dotted" w:sz="4" w:space="0" w:color="024202"/>
        </w:tblBorders>
        <w:tblLook w:val="04A0" w:firstRow="1" w:lastRow="0" w:firstColumn="1" w:lastColumn="0" w:noHBand="0" w:noVBand="1"/>
      </w:tblPr>
      <w:tblGrid>
        <w:gridCol w:w="1843"/>
        <w:gridCol w:w="8232"/>
      </w:tblGrid>
      <w:tr w:rsidR="007F7D14" w14:paraId="521A2344" w14:textId="77777777" w:rsidTr="003D06E8">
        <w:tc>
          <w:tcPr>
            <w:tcW w:w="1843" w:type="dxa"/>
          </w:tcPr>
          <w:p w14:paraId="44AEEF1A" w14:textId="72ADC09C" w:rsidR="007F7D14" w:rsidRDefault="007F7D14" w:rsidP="00EA072E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8232" w:type="dxa"/>
          </w:tcPr>
          <w:p w14:paraId="06179775" w14:textId="207D0C8C" w:rsidR="007F7D14" w:rsidRDefault="007F7D14" w:rsidP="00EA072E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7F7D14" w14:paraId="246827C2" w14:textId="77777777" w:rsidTr="003D06E8">
        <w:tc>
          <w:tcPr>
            <w:tcW w:w="1843" w:type="dxa"/>
          </w:tcPr>
          <w:p w14:paraId="4FC7D7A5" w14:textId="3F46A164" w:rsidR="007F7D14" w:rsidRDefault="007F7D14" w:rsidP="00EA072E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Job Title:</w:t>
            </w:r>
          </w:p>
        </w:tc>
        <w:tc>
          <w:tcPr>
            <w:tcW w:w="8232" w:type="dxa"/>
          </w:tcPr>
          <w:p w14:paraId="40A8BD04" w14:textId="434D5C33" w:rsidR="007F7D14" w:rsidRDefault="007F7D14" w:rsidP="00EA072E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7F7D14" w14:paraId="30BD5017" w14:textId="77777777" w:rsidTr="003D06E8">
        <w:tc>
          <w:tcPr>
            <w:tcW w:w="1843" w:type="dxa"/>
          </w:tcPr>
          <w:p w14:paraId="4ACA0721" w14:textId="0A7FA72E" w:rsidR="007F7D14" w:rsidRDefault="007F7D14" w:rsidP="00EA072E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232" w:type="dxa"/>
          </w:tcPr>
          <w:p w14:paraId="43806C08" w14:textId="162BDB57" w:rsidR="007F7D14" w:rsidRDefault="007F7D14" w:rsidP="00EA072E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7F7D14" w14:paraId="57589333" w14:textId="77777777" w:rsidTr="003D06E8">
        <w:tc>
          <w:tcPr>
            <w:tcW w:w="1843" w:type="dxa"/>
          </w:tcPr>
          <w:p w14:paraId="69B64C62" w14:textId="3D0642FE" w:rsidR="007F7D14" w:rsidRDefault="007F7D14" w:rsidP="00EA072E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Phone</w:t>
            </w:r>
            <w:r w:rsidR="003D06E8"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  <w:t>Number:</w:t>
            </w:r>
          </w:p>
        </w:tc>
        <w:tc>
          <w:tcPr>
            <w:tcW w:w="8232" w:type="dxa"/>
          </w:tcPr>
          <w:p w14:paraId="119D3720" w14:textId="77777777" w:rsidR="007F7D14" w:rsidRDefault="007F7D14" w:rsidP="00EA072E">
            <w:pPr>
              <w:pStyle w:val="NormalWeb"/>
              <w:spacing w:before="0" w:beforeAutospacing="0" w:after="0" w:afterAutospacing="0"/>
              <w:jc w:val="both"/>
              <w:rPr>
                <w:rFonts w:ascii="Avenir Next" w:hAnsi="Avenir Next" w:cs="Arial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E4DBC0" w14:textId="77777777" w:rsidR="004103B1" w:rsidRPr="00EA072E" w:rsidRDefault="004103B1" w:rsidP="003D06E8">
      <w:pPr>
        <w:pStyle w:val="NormalWeb"/>
        <w:shd w:val="clear" w:color="auto" w:fill="FEFEFE"/>
        <w:spacing w:before="0" w:beforeAutospacing="0" w:after="0" w:afterAutospacing="0"/>
        <w:jc w:val="both"/>
        <w:rPr>
          <w:rFonts w:ascii="Avenir Next" w:hAnsi="Avenir Next" w:cs="Arial"/>
          <w:i/>
          <w:iCs/>
          <w:color w:val="000000" w:themeColor="text1"/>
          <w:sz w:val="22"/>
          <w:szCs w:val="22"/>
          <w:lang w:val="en-GB"/>
        </w:rPr>
      </w:pPr>
    </w:p>
    <w:sectPr w:rsidR="004103B1" w:rsidRPr="00EA072E" w:rsidSect="00580D61">
      <w:headerReference w:type="default" r:id="rId12"/>
      <w:footerReference w:type="even" r:id="rId13"/>
      <w:footerReference w:type="default" r:id="rId14"/>
      <w:pgSz w:w="12240" w:h="15840"/>
      <w:pgMar w:top="1882" w:right="1080" w:bottom="720" w:left="1080" w:header="720" w:footer="720" w:gutter="0"/>
      <w:pgBorders w:zOrder="back" w:offsetFrom="page">
        <w:top w:val="single" w:sz="12" w:space="31" w:color="C0CF3A" w:themeColor="accent3"/>
        <w:left w:val="single" w:sz="12" w:space="31" w:color="C0CF3A" w:themeColor="accent3"/>
        <w:bottom w:val="single" w:sz="12" w:space="31" w:color="C0CF3A" w:themeColor="accent3"/>
        <w:right w:val="single" w:sz="12" w:space="31" w:color="C0CF3A" w:themeColor="accent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06365" w14:textId="77777777" w:rsidR="006C0AAD" w:rsidRDefault="006C0AAD" w:rsidP="00914F4F">
      <w:pPr>
        <w:spacing w:after="0" w:line="240" w:lineRule="auto"/>
      </w:pPr>
      <w:r>
        <w:separator/>
      </w:r>
    </w:p>
  </w:endnote>
  <w:endnote w:type="continuationSeparator" w:id="0">
    <w:p w14:paraId="7E46CAC7" w14:textId="77777777" w:rsidR="006C0AAD" w:rsidRDefault="006C0AAD" w:rsidP="0091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50676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935B69" w14:textId="752FB941" w:rsidR="00914F4F" w:rsidRDefault="00914F4F" w:rsidP="000273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71ECB9" w14:textId="77777777" w:rsidR="00914F4F" w:rsidRDefault="00914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237883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D121E8" w14:textId="3A2DBD9A" w:rsidR="00914F4F" w:rsidRDefault="00914F4F" w:rsidP="000273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51C3CB" w14:textId="77777777" w:rsidR="00914F4F" w:rsidRDefault="00914F4F" w:rsidP="003D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36E4C" w14:textId="77777777" w:rsidR="006C0AAD" w:rsidRDefault="006C0AAD" w:rsidP="00914F4F">
      <w:pPr>
        <w:spacing w:after="0" w:line="240" w:lineRule="auto"/>
      </w:pPr>
      <w:r>
        <w:separator/>
      </w:r>
    </w:p>
  </w:footnote>
  <w:footnote w:type="continuationSeparator" w:id="0">
    <w:p w14:paraId="4A6749CA" w14:textId="77777777" w:rsidR="006C0AAD" w:rsidRDefault="006C0AAD" w:rsidP="0091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0C73" w14:textId="13EA2F9F" w:rsidR="00347F10" w:rsidRDefault="00AE6980">
    <w:pPr>
      <w:pStyle w:val="Header"/>
    </w:pPr>
    <w:r>
      <w:rPr>
        <w:rFonts w:ascii="Avenir Next" w:hAnsi="Avenir Next"/>
        <w:b/>
        <w:bCs/>
        <w:noProof/>
        <w:color w:val="02420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6C7E98" wp14:editId="6E4BBC52">
              <wp:simplePos x="0" y="0"/>
              <wp:positionH relativeFrom="column">
                <wp:posOffset>-304800</wp:posOffset>
              </wp:positionH>
              <wp:positionV relativeFrom="paragraph">
                <wp:posOffset>-170815</wp:posOffset>
              </wp:positionV>
              <wp:extent cx="7010400" cy="7620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DE3093" w14:textId="77777777" w:rsidR="00AE6980" w:rsidRDefault="00580D61" w:rsidP="00AE6980">
                          <w:pPr>
                            <w:spacing w:after="0" w:line="240" w:lineRule="auto"/>
                            <w:jc w:val="center"/>
                            <w:rPr>
                              <w:rFonts w:ascii="Avenir Next" w:hAnsi="Avenir Nex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B4E28">
                            <w:rPr>
                              <w:rFonts w:ascii="Avenir Next" w:hAnsi="Avenir Nex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CALL FOR PROPOSAL</w:t>
                          </w:r>
                          <w:r w:rsidR="00AE6980">
                            <w:rPr>
                              <w:rFonts w:ascii="Avenir Next" w:hAnsi="Avenir Nex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1CA3888F" w14:textId="3F62E454" w:rsidR="00580D61" w:rsidRPr="00AE6980" w:rsidRDefault="00AE6980" w:rsidP="00AE6980">
                          <w:pPr>
                            <w:spacing w:after="0" w:line="240" w:lineRule="auto"/>
                            <w:jc w:val="center"/>
                            <w:rPr>
                              <w:rFonts w:ascii="Avenir Next" w:hAnsi="Avenir Nex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venir Next" w:hAnsi="Avenir Nex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COVID-19 RESPONSE SMALL GRANTS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C7E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4pt;margin-top:-13.45pt;width:552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" filled="f" stroked="f" strokeweight=".5pt">
              <v:textbox>
                <w:txbxContent>
                  <w:p w14:paraId="4FDE3093" w14:textId="77777777" w:rsidR="00AE6980" w:rsidRDefault="00580D61" w:rsidP="00AE6980">
                    <w:pPr>
                      <w:spacing w:after="0" w:line="240" w:lineRule="auto"/>
                      <w:jc w:val="center"/>
                      <w:rPr>
                        <w:rFonts w:ascii="Avenir Next" w:hAnsi="Avenir Nex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BB4E28">
                      <w:rPr>
                        <w:rFonts w:ascii="Avenir Next" w:hAnsi="Avenir Nex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CALL FOR PROPOSAL</w:t>
                    </w:r>
                    <w:r w:rsidR="00AE6980">
                      <w:rPr>
                        <w:rFonts w:ascii="Avenir Next" w:hAnsi="Avenir Nex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</w:p>
                  <w:p w14:paraId="1CA3888F" w14:textId="3F62E454" w:rsidR="00580D61" w:rsidRPr="00AE6980" w:rsidRDefault="00AE6980" w:rsidP="00AE6980">
                    <w:pPr>
                      <w:spacing w:after="0" w:line="240" w:lineRule="auto"/>
                      <w:jc w:val="center"/>
                      <w:rPr>
                        <w:rFonts w:ascii="Avenir Next" w:hAnsi="Avenir Nex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venir Next" w:hAnsi="Avenir Nex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COVID-19 RESPONSE SMALL GRANTS</w:t>
                    </w:r>
                  </w:p>
                </w:txbxContent>
              </v:textbox>
            </v:shape>
          </w:pict>
        </mc:Fallback>
      </mc:AlternateContent>
    </w:r>
    <w:r w:rsidRPr="004F76C2">
      <w:rPr>
        <w:rFonts w:ascii="Avenir Next" w:hAnsi="Avenir Next"/>
        <w:b/>
        <w:bCs/>
        <w:noProof/>
        <w:color w:val="024202"/>
      </w:rPr>
      <w:drawing>
        <wp:anchor distT="0" distB="0" distL="114300" distR="114300" simplePos="0" relativeHeight="251663360" behindDoc="0" locked="0" layoutInCell="1" allowOverlap="1" wp14:anchorId="3186BD82" wp14:editId="16F936B7">
          <wp:simplePos x="0" y="0"/>
          <wp:positionH relativeFrom="column">
            <wp:posOffset>-619125</wp:posOffset>
          </wp:positionH>
          <wp:positionV relativeFrom="paragraph">
            <wp:posOffset>-219075</wp:posOffset>
          </wp:positionV>
          <wp:extent cx="838200" cy="634365"/>
          <wp:effectExtent l="0" t="0" r="0" b="0"/>
          <wp:wrapNone/>
          <wp:docPr id="1" name="Picture 1" descr="A picture containing drawing, wind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ls logo neon green (1).pn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D5BF7" wp14:editId="444E2E34">
              <wp:simplePos x="0" y="0"/>
              <wp:positionH relativeFrom="page">
                <wp:posOffset>-57150</wp:posOffset>
              </wp:positionH>
              <wp:positionV relativeFrom="page">
                <wp:posOffset>171450</wp:posOffset>
              </wp:positionV>
              <wp:extent cx="7858125" cy="971550"/>
              <wp:effectExtent l="0" t="0" r="3175" b="635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8125" cy="971550"/>
                      </a:xfrm>
                      <a:prstGeom prst="rect">
                        <a:avLst/>
                      </a:prstGeom>
                      <a:solidFill>
                        <a:srgbClr val="02420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venir Next" w:hAnsi="Avenir Next"/>
                              <w:b/>
                              <w:bCs/>
                              <w:caps/>
                              <w:spacing w:val="20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-155760336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012438EE" w14:textId="550723C5" w:rsidR="00347F10" w:rsidRPr="00347F10" w:rsidRDefault="00580D61">
                              <w:pPr>
                                <w:pStyle w:val="NoSpacing"/>
                                <w:jc w:val="center"/>
                                <w:rPr>
                                  <w:rFonts w:ascii="Avenir Next" w:hAnsi="Avenir Next"/>
                                  <w:b/>
                                  <w:bCs/>
                                  <w:caps/>
                                  <w:spacing w:val="2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venir Next" w:hAnsi="Avenir Next"/>
                                  <w:b/>
                                  <w:bCs/>
                                  <w:caps/>
                                  <w:spacing w:val="20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D5BF7" id="Rectangle 47" o:spid="_x0000_s1027" style="position:absolute;margin-left:-4.5pt;margin-top:13.5pt;width:618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" fillcolor="#024202" stroked="f" strokeweight="1.5pt">
              <v:stroke endcap="round"/>
              <v:textbox inset=",0,,0">
                <w:txbxContent>
                  <w:sdt>
                    <w:sdtPr>
                      <w:rPr>
                        <w:rFonts w:ascii="Avenir Next" w:hAnsi="Avenir Next"/>
                        <w:b/>
                        <w:bCs/>
                        <w:caps/>
                        <w:spacing w:val="20"/>
                        <w:sz w:val="36"/>
                        <w:szCs w:val="36"/>
                      </w:rPr>
                      <w:alias w:val="Title"/>
                      <w:tag w:val=""/>
                      <w:id w:val="-155760336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012438EE" w14:textId="550723C5" w:rsidR="00347F10" w:rsidRPr="00347F10" w:rsidRDefault="00580D61">
                        <w:pPr>
                          <w:pStyle w:val="NoSpacing"/>
                          <w:jc w:val="center"/>
                          <w:rPr>
                            <w:rFonts w:ascii="Avenir Next" w:hAnsi="Avenir Next"/>
                            <w:b/>
                            <w:bCs/>
                            <w:caps/>
                            <w:spacing w:val="2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venir Next" w:hAnsi="Avenir Next"/>
                            <w:b/>
                            <w:bCs/>
                            <w:caps/>
                            <w:spacing w:val="20"/>
                            <w:sz w:val="36"/>
                            <w:szCs w:val="36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395877D4" w14:textId="35F68F64" w:rsidR="00347F10" w:rsidRDefault="00347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C74"/>
    <w:multiLevelType w:val="hybridMultilevel"/>
    <w:tmpl w:val="DA44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440A"/>
    <w:multiLevelType w:val="hybridMultilevel"/>
    <w:tmpl w:val="8F9A7496"/>
    <w:lvl w:ilvl="0" w:tplc="6012E78C">
      <w:numFmt w:val="bullet"/>
      <w:lvlText w:val="-"/>
      <w:lvlJc w:val="left"/>
      <w:pPr>
        <w:ind w:left="720" w:hanging="360"/>
      </w:pPr>
      <w:rPr>
        <w:rFonts w:ascii="Avenir Next" w:eastAsia="Times New Roman" w:hAnsi="Avenir Nex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61AD"/>
    <w:multiLevelType w:val="multilevel"/>
    <w:tmpl w:val="026A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92B86"/>
    <w:multiLevelType w:val="hybridMultilevel"/>
    <w:tmpl w:val="D2E087FC"/>
    <w:lvl w:ilvl="0" w:tplc="2E62A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3B2B"/>
    <w:multiLevelType w:val="hybridMultilevel"/>
    <w:tmpl w:val="D6B8EA9A"/>
    <w:lvl w:ilvl="0" w:tplc="F744B470">
      <w:start w:val="2"/>
      <w:numFmt w:val="bullet"/>
      <w:lvlText w:val="-"/>
      <w:lvlJc w:val="left"/>
      <w:pPr>
        <w:ind w:left="1080" w:hanging="360"/>
      </w:pPr>
      <w:rPr>
        <w:rFonts w:ascii="Avenir Next" w:eastAsia="Times New Roman" w:hAnsi="Avenir Nex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44F52"/>
    <w:multiLevelType w:val="hybridMultilevel"/>
    <w:tmpl w:val="DE480DDE"/>
    <w:lvl w:ilvl="0" w:tplc="A2FABC14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B03C5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90926BE"/>
    <w:multiLevelType w:val="hybridMultilevel"/>
    <w:tmpl w:val="70B07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E3363"/>
    <w:multiLevelType w:val="hybridMultilevel"/>
    <w:tmpl w:val="35A45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55426"/>
    <w:multiLevelType w:val="hybridMultilevel"/>
    <w:tmpl w:val="B7FE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934C2"/>
    <w:multiLevelType w:val="hybridMultilevel"/>
    <w:tmpl w:val="6FB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B1E67"/>
    <w:multiLevelType w:val="hybridMultilevel"/>
    <w:tmpl w:val="133C3134"/>
    <w:lvl w:ilvl="0" w:tplc="2676D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82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28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CA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27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46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B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6F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A3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240E6"/>
    <w:multiLevelType w:val="hybridMultilevel"/>
    <w:tmpl w:val="D92CFB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D7"/>
    <w:rsid w:val="00002EA4"/>
    <w:rsid w:val="00011348"/>
    <w:rsid w:val="00012B7A"/>
    <w:rsid w:val="00023779"/>
    <w:rsid w:val="00030DD3"/>
    <w:rsid w:val="00057AEC"/>
    <w:rsid w:val="00064EAA"/>
    <w:rsid w:val="000727DF"/>
    <w:rsid w:val="00095F08"/>
    <w:rsid w:val="000B1193"/>
    <w:rsid w:val="000B172A"/>
    <w:rsid w:val="000B6934"/>
    <w:rsid w:val="000D66DF"/>
    <w:rsid w:val="000E0959"/>
    <w:rsid w:val="000E3F43"/>
    <w:rsid w:val="00122277"/>
    <w:rsid w:val="001559E7"/>
    <w:rsid w:val="00170F1D"/>
    <w:rsid w:val="001B6A78"/>
    <w:rsid w:val="001C05CF"/>
    <w:rsid w:val="001E1398"/>
    <w:rsid w:val="001F0D81"/>
    <w:rsid w:val="001F2EF1"/>
    <w:rsid w:val="002044DB"/>
    <w:rsid w:val="00204F44"/>
    <w:rsid w:val="00207B86"/>
    <w:rsid w:val="00210DF8"/>
    <w:rsid w:val="00240FC9"/>
    <w:rsid w:val="00280B60"/>
    <w:rsid w:val="002813BC"/>
    <w:rsid w:val="00283F2B"/>
    <w:rsid w:val="002B7841"/>
    <w:rsid w:val="002C187D"/>
    <w:rsid w:val="002D52E2"/>
    <w:rsid w:val="00307142"/>
    <w:rsid w:val="00340175"/>
    <w:rsid w:val="00347F10"/>
    <w:rsid w:val="0035624C"/>
    <w:rsid w:val="00380AFC"/>
    <w:rsid w:val="00387921"/>
    <w:rsid w:val="003975D9"/>
    <w:rsid w:val="003A1C28"/>
    <w:rsid w:val="003A224D"/>
    <w:rsid w:val="003A5C47"/>
    <w:rsid w:val="003B2943"/>
    <w:rsid w:val="003B427B"/>
    <w:rsid w:val="003D06E8"/>
    <w:rsid w:val="003E3ACA"/>
    <w:rsid w:val="003E7DB8"/>
    <w:rsid w:val="003F1E4C"/>
    <w:rsid w:val="00407D0E"/>
    <w:rsid w:val="004103B1"/>
    <w:rsid w:val="004307B7"/>
    <w:rsid w:val="004640BB"/>
    <w:rsid w:val="00466705"/>
    <w:rsid w:val="004807EC"/>
    <w:rsid w:val="00484660"/>
    <w:rsid w:val="004A401B"/>
    <w:rsid w:val="004A587F"/>
    <w:rsid w:val="004F47BC"/>
    <w:rsid w:val="004F76C2"/>
    <w:rsid w:val="00532A55"/>
    <w:rsid w:val="00532D58"/>
    <w:rsid w:val="00546DE0"/>
    <w:rsid w:val="00547F51"/>
    <w:rsid w:val="00580D61"/>
    <w:rsid w:val="00581C56"/>
    <w:rsid w:val="005A5D7B"/>
    <w:rsid w:val="005B6467"/>
    <w:rsid w:val="005D6DDF"/>
    <w:rsid w:val="005E20FF"/>
    <w:rsid w:val="005E51E6"/>
    <w:rsid w:val="00615408"/>
    <w:rsid w:val="00615462"/>
    <w:rsid w:val="00636AF8"/>
    <w:rsid w:val="00641B6E"/>
    <w:rsid w:val="00685994"/>
    <w:rsid w:val="006931F5"/>
    <w:rsid w:val="006A081A"/>
    <w:rsid w:val="006B5963"/>
    <w:rsid w:val="006B5F5C"/>
    <w:rsid w:val="006C0AAD"/>
    <w:rsid w:val="006C6C31"/>
    <w:rsid w:val="006F09D4"/>
    <w:rsid w:val="00715B73"/>
    <w:rsid w:val="007404D4"/>
    <w:rsid w:val="00741B6F"/>
    <w:rsid w:val="00753339"/>
    <w:rsid w:val="007625A9"/>
    <w:rsid w:val="0076349B"/>
    <w:rsid w:val="00781729"/>
    <w:rsid w:val="00782C16"/>
    <w:rsid w:val="00792206"/>
    <w:rsid w:val="007B4B64"/>
    <w:rsid w:val="007C68E4"/>
    <w:rsid w:val="007D3435"/>
    <w:rsid w:val="007F7D14"/>
    <w:rsid w:val="00825547"/>
    <w:rsid w:val="0082652F"/>
    <w:rsid w:val="00826AE8"/>
    <w:rsid w:val="00850AAC"/>
    <w:rsid w:val="008648BE"/>
    <w:rsid w:val="008776FA"/>
    <w:rsid w:val="00894AE5"/>
    <w:rsid w:val="008A1D5C"/>
    <w:rsid w:val="008A38C8"/>
    <w:rsid w:val="008E3680"/>
    <w:rsid w:val="008E572A"/>
    <w:rsid w:val="00914F4F"/>
    <w:rsid w:val="00944C35"/>
    <w:rsid w:val="00971E0F"/>
    <w:rsid w:val="00972CED"/>
    <w:rsid w:val="009858A8"/>
    <w:rsid w:val="009C038F"/>
    <w:rsid w:val="009D7AFB"/>
    <w:rsid w:val="009E33C0"/>
    <w:rsid w:val="009E7151"/>
    <w:rsid w:val="009F1AF0"/>
    <w:rsid w:val="00A609F0"/>
    <w:rsid w:val="00A72FEA"/>
    <w:rsid w:val="00AD26B6"/>
    <w:rsid w:val="00AE6980"/>
    <w:rsid w:val="00B00E3C"/>
    <w:rsid w:val="00B2640B"/>
    <w:rsid w:val="00B30F22"/>
    <w:rsid w:val="00B41E21"/>
    <w:rsid w:val="00B47A31"/>
    <w:rsid w:val="00B57D45"/>
    <w:rsid w:val="00BA5EB2"/>
    <w:rsid w:val="00BA714D"/>
    <w:rsid w:val="00BA7B64"/>
    <w:rsid w:val="00BB6D5E"/>
    <w:rsid w:val="00BD498E"/>
    <w:rsid w:val="00BE6240"/>
    <w:rsid w:val="00BE6C42"/>
    <w:rsid w:val="00C07B41"/>
    <w:rsid w:val="00C15495"/>
    <w:rsid w:val="00C22130"/>
    <w:rsid w:val="00C577BB"/>
    <w:rsid w:val="00C906D7"/>
    <w:rsid w:val="00CB3991"/>
    <w:rsid w:val="00CB7C76"/>
    <w:rsid w:val="00CC30D2"/>
    <w:rsid w:val="00CC7859"/>
    <w:rsid w:val="00CD7BE8"/>
    <w:rsid w:val="00CF2350"/>
    <w:rsid w:val="00D17A75"/>
    <w:rsid w:val="00D21F31"/>
    <w:rsid w:val="00D4568C"/>
    <w:rsid w:val="00D5383F"/>
    <w:rsid w:val="00D655FE"/>
    <w:rsid w:val="00D72B4F"/>
    <w:rsid w:val="00D848DD"/>
    <w:rsid w:val="00DB4FC9"/>
    <w:rsid w:val="00DC3E2B"/>
    <w:rsid w:val="00DC7F86"/>
    <w:rsid w:val="00E544EB"/>
    <w:rsid w:val="00E622CF"/>
    <w:rsid w:val="00E7611B"/>
    <w:rsid w:val="00E855A2"/>
    <w:rsid w:val="00E86E26"/>
    <w:rsid w:val="00EA072E"/>
    <w:rsid w:val="00EC1FC6"/>
    <w:rsid w:val="00EE5030"/>
    <w:rsid w:val="00F02001"/>
    <w:rsid w:val="00F20EE2"/>
    <w:rsid w:val="00F30DED"/>
    <w:rsid w:val="00F37C42"/>
    <w:rsid w:val="00F64764"/>
    <w:rsid w:val="00F67E21"/>
    <w:rsid w:val="00F866BF"/>
    <w:rsid w:val="00F97466"/>
    <w:rsid w:val="00FB2546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FC7733"/>
  <w15:chartTrackingRefBased/>
  <w15:docId w15:val="{D718F674-E45E-FB4C-BC1B-E71ECA67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549E39" w:themeColor="accent1"/>
      <w:sz w:val="36"/>
      <w:szCs w:val="32"/>
    </w:rPr>
  </w:style>
  <w:style w:type="paragraph" w:styleId="Heading2">
    <w:name w:val="heading 2"/>
    <w:basedOn w:val="Normal"/>
    <w:next w:val="NormalIndent"/>
    <w:link w:val="Heading2Char"/>
    <w:uiPriority w:val="4"/>
    <w:unhideWhenUsed/>
    <w:qFormat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color w:val="549E39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546D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549E39" w:themeColor="accen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Caption">
    <w:name w:val="caption"/>
    <w:basedOn w:val="Normal"/>
    <w:uiPriority w:val="9"/>
    <w:unhideWhenUsed/>
    <w:qFormat/>
    <w:pPr>
      <w:spacing w:line="240" w:lineRule="auto"/>
      <w:ind w:left="288" w:right="288"/>
    </w:pPr>
    <w:rPr>
      <w:rFonts w:asciiTheme="majorHAnsi" w:hAnsiTheme="majorHAnsi"/>
      <w:i/>
      <w:iCs/>
      <w:color w:val="404040" w:themeColor="text1" w:themeTint="BF"/>
      <w:szCs w:val="18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0"/>
      <w:contextualSpacing/>
      <w:jc w:val="center"/>
    </w:pPr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color w:val="549E39" w:themeColor="accent1"/>
      <w:sz w:val="36"/>
      <w:szCs w:val="36"/>
    </w:rPr>
  </w:style>
  <w:style w:type="paragraph" w:styleId="NormalIndent">
    <w:name w:val="Normal Indent"/>
    <w:basedOn w:val="Normal"/>
    <w:uiPriority w:val="8"/>
    <w:unhideWhenUsed/>
    <w:qFormat/>
    <w:pPr>
      <w:ind w:left="720"/>
      <w:jc w:val="right"/>
    </w:pPr>
  </w:style>
  <w:style w:type="paragraph" w:customStyle="1" w:styleId="paragraph">
    <w:name w:val="paragraph"/>
    <w:basedOn w:val="Normal"/>
    <w:rsid w:val="00C90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906D7"/>
  </w:style>
  <w:style w:type="character" w:customStyle="1" w:styleId="eop">
    <w:name w:val="eop"/>
    <w:basedOn w:val="DefaultParagraphFont"/>
    <w:rsid w:val="00C906D7"/>
  </w:style>
  <w:style w:type="paragraph" w:styleId="NormalWeb">
    <w:name w:val="Normal (Web)"/>
    <w:basedOn w:val="Normal"/>
    <w:uiPriority w:val="99"/>
    <w:unhideWhenUsed/>
    <w:rsid w:val="0034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26B6"/>
    <w:rPr>
      <w:i/>
      <w:iCs/>
    </w:rPr>
  </w:style>
  <w:style w:type="table" w:styleId="PlainTable4">
    <w:name w:val="Plain Table 4"/>
    <w:basedOn w:val="TableNormal"/>
    <w:uiPriority w:val="44"/>
    <w:rsid w:val="001E13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E1398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3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E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0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1E0F"/>
    <w:rPr>
      <w:color w:val="BA690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3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83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8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83F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012B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4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4F"/>
  </w:style>
  <w:style w:type="character" w:styleId="PageNumber">
    <w:name w:val="page number"/>
    <w:basedOn w:val="DefaultParagraphFont"/>
    <w:uiPriority w:val="99"/>
    <w:semiHidden/>
    <w:unhideWhenUsed/>
    <w:rsid w:val="00914F4F"/>
  </w:style>
  <w:style w:type="paragraph" w:styleId="Header">
    <w:name w:val="header"/>
    <w:basedOn w:val="Normal"/>
    <w:link w:val="HeaderChar"/>
    <w:uiPriority w:val="99"/>
    <w:unhideWhenUsed/>
    <w:rsid w:val="00347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F10"/>
  </w:style>
  <w:style w:type="paragraph" w:styleId="NoSpacing">
    <w:name w:val="No Spacing"/>
    <w:uiPriority w:val="1"/>
    <w:qFormat/>
    <w:rsid w:val="00347F10"/>
    <w:pPr>
      <w:spacing w:after="0" w:line="240" w:lineRule="auto"/>
    </w:pPr>
    <w:rPr>
      <w:rFonts w:eastAsiaTheme="minorEastAsia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030DD3"/>
    <w:pPr>
      <w:spacing w:after="0" w:line="240" w:lineRule="auto"/>
    </w:pPr>
  </w:style>
  <w:style w:type="paragraph" w:customStyle="1" w:styleId="Normal1">
    <w:name w:val="Normal1"/>
    <w:rsid w:val="00753339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546DE0"/>
    <w:rPr>
      <w:rFonts w:asciiTheme="majorHAnsi" w:eastAsiaTheme="majorEastAsia" w:hAnsiTheme="majorHAnsi" w:cstheme="majorBidi"/>
      <w:i/>
      <w:iCs/>
      <w:color w:val="3E762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CTQFD2CFPMXN-979-699</_dlc_DocId>
    <_dlc_DocIdUrl xmlns="498267d4-2a5a-4c72-99d3-cf7236a95ce8">
      <Url>https://msft.spoppe.com/teams/cpub/teams/Consumer/templates/_layouts/15/DocIdRedir.aspx?ID=CTQFD2CFPMXN-979-699</Url>
      <Description>CTQFD2CFPMXN-979-699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Props1.xml><?xml version="1.0" encoding="utf-8"?>
<ds:datastoreItem xmlns:ds="http://schemas.openxmlformats.org/officeDocument/2006/customXml" ds:itemID="{544B6322-E4E4-224D-A80E-D7C92254C4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BAC77-A114-44D2-8F32-44B88D84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C5C4A-57CD-4669-831C-4E00CD7FF5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74CC2B-9BFA-4522-85E7-9DAF2F6EDC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2AAD48-C095-42FA-B48E-673BADEE4496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Trudeau</dc:creator>
  <cp:keywords/>
  <dc:description/>
  <cp:lastModifiedBy>Nicole Trudeau</cp:lastModifiedBy>
  <cp:revision>2</cp:revision>
  <cp:lastPrinted>2019-06-27T19:28:00Z</cp:lastPrinted>
  <dcterms:created xsi:type="dcterms:W3CDTF">2020-04-15T00:59:00Z</dcterms:created>
  <dcterms:modified xsi:type="dcterms:W3CDTF">2020-04-15T00:59:00Z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99d7d4bc-a8b2-4e0f-af6a-3738d3ab469d</vt:lpwstr>
  </property>
</Properties>
</file>